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От 23.03.2004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№ 14-51-70/13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Органы управления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образованием субъектов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Во исполнение приказа от 01.03.2004 № 936 О реализации решения коллегии Минобразования России от 10.02.2004 № 2/2 "Об основных направлениях совершенствования деятельности библиотек учреждений общего образования Российской Федерации" </w:t>
      </w:r>
      <w:proofErr w:type="spellStart"/>
      <w:r w:rsidRPr="00747751">
        <w:rPr>
          <w:rFonts w:ascii="Times New Roman" w:hAnsi="Times New Roman" w:cs="Times New Roman"/>
          <w:sz w:val="24"/>
          <w:szCs w:val="24"/>
        </w:rPr>
        <w:t>Минобразование</w:t>
      </w:r>
      <w:proofErr w:type="spellEnd"/>
      <w:r w:rsidRPr="00747751">
        <w:rPr>
          <w:rFonts w:ascii="Times New Roman" w:hAnsi="Times New Roman" w:cs="Times New Roman"/>
          <w:sz w:val="24"/>
          <w:szCs w:val="24"/>
        </w:rPr>
        <w:t xml:space="preserve"> России направляет Примерное положение о библиотеке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</w:p>
    <w:p w:rsidR="00CC4AE1" w:rsidRPr="00747751" w:rsidRDefault="00CC4AE1" w:rsidP="00CC4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51">
        <w:rPr>
          <w:rFonts w:ascii="Times New Roman" w:hAnsi="Times New Roman" w:cs="Times New Roman"/>
          <w:b/>
          <w:sz w:val="24"/>
          <w:szCs w:val="24"/>
        </w:rPr>
        <w:t>Примерное положение</w:t>
      </w:r>
    </w:p>
    <w:p w:rsidR="00CC4AE1" w:rsidRPr="00747751" w:rsidRDefault="00CC4AE1" w:rsidP="00CC4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51">
        <w:rPr>
          <w:rFonts w:ascii="Times New Roman" w:hAnsi="Times New Roman" w:cs="Times New Roman"/>
          <w:b/>
          <w:sz w:val="24"/>
          <w:szCs w:val="24"/>
        </w:rPr>
        <w:t>о библиотеке общеобразовательного учреждения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1. Настоящее Примерное положение является основой для создания положения о библиотеке конкретного общеобразовательного учреждения и распространяется на библиотеки следующих общеобразовательных учреждений: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начальная общеобразовательная школа, основная общеобразовательная школа, средняя общеобразовательная школа, средняя общеобразовательная школа с углубленным изучением отдельных предметов, гимназия, лицей, школа-сад, школа-интернат, вечерняя (сменная), кадетская, специальная (коррекционная).]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2. Библиотека является структурным подразделением общеобразовательного учреждения,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3. Деятельность библиотеки общеобразовательного учреждения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4. 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</w:t>
      </w:r>
      <w:r w:rsidRPr="00747751">
        <w:rPr>
          <w:rFonts w:ascii="Times New Roman" w:hAnsi="Times New Roman" w:cs="Times New Roman"/>
          <w:sz w:val="24"/>
          <w:szCs w:val="24"/>
        </w:rPr>
        <w:lastRenderedPageBreak/>
        <w:t>человека, любви к окружающей природе, Родине, семье, формирование здорового образа жизни.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5.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утвержденном директором общеобразовательного учреждения.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6.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7.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библиотекой, утвержденными руководителем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8. 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9.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II. Основные задачи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10. Основными задачами библиотеки являются: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обеспечение участникам образовательного процесса - обучающимся, 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формирование навыков независимого библиотечного пользователя: обучение поиску, отбору и критической оценке информации;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III. Основные функции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   11. Для реализации основных задач библиотека: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формирует фонд библиотечно-информационных ресурсов общеобразовательного учреждения: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пополняет фонд информационными ресурсами сети Интернет, базами и банками данных других учреждений и организаций;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осуществляет размещение, организацию и сохранность документов;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создает информационную продукцию: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осуществляет аналитико-синтетическую переработку информации;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разрабатывает рекомендательные библиографические пособия (списки, обзоры, указатели и т.п.);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обеспечивает информирование пользователей об информационной продукции;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осуществляет дифференцированное библиотечно-информационное обслуживание обучающихся: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o 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руководит воспитательной работой с книгой в группах продленного дня, в классах компенсирующего обучения, в коррекционных классах (при их наличии);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г) осуществляет дифференцированное библиотечно-информационное обслуживание педагогических работников: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выявляет информационные потребности и удовлетворяет запросы, связанные с обучением, воспитанием и здоровьем детей;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выявляет информационные потребности и удовлетворяет запросы в области педагогических инноваций и новых технологий;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содействует профессиональной компетенции, повышению квалификации, проведению аттестации;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 w:rsidRPr="0074775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47751">
        <w:rPr>
          <w:rFonts w:ascii="Times New Roman" w:hAnsi="Times New Roman" w:cs="Times New Roman"/>
          <w:sz w:val="24"/>
          <w:szCs w:val="24"/>
        </w:rPr>
        <w:t>-страниц и т.п.);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удовлетворяет запросы пользователей и информирует о новых поступлениях в библиотеку;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консультирует по вопросам организации семейного чтения, знакомит с информацией по воспитанию детей;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o консультирует по вопросам учебных изданий для обучающихся.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>IV. Организация деятельности библиотеки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12. Наличие укомплектованной библиотеки в общеобразовательном учреждении обязательно, в том числе в малокомплектном учреждении и учреждении, расположенном в сельской местности. Частичная централизация библиотечно-библиографических процессов в межшкольных библиотечных объединениях проводится по приказу органов управления образованием.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13. Структура библиотеки, помимо традиционных отделов (абонемент, читальный зал), может включать отделы учебников, информационно-библиографической работы, фонд и специализированный зал работы с мультимедийными и сетевыми документами, видеостудию, мини - издательский комплекс, множительную технику и др.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14.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15. Библиотека вправе предоставлять платные библиотечно-информационные услуги, перечень которых определяется уставом общеобразовательного учреждения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16.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 общеобразовательного учреждения.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17. 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ремонтом и сервисным обслуживанием техники и оборудования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библиотечной техникой и канцелярскими принадлежностями.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18. Общеобразовательное учреждение создает условия для сохранности аппаратуры, оборудования и имущества библиотеки.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   19.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20. Режим работы библиотеки определяется заведующим библиотекой (библиотекарем)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двух часов рабочего времени ежедневно на выполнение </w:t>
      </w:r>
      <w:proofErr w:type="spellStart"/>
      <w:r w:rsidRPr="00747751">
        <w:rPr>
          <w:rFonts w:ascii="Times New Roman" w:hAnsi="Times New Roman" w:cs="Times New Roman"/>
          <w:sz w:val="24"/>
          <w:szCs w:val="24"/>
        </w:rPr>
        <w:t>внутрибиблиотечной</w:t>
      </w:r>
      <w:proofErr w:type="spellEnd"/>
      <w:r w:rsidRPr="00747751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одного раза в месяц - санитарного дня, в который обслуживание пользователей не производится;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- не менее одного раза в месяц - методического дня.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21.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V. Управление. Штаты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22. Управление библиотекой осуществляется в соответствии с законодательством Российской Федерации, субъектов Российской Федерации и уставом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23. Общее руководство деятельностью библиотеки осуществляет руководитель общеобразовательного учреждения.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24. Руководство библиотекой осуществляет заведующий библиотекой (библиотекарь),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25. Заведующий библиотекой (библиотекарь)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26. 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образованием, учреждения системы переподготовки и повышения квалификации, регионального информационного центра.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27. Заведующий библиотекой (библиотекарь) разрабатывает и представляет руководителю общеобразовательного учреждения на утверждение следующие документы: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а) положение о библиотеке, правила пользования библиотекой;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структуру и штатное расписание библиотеки, которые разрабатываются на основе объемов работ, определенных положением о конкретной библиотеке общеобразовательного учреждения с использованием "Межотраслевых норм времени на процессы, выполняемые в библиотеках"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747751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747751">
        <w:rPr>
          <w:rFonts w:ascii="Times New Roman" w:hAnsi="Times New Roman" w:cs="Times New Roman"/>
          <w:sz w:val="24"/>
          <w:szCs w:val="24"/>
        </w:rPr>
        <w:t xml:space="preserve">. № 6);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положение о платных услугах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планово-отчетную документацию;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д) технологическую документацию.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28. Порядок комплектования штата библиотеки общеобразовательного учреждения регламентируется его уставом.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29. В целях обеспечения дифференцированной работы библиотеки могут вводиться должности: заведующий отделом (сектором), главный библиотекарь, главный библиограф, библиограф, </w:t>
      </w:r>
      <w:proofErr w:type="spellStart"/>
      <w:r w:rsidRPr="00747751">
        <w:rPr>
          <w:rFonts w:ascii="Times New Roman" w:hAnsi="Times New Roman" w:cs="Times New Roman"/>
          <w:sz w:val="24"/>
          <w:szCs w:val="24"/>
        </w:rPr>
        <w:t>медиаспециалист</w:t>
      </w:r>
      <w:proofErr w:type="spellEnd"/>
      <w:r w:rsidRPr="00747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30.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31. 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32. 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VI. Права и обязанности библиотеки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33. Работники библиотек имеют право: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определять источники комплектования информационных ресурсов;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изымать и реализовывать документы из фондов в соответствии с инструкцией по учету библиотечного фонда;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ж) участвовать в управлении общеобразовательным учреждением в порядке, определяемом уставом этого учреждения;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з)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и)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к) участвовать в соответствии с законодательством Российской Федерации в работе библиотечных ассоциаций или союзов.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34. Работники библиотек обязаны: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обеспечить пользователям возможность работы с информационными ресурсами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информировать пользователей о видах предоставляемых библиотекой услуг;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обеспечить научную организацию фондов и каталогов;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д) совершенствовать информационно-библиографическое и библиотечное обслуживание пользователей;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е) обеспечивать сохранность использования носителей информации, их систематизацию, размещение и хранение;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ж) обеспечивать режим работы в соответствии с потребностями пользователей и работой общеобразовательного учреждения;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з) отчитываться в установленном порядке перед руководителем общеобразовательного учреждения;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и) повышать квалификацию.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VII. Права и обязанности пользователей библиотеки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35. Пользователи библиотеки имеют право: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пользоваться справочно-библиографическим аппаратом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получать консультационную помощь в поиске и выборе источников информации;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д) продлевать срок пользования документами;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е) получать тематические, фактографические, уточняющие и библиографические справки на основе фонда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з) участвовать в мероприятиях, проводимых библиотекой;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к) обращаться для разрешения конфликтной ситуации к руководителю общеобразовательного учреждения.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36. Пользователи библиотеки обязаны: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соблюдать правила пользования библиотекой;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пользоваться ценными и справочными документами только в помещении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е) расписываться в читательском формуляре за каждый полученный документ (исключение: обучающиеся 1-4 классов);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ж) возвращать документы в библиотеку в установленные сроки;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и) полностью рассчитаться с библиотекой по истечении срока обучения или работы в общеобразовательном учреждении.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37. Порядок пользования библиотекой: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перерегистрация пользователей библиотеки производится ежегодно;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документом, подтверждающим право пользования библиотекой, является читательский формуляр; 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читательский формуляр фиксирует дату выдачи пользователю документов из фонда библиотеки и их возвращения в библиотеку.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38. Порядок пользования абонементом: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пользователи имеют право получить на дом из многотомных изданий не более двух документов одновременно;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максимальные сроки пользования документами: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- учебники, учебные пособия - учебный год;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- научно-популярная, познавательная, художественная литература -1 месяц;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>- периодические издания, издания повышенного спроса -15 дней;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пользователи могут продлить срок пользования документами, если на них отсутствует спрос со стороны других пользователей.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39. Порядок пользования читальным залом: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документы, предназначенные для работы в читальном зале, на дом не выдаются;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   40. Порядок работы с компьютером, расположенным в библиотеке: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а) работа с компьютером участников образовательного процесса производится по графику, утвержденному руководителем учреждения и в присутствии сотрудника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lastRenderedPageBreak/>
        <w:t xml:space="preserve">     б) разрешается работа за одним персональным компьютером не более двух человек одновременно;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в) пользователь имеет право работать с нетрадиционным носителем информации после предварительного тестирования его работником библиотеки;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г)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CC4AE1" w:rsidRPr="00747751" w:rsidRDefault="00CC4AE1" w:rsidP="00CC4AE1">
      <w:pPr>
        <w:rPr>
          <w:rFonts w:ascii="Times New Roman" w:hAnsi="Times New Roman" w:cs="Times New Roman"/>
          <w:sz w:val="24"/>
          <w:szCs w:val="24"/>
        </w:rPr>
      </w:pPr>
      <w:r w:rsidRPr="00747751">
        <w:rPr>
          <w:rFonts w:ascii="Times New Roman" w:hAnsi="Times New Roman" w:cs="Times New Roman"/>
          <w:sz w:val="24"/>
          <w:szCs w:val="24"/>
        </w:rPr>
        <w:t xml:space="preserve">     д) работа с компьютером производится согласно утвержденным санитарно-гигиеническим требованиям</w:t>
      </w:r>
    </w:p>
    <w:p w:rsidR="00917066" w:rsidRDefault="00917066"/>
    <w:sectPr w:rsidR="0091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4AE1"/>
    <w:rsid w:val="00747751"/>
    <w:rsid w:val="00917066"/>
    <w:rsid w:val="00C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4336CA-9958-4EA2-A695-4A6640BB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cp:lastPrinted>2020-03-05T11:48:00Z</cp:lastPrinted>
  <dcterms:created xsi:type="dcterms:W3CDTF">2012-02-13T08:21:00Z</dcterms:created>
  <dcterms:modified xsi:type="dcterms:W3CDTF">2020-03-05T11:48:00Z</dcterms:modified>
</cp:coreProperties>
</file>