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A3" w:rsidRDefault="001D0E4B" w:rsidP="00B0083E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5B5B5B"/>
          <w:sz w:val="28"/>
          <w:szCs w:val="28"/>
        </w:rPr>
      </w:pPr>
      <w:r>
        <w:rPr>
          <w:b/>
          <w:bCs/>
          <w:noProof/>
          <w:color w:val="5B5B5B"/>
          <w:sz w:val="28"/>
          <w:szCs w:val="28"/>
        </w:rPr>
        <w:drawing>
          <wp:inline distT="0" distB="0" distL="0" distR="0">
            <wp:extent cx="5940425" cy="8165053"/>
            <wp:effectExtent l="0" t="0" r="3175" b="7620"/>
            <wp:docPr id="1" name="Рисунок 1" descr="C:\Users\1\Desktop\п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1A3" w:rsidRDefault="009251A3" w:rsidP="00B0083E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5B5B5B"/>
          <w:sz w:val="28"/>
          <w:szCs w:val="28"/>
        </w:rPr>
      </w:pPr>
    </w:p>
    <w:p w:rsidR="009251A3" w:rsidRDefault="009251A3" w:rsidP="00B0083E">
      <w:pPr>
        <w:pStyle w:val="a3"/>
        <w:shd w:val="clear" w:color="auto" w:fill="FFFFFF"/>
        <w:spacing w:before="75" w:beforeAutospacing="0" w:after="75" w:afterAutospacing="0"/>
        <w:jc w:val="center"/>
        <w:rPr>
          <w:b/>
          <w:bCs/>
          <w:color w:val="5B5B5B"/>
          <w:sz w:val="28"/>
          <w:szCs w:val="28"/>
        </w:rPr>
      </w:pPr>
    </w:p>
    <w:p w:rsidR="001D0E4B" w:rsidRDefault="001D0E4B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color w:val="5B5B5B"/>
          <w:sz w:val="26"/>
          <w:szCs w:val="26"/>
        </w:rPr>
      </w:pP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bookmarkStart w:id="0" w:name="_GoBack"/>
      <w:bookmarkEnd w:id="0"/>
      <w:r w:rsidRPr="000C55A0">
        <w:rPr>
          <w:color w:val="5B5B5B"/>
          <w:sz w:val="26"/>
          <w:szCs w:val="26"/>
        </w:rPr>
        <w:lastRenderedPageBreak/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</w:t>
      </w:r>
      <w:proofErr w:type="gramStart"/>
      <w:r w:rsidRPr="000C55A0">
        <w:rPr>
          <w:color w:val="5B5B5B"/>
          <w:sz w:val="26"/>
          <w:szCs w:val="26"/>
        </w:rPr>
        <w:t>УВР</w:t>
      </w:r>
      <w:proofErr w:type="gramEnd"/>
      <w:r w:rsidRPr="000C55A0">
        <w:rPr>
          <w:color w:val="5B5B5B"/>
          <w:sz w:val="26"/>
          <w:szCs w:val="26"/>
        </w:rPr>
        <w:t xml:space="preserve"> а текущий контроль успеваемости в течение четверти – к компетенции педагога.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2.4. Не допускается выставление неудовлетворительной отметки </w:t>
      </w:r>
      <w:proofErr w:type="gramStart"/>
      <w:r w:rsidRPr="000C55A0">
        <w:rPr>
          <w:color w:val="5B5B5B"/>
          <w:sz w:val="26"/>
          <w:szCs w:val="26"/>
        </w:rPr>
        <w:t>обучающемуся</w:t>
      </w:r>
      <w:proofErr w:type="gramEnd"/>
      <w:r w:rsidRPr="000C55A0">
        <w:rPr>
          <w:color w:val="5B5B5B"/>
          <w:sz w:val="26"/>
          <w:szCs w:val="26"/>
        </w:rPr>
        <w:t>, не уложившемуся в сроки сдачи работы текущего контроля успеваемости.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2.6. Не допускается снижение отметки за работу, представленную позже заявленного педагогом срока.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2.8. Классные руководители ежедневно, заместитель директора школы по УВР не реже одного раза в неделю контролируют ход текущего контроля успеваемости </w:t>
      </w:r>
      <w:proofErr w:type="gramStart"/>
      <w:r w:rsidRPr="000C55A0">
        <w:rPr>
          <w:color w:val="5B5B5B"/>
          <w:sz w:val="26"/>
          <w:szCs w:val="26"/>
        </w:rPr>
        <w:t>обучающихся</w:t>
      </w:r>
      <w:proofErr w:type="gramEnd"/>
      <w:r w:rsidRPr="000C55A0">
        <w:rPr>
          <w:color w:val="5B5B5B"/>
          <w:sz w:val="26"/>
          <w:szCs w:val="26"/>
        </w:rPr>
        <w:t>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b/>
          <w:bCs/>
          <w:color w:val="5B5B5B"/>
          <w:sz w:val="26"/>
          <w:szCs w:val="26"/>
        </w:rPr>
        <w:t xml:space="preserve">III. Формы, периодичность и порядок проведения промежуточной аттестации </w:t>
      </w:r>
      <w:proofErr w:type="gramStart"/>
      <w:r w:rsidRPr="000C55A0">
        <w:rPr>
          <w:b/>
          <w:bCs/>
          <w:color w:val="5B5B5B"/>
          <w:sz w:val="26"/>
          <w:szCs w:val="26"/>
        </w:rPr>
        <w:t>обучающихся</w:t>
      </w:r>
      <w:proofErr w:type="gramEnd"/>
      <w:r w:rsidRPr="000C55A0">
        <w:rPr>
          <w:b/>
          <w:bCs/>
          <w:color w:val="5B5B5B"/>
          <w:sz w:val="26"/>
          <w:szCs w:val="26"/>
        </w:rPr>
        <w:t>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</w:t>
      </w:r>
      <w:proofErr w:type="gramStart"/>
      <w:r w:rsidRPr="000C55A0">
        <w:rPr>
          <w:color w:val="5B5B5B"/>
          <w:sz w:val="26"/>
          <w:szCs w:val="26"/>
        </w:rPr>
        <w:t>индивидуального проекта</w:t>
      </w:r>
      <w:proofErr w:type="gramEnd"/>
      <w:r w:rsidRPr="000C55A0">
        <w:rPr>
          <w:color w:val="5B5B5B"/>
          <w:sz w:val="26"/>
          <w:szCs w:val="26"/>
        </w:rPr>
        <w:t xml:space="preserve"> или творческой работы.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3.3. </w:t>
      </w:r>
      <w:proofErr w:type="gramStart"/>
      <w:r w:rsidRPr="000C55A0">
        <w:rPr>
          <w:color w:val="5B5B5B"/>
          <w:sz w:val="26"/>
          <w:szCs w:val="26"/>
        </w:rPr>
        <w:t>Порядок проведения промежуточной аттестации обучающихся в условиях самоизоляции и дистанционного обучения:</w:t>
      </w:r>
      <w:proofErr w:type="gramEnd"/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3.3.1. Промежуточная аттестация </w:t>
      </w:r>
      <w:proofErr w:type="gramStart"/>
      <w:r w:rsidRPr="000C55A0">
        <w:rPr>
          <w:color w:val="5B5B5B"/>
          <w:sz w:val="26"/>
          <w:szCs w:val="26"/>
        </w:rPr>
        <w:t>обучающихся</w:t>
      </w:r>
      <w:proofErr w:type="gramEnd"/>
      <w:r w:rsidRPr="000C55A0">
        <w:rPr>
          <w:color w:val="5B5B5B"/>
          <w:sz w:val="26"/>
          <w:szCs w:val="26"/>
        </w:rPr>
        <w:t xml:space="preserve"> проводится в последней четверти учебного года. Промежуточная аттестация </w:t>
      </w:r>
      <w:proofErr w:type="gramStart"/>
      <w:r w:rsidRPr="000C55A0">
        <w:rPr>
          <w:color w:val="5B5B5B"/>
          <w:sz w:val="26"/>
          <w:szCs w:val="26"/>
        </w:rPr>
        <w:t>обучающихся</w:t>
      </w:r>
      <w:proofErr w:type="gramEnd"/>
      <w:r w:rsidRPr="000C55A0">
        <w:rPr>
          <w:color w:val="5B5B5B"/>
          <w:sz w:val="26"/>
          <w:szCs w:val="26"/>
        </w:rPr>
        <w:t xml:space="preserve">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</w:t>
      </w:r>
      <w:proofErr w:type="gramStart"/>
      <w:r w:rsidRPr="000C55A0">
        <w:rPr>
          <w:color w:val="5B5B5B"/>
          <w:sz w:val="26"/>
          <w:szCs w:val="26"/>
        </w:rPr>
        <w:t>ИЗО</w:t>
      </w:r>
      <w:proofErr w:type="gramEnd"/>
      <w:r w:rsidRPr="000C55A0">
        <w:rPr>
          <w:color w:val="5B5B5B"/>
          <w:sz w:val="26"/>
          <w:szCs w:val="26"/>
        </w:rPr>
        <w:t xml:space="preserve"> – посредством оценивания выполненных работ в 1-3 четвертях без выставления отметки.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lastRenderedPageBreak/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0C55A0">
        <w:rPr>
          <w:color w:val="5B5B5B"/>
          <w:sz w:val="26"/>
          <w:szCs w:val="26"/>
        </w:rPr>
        <w:t>ИЗО</w:t>
      </w:r>
      <w:proofErr w:type="gramEnd"/>
      <w:r w:rsidRPr="000C55A0">
        <w:rPr>
          <w:color w:val="5B5B5B"/>
          <w:sz w:val="26"/>
          <w:szCs w:val="26"/>
        </w:rPr>
        <w:t>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Промежуточная аттестация обучающихся 4, 9,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0C55A0">
        <w:rPr>
          <w:color w:val="5B5B5B"/>
          <w:sz w:val="26"/>
          <w:szCs w:val="26"/>
        </w:rPr>
        <w:t>ИЗО</w:t>
      </w:r>
      <w:proofErr w:type="gramEnd"/>
      <w:r w:rsidRPr="000C55A0">
        <w:rPr>
          <w:color w:val="5B5B5B"/>
          <w:sz w:val="26"/>
          <w:szCs w:val="26"/>
        </w:rPr>
        <w:t xml:space="preserve">, музыка, технология, ОБЖ, </w:t>
      </w:r>
      <w:proofErr w:type="spellStart"/>
      <w:r w:rsidRPr="000C55A0">
        <w:rPr>
          <w:color w:val="5B5B5B"/>
          <w:sz w:val="26"/>
          <w:szCs w:val="26"/>
        </w:rPr>
        <w:t>ОРКСиЭ</w:t>
      </w:r>
      <w:proofErr w:type="spellEnd"/>
      <w:r w:rsidRPr="000C55A0">
        <w:rPr>
          <w:color w:val="5B5B5B"/>
          <w:sz w:val="26"/>
          <w:szCs w:val="26"/>
        </w:rPr>
        <w:t>, ОРР, черчение) промежуточная аттестация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proofErr w:type="gramStart"/>
      <w:r w:rsidRPr="000C55A0">
        <w:rPr>
          <w:color w:val="5B5B5B"/>
          <w:sz w:val="26"/>
          <w:szCs w:val="26"/>
        </w:rPr>
        <w:t>Промежуточная аттестация обучающихся с ОВЗ (умственной отсталостью легкой степени,</w:t>
      </w:r>
      <w:proofErr w:type="gramEnd"/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</w:t>
      </w:r>
      <w:proofErr w:type="gramStart"/>
      <w:r w:rsidRPr="000C55A0">
        <w:rPr>
          <w:color w:val="5B5B5B"/>
          <w:sz w:val="26"/>
          <w:szCs w:val="26"/>
        </w:rPr>
        <w:t>ИЗО</w:t>
      </w:r>
      <w:proofErr w:type="gramEnd"/>
      <w:r w:rsidRPr="000C55A0">
        <w:rPr>
          <w:color w:val="5B5B5B"/>
          <w:sz w:val="26"/>
          <w:szCs w:val="26"/>
        </w:rPr>
        <w:t>, музыка, технология, ОБЖ, СБО)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с ОВЗ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3.3.2. Промежуточная аттестация </w:t>
      </w:r>
      <w:proofErr w:type="gramStart"/>
      <w:r w:rsidRPr="000C55A0">
        <w:rPr>
          <w:color w:val="5B5B5B"/>
          <w:sz w:val="26"/>
          <w:szCs w:val="26"/>
        </w:rPr>
        <w:t>обучающихся</w:t>
      </w:r>
      <w:proofErr w:type="gramEnd"/>
      <w:r w:rsidRPr="000C55A0">
        <w:rPr>
          <w:color w:val="5B5B5B"/>
          <w:sz w:val="26"/>
          <w:szCs w:val="26"/>
        </w:rPr>
        <w:t xml:space="preserve"> в Учреждении проводится: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в соответствии с расписанием, утвержденным директором Учреждения;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3.3.3. Обучающиеся, заболевшие в период проведения промежуточной аттестации, могут: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• быть </w:t>
      </w:r>
      <w:proofErr w:type="gramStart"/>
      <w:r w:rsidRPr="000C55A0">
        <w:rPr>
          <w:color w:val="5B5B5B"/>
          <w:sz w:val="26"/>
          <w:szCs w:val="26"/>
        </w:rPr>
        <w:t>переведены</w:t>
      </w:r>
      <w:proofErr w:type="gramEnd"/>
      <w:r w:rsidRPr="000C55A0">
        <w:rPr>
          <w:color w:val="5B5B5B"/>
          <w:sz w:val="26"/>
          <w:szCs w:val="26"/>
        </w:rPr>
        <w:t xml:space="preserve"> в следующий класс условно, с последующей сдачей академических задолженностей;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lastRenderedPageBreak/>
        <w:t>3.3.4. Итогом промежуточной аттестации по решению Педагогического совета может быть засчитан следующий результат: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- победитель/призер муниципального, регионального и всероссийского творческого конкурса.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3.5. Требования ко времени проведения промежуточной аттестации: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Все формы промежуточной аттестации проводятся в рамках учебного расписания.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10, 11 классе допускается проведение контрольного мероприятия в течение 2-х уроков по предметам математика и русский язык.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3.6. Требования к оценочным материалам для проведения промежуточной аттестации: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Материалы для проведения промежуточной аттестации готовятся ру</w:t>
      </w:r>
      <w:r w:rsidR="00CD3841" w:rsidRPr="000C55A0">
        <w:rPr>
          <w:color w:val="5B5B5B"/>
          <w:sz w:val="26"/>
          <w:szCs w:val="26"/>
        </w:rPr>
        <w:t>ководителями соответствующих ШМО</w:t>
      </w:r>
      <w:r w:rsidRPr="000C55A0">
        <w:rPr>
          <w:color w:val="5B5B5B"/>
          <w:sz w:val="26"/>
          <w:szCs w:val="26"/>
        </w:rPr>
        <w:t xml:space="preserve">, или ведущими специалистами по предмету, не работающими </w:t>
      </w:r>
      <w:proofErr w:type="gramStart"/>
      <w:r w:rsidRPr="000C55A0">
        <w:rPr>
          <w:color w:val="5B5B5B"/>
          <w:sz w:val="26"/>
          <w:szCs w:val="26"/>
        </w:rPr>
        <w:t>с</w:t>
      </w:r>
      <w:proofErr w:type="gramEnd"/>
      <w:r w:rsidRPr="000C55A0">
        <w:rPr>
          <w:color w:val="5B5B5B"/>
          <w:sz w:val="26"/>
          <w:szCs w:val="26"/>
        </w:rPr>
        <w:t xml:space="preserve"> обучающимися, у которых будет проводиться промежуточная аттестация.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 w:rsidRPr="000C55A0">
        <w:rPr>
          <w:color w:val="5B5B5B"/>
          <w:sz w:val="26"/>
          <w:szCs w:val="26"/>
        </w:rPr>
        <w:t>критериальную</w:t>
      </w:r>
      <w:proofErr w:type="spellEnd"/>
      <w:r w:rsidRPr="000C55A0">
        <w:rPr>
          <w:color w:val="5B5B5B"/>
          <w:sz w:val="26"/>
          <w:szCs w:val="26"/>
        </w:rPr>
        <w:t xml:space="preserve"> систему оценивания.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• Измерительные материалы для проведения всех форм промежуточной аттестации обучающихся </w:t>
      </w:r>
      <w:proofErr w:type="gramStart"/>
      <w:r w:rsidRPr="000C55A0">
        <w:rPr>
          <w:color w:val="5B5B5B"/>
          <w:sz w:val="26"/>
          <w:szCs w:val="26"/>
        </w:rPr>
        <w:t>разрабатываются</w:t>
      </w:r>
      <w:proofErr w:type="gramEnd"/>
      <w:r w:rsidRPr="000C55A0">
        <w:rPr>
          <w:color w:val="5B5B5B"/>
          <w:sz w:val="26"/>
          <w:szCs w:val="26"/>
        </w:rPr>
        <w:t xml:space="preserve"> утверждаются приказом руководителя Учреждение.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lastRenderedPageBreak/>
        <w:t>3.7. Промежуточная аттестация в рамках курсов внеурочной деятельности в условиях самоизоляции не проводится.</w:t>
      </w:r>
    </w:p>
    <w:p w:rsidR="00B0083E" w:rsidRPr="000C55A0" w:rsidRDefault="00B0083E" w:rsidP="00B0083E">
      <w:pPr>
        <w:pStyle w:val="a3"/>
        <w:shd w:val="clear" w:color="auto" w:fill="FFFFFF"/>
        <w:spacing w:before="0" w:beforeAutospacing="0" w:after="0" w:afterAutospacing="0"/>
        <w:ind w:left="5" w:right="5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b/>
          <w:bCs/>
          <w:color w:val="5B5B5B"/>
          <w:sz w:val="26"/>
          <w:szCs w:val="26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0C55A0">
        <w:rPr>
          <w:color w:val="5B5B5B"/>
          <w:sz w:val="26"/>
          <w:szCs w:val="26"/>
        </w:rPr>
        <w:t>ти</w:t>
      </w:r>
      <w:proofErr w:type="spellEnd"/>
      <w:r w:rsidRPr="000C55A0">
        <w:rPr>
          <w:color w:val="5B5B5B"/>
          <w:sz w:val="26"/>
          <w:szCs w:val="26"/>
        </w:rPr>
        <w:t xml:space="preserve"> и более текущих отметок за соответствующий период.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4.3. При пропуске </w:t>
      </w:r>
      <w:proofErr w:type="gramStart"/>
      <w:r w:rsidRPr="000C55A0">
        <w:rPr>
          <w:color w:val="5B5B5B"/>
          <w:sz w:val="26"/>
          <w:szCs w:val="26"/>
        </w:rPr>
        <w:t>обучающимся</w:t>
      </w:r>
      <w:proofErr w:type="gramEnd"/>
      <w:r w:rsidRPr="000C55A0">
        <w:rPr>
          <w:color w:val="5B5B5B"/>
          <w:sz w:val="26"/>
          <w:szCs w:val="26"/>
        </w:rPr>
        <w:t xml:space="preserve">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4.4. При выставлении годовой отметки следует учитывать отметки за четверти (2 - 9 классы), полугодия (10-11 классы). В условиях досрочного окончания изучения предметов музыка, </w:t>
      </w:r>
      <w:proofErr w:type="gramStart"/>
      <w:r w:rsidRPr="000C55A0">
        <w:rPr>
          <w:color w:val="5B5B5B"/>
          <w:sz w:val="26"/>
          <w:szCs w:val="26"/>
        </w:rPr>
        <w:t>ИЗО</w:t>
      </w:r>
      <w:proofErr w:type="gramEnd"/>
      <w:r w:rsidRPr="000C55A0">
        <w:rPr>
          <w:color w:val="5B5B5B"/>
          <w:sz w:val="26"/>
          <w:szCs w:val="26"/>
        </w:rPr>
        <w:t>, технология, черчение, ОБЖ, физическая культура, родной русский язык, родная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4.6. Отметки по учебным предметам (с учетом результатов промежуточной аттестации) за текущий учебный</w:t>
      </w:r>
      <w:r w:rsidR="009251A3" w:rsidRPr="000C55A0">
        <w:rPr>
          <w:color w:val="5B5B5B"/>
          <w:sz w:val="26"/>
          <w:szCs w:val="26"/>
        </w:rPr>
        <w:t xml:space="preserve"> год должны быть выставлены за 3 дня</w:t>
      </w:r>
      <w:r w:rsidRPr="000C55A0">
        <w:rPr>
          <w:color w:val="5B5B5B"/>
          <w:sz w:val="26"/>
          <w:szCs w:val="26"/>
        </w:rPr>
        <w:t xml:space="preserve"> до окончания учебного года.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0C55A0">
        <w:rPr>
          <w:color w:val="5B5B5B"/>
          <w:sz w:val="26"/>
          <w:szCs w:val="26"/>
        </w:rPr>
        <w:t>обучающегося</w:t>
      </w:r>
      <w:proofErr w:type="gramEnd"/>
      <w:r w:rsidRPr="000C55A0">
        <w:rPr>
          <w:color w:val="5B5B5B"/>
          <w:sz w:val="26"/>
          <w:szCs w:val="26"/>
        </w:rPr>
        <w:t>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4.8. Годовые отметки по всем предметам учебного плана выставляются в личное дело обучающегося.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4.10. Результаты промежуточной аттестации обсуждаются на заседании педагогического совета Учреждения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b/>
          <w:bCs/>
          <w:color w:val="5B5B5B"/>
          <w:sz w:val="26"/>
          <w:szCs w:val="26"/>
        </w:rPr>
        <w:t xml:space="preserve">V. Порядок перевода </w:t>
      </w:r>
      <w:proofErr w:type="gramStart"/>
      <w:r w:rsidRPr="000C55A0">
        <w:rPr>
          <w:b/>
          <w:bCs/>
          <w:color w:val="5B5B5B"/>
          <w:sz w:val="26"/>
          <w:szCs w:val="26"/>
        </w:rPr>
        <w:t>обучающихся</w:t>
      </w:r>
      <w:proofErr w:type="gramEnd"/>
      <w:r w:rsidRPr="000C55A0">
        <w:rPr>
          <w:b/>
          <w:bCs/>
          <w:color w:val="5B5B5B"/>
          <w:sz w:val="26"/>
          <w:szCs w:val="26"/>
        </w:rPr>
        <w:t xml:space="preserve"> в следующий класс.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lastRenderedPageBreak/>
        <w:t>5.1. Обучающиеся, освоившие образовательные программы за учебный год переводятся в следующий класс.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хотя-бы по одному предмету, переводятся в следующий класс условно.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5.4. Перевод обучающегося в следующий класс осуществляется по решению педагогического совета.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b/>
          <w:bCs/>
          <w:color w:val="5B5B5B"/>
          <w:sz w:val="26"/>
          <w:szCs w:val="26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6.2. Педагог, осуществляющий текущий контроль успеваемости, обязан: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- проводить процедуру текущего контроля успеваемости и оценивать качество усвоения </w:t>
      </w:r>
      <w:proofErr w:type="gramStart"/>
      <w:r w:rsidRPr="000C55A0">
        <w:rPr>
          <w:color w:val="5B5B5B"/>
          <w:sz w:val="26"/>
          <w:szCs w:val="26"/>
        </w:rPr>
        <w:t>обучающимися</w:t>
      </w:r>
      <w:proofErr w:type="gramEnd"/>
      <w:r w:rsidRPr="000C55A0">
        <w:rPr>
          <w:color w:val="5B5B5B"/>
          <w:sz w:val="26"/>
          <w:szCs w:val="26"/>
        </w:rPr>
        <w:t xml:space="preserve">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6.3. Педагог в ходе текущего контроля успеваемости не имеет права: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- оказывать давление на </w:t>
      </w:r>
      <w:proofErr w:type="gramStart"/>
      <w:r w:rsidRPr="000C55A0">
        <w:rPr>
          <w:color w:val="5B5B5B"/>
          <w:sz w:val="26"/>
          <w:szCs w:val="26"/>
        </w:rPr>
        <w:t>обучающихся</w:t>
      </w:r>
      <w:proofErr w:type="gramEnd"/>
      <w:r w:rsidRPr="000C55A0">
        <w:rPr>
          <w:color w:val="5B5B5B"/>
          <w:sz w:val="26"/>
          <w:szCs w:val="26"/>
        </w:rPr>
        <w:t>, проявлять к ним недоброжелательное, некорректное отношение.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</w:t>
      </w:r>
      <w:r w:rsidRPr="000C55A0">
        <w:rPr>
          <w:color w:val="5B5B5B"/>
          <w:sz w:val="26"/>
          <w:szCs w:val="26"/>
        </w:rPr>
        <w:lastRenderedPageBreak/>
        <w:t>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6.5. </w:t>
      </w:r>
      <w:proofErr w:type="gramStart"/>
      <w:r w:rsidRPr="000C55A0">
        <w:rPr>
          <w:color w:val="5B5B5B"/>
          <w:sz w:val="26"/>
          <w:szCs w:val="26"/>
        </w:rPr>
        <w:t>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  <w:proofErr w:type="gramEnd"/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6.6. </w:t>
      </w:r>
      <w:proofErr w:type="gramStart"/>
      <w:r w:rsidRPr="000C55A0">
        <w:rPr>
          <w:color w:val="5B5B5B"/>
          <w:sz w:val="26"/>
          <w:szCs w:val="26"/>
        </w:rPr>
        <w:t>Обучающийся</w:t>
      </w:r>
      <w:proofErr w:type="gramEnd"/>
      <w:r w:rsidRPr="000C55A0">
        <w:rPr>
          <w:color w:val="5B5B5B"/>
          <w:sz w:val="26"/>
          <w:szCs w:val="26"/>
        </w:rPr>
        <w:t xml:space="preserve"> обязан выполнять требования, определенные настоящим Положением.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6.7. Родители (законные представители) </w:t>
      </w:r>
      <w:proofErr w:type="gramStart"/>
      <w:r w:rsidRPr="000C55A0">
        <w:rPr>
          <w:color w:val="5B5B5B"/>
          <w:sz w:val="26"/>
          <w:szCs w:val="26"/>
        </w:rPr>
        <w:t>обучающегося</w:t>
      </w:r>
      <w:proofErr w:type="gramEnd"/>
      <w:r w:rsidRPr="000C55A0">
        <w:rPr>
          <w:color w:val="5B5B5B"/>
          <w:sz w:val="26"/>
          <w:szCs w:val="26"/>
        </w:rPr>
        <w:t xml:space="preserve"> имеют право: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6.8. Родители (законные представители) обязаны: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вести контроль текущей успеваемости своего ребенка, результатов его промежуточной аттестации;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6.9. Учреждение: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• в случае отказа родителей (законных представителей) от принятия </w:t>
      </w:r>
      <w:proofErr w:type="gramStart"/>
      <w:r w:rsidRPr="000C55A0">
        <w:rPr>
          <w:color w:val="5B5B5B"/>
          <w:sz w:val="26"/>
          <w:szCs w:val="26"/>
        </w:rPr>
        <w:t>решения</w:t>
      </w:r>
      <w:proofErr w:type="gramEnd"/>
      <w:r w:rsidRPr="000C55A0">
        <w:rPr>
          <w:color w:val="5B5B5B"/>
          <w:sz w:val="26"/>
          <w:szCs w:val="26"/>
        </w:rPr>
        <w:t xml:space="preserve">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b/>
          <w:bCs/>
          <w:color w:val="5B5B5B"/>
          <w:sz w:val="26"/>
          <w:szCs w:val="26"/>
        </w:rPr>
        <w:t>V</w:t>
      </w:r>
      <w:r w:rsidR="009251A3" w:rsidRPr="000C55A0">
        <w:rPr>
          <w:b/>
          <w:bCs/>
          <w:color w:val="5B5B5B"/>
          <w:sz w:val="26"/>
          <w:szCs w:val="26"/>
        </w:rPr>
        <w:t>II. Обязанности администрации МК</w:t>
      </w:r>
      <w:r w:rsidRPr="000C55A0">
        <w:rPr>
          <w:b/>
          <w:bCs/>
          <w:color w:val="5B5B5B"/>
          <w:sz w:val="26"/>
          <w:szCs w:val="26"/>
        </w:rPr>
        <w:t xml:space="preserve">ОУ </w:t>
      </w:r>
      <w:proofErr w:type="spellStart"/>
      <w:r w:rsidR="009251A3" w:rsidRPr="000C55A0">
        <w:rPr>
          <w:b/>
          <w:bCs/>
          <w:color w:val="5B5B5B"/>
          <w:sz w:val="26"/>
          <w:szCs w:val="26"/>
        </w:rPr>
        <w:t>Крайновская</w:t>
      </w:r>
      <w:proofErr w:type="spellEnd"/>
      <w:r w:rsidR="009251A3" w:rsidRPr="000C55A0">
        <w:rPr>
          <w:b/>
          <w:bCs/>
          <w:color w:val="5B5B5B"/>
          <w:sz w:val="26"/>
          <w:szCs w:val="26"/>
        </w:rPr>
        <w:t xml:space="preserve"> СОШ </w:t>
      </w:r>
      <w:r w:rsidRPr="000C55A0">
        <w:rPr>
          <w:b/>
          <w:bCs/>
          <w:color w:val="5B5B5B"/>
          <w:sz w:val="26"/>
          <w:szCs w:val="26"/>
        </w:rPr>
        <w:t xml:space="preserve"> в период подготовки, проведения и после завершения промежуточной аттестации </w:t>
      </w:r>
      <w:proofErr w:type="gramStart"/>
      <w:r w:rsidRPr="000C55A0">
        <w:rPr>
          <w:b/>
          <w:bCs/>
          <w:color w:val="5B5B5B"/>
          <w:sz w:val="26"/>
          <w:szCs w:val="26"/>
        </w:rPr>
        <w:t>обучающихся</w:t>
      </w:r>
      <w:proofErr w:type="gramEnd"/>
      <w:r w:rsidRPr="000C55A0">
        <w:rPr>
          <w:b/>
          <w:bCs/>
          <w:color w:val="5B5B5B"/>
          <w:sz w:val="26"/>
          <w:szCs w:val="26"/>
        </w:rPr>
        <w:t>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7.1. В период подготовки к промежуточной аттестации </w:t>
      </w:r>
      <w:proofErr w:type="gramStart"/>
      <w:r w:rsidRPr="000C55A0">
        <w:rPr>
          <w:color w:val="5B5B5B"/>
          <w:sz w:val="26"/>
          <w:szCs w:val="26"/>
        </w:rPr>
        <w:t>обучающихся</w:t>
      </w:r>
      <w:proofErr w:type="gramEnd"/>
      <w:r w:rsidRPr="000C55A0">
        <w:rPr>
          <w:color w:val="5B5B5B"/>
          <w:sz w:val="26"/>
          <w:szCs w:val="26"/>
        </w:rPr>
        <w:t xml:space="preserve"> администрация Учреждения: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lastRenderedPageBreak/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формирует список организаторов проведения промежуточной аттестации по учебным предметам;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организует экспертизу фонда оценивающих средств;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 xml:space="preserve">• организует необходимую консультативную помощь </w:t>
      </w:r>
      <w:proofErr w:type="gramStart"/>
      <w:r w:rsidRPr="000C55A0">
        <w:rPr>
          <w:color w:val="5B5B5B"/>
          <w:sz w:val="26"/>
          <w:szCs w:val="26"/>
        </w:rPr>
        <w:t>обучающимся</w:t>
      </w:r>
      <w:proofErr w:type="gramEnd"/>
      <w:r w:rsidRPr="000C55A0">
        <w:rPr>
          <w:color w:val="5B5B5B"/>
          <w:sz w:val="26"/>
          <w:szCs w:val="26"/>
        </w:rPr>
        <w:t xml:space="preserve"> при их подготовке к промежуточной аттестации.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7.2.После завершения промежуточной аттестации администрация школы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B0083E" w:rsidRPr="000C55A0" w:rsidRDefault="00B0083E" w:rsidP="00B0083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B5B5B"/>
          <w:sz w:val="26"/>
          <w:szCs w:val="26"/>
        </w:rPr>
      </w:pPr>
      <w:r w:rsidRPr="000C55A0">
        <w:rPr>
          <w:color w:val="5B5B5B"/>
          <w:sz w:val="26"/>
          <w:szCs w:val="26"/>
        </w:rPr>
        <w:t>• организует хранение фонда оценочных материалов и результатов промежуточной аттестации в электронном в</w:t>
      </w:r>
      <w:r w:rsidRPr="000C55A0">
        <w:rPr>
          <w:rFonts w:ascii="Arial" w:hAnsi="Arial" w:cs="Arial"/>
          <w:color w:val="5B5B5B"/>
          <w:sz w:val="26"/>
          <w:szCs w:val="26"/>
        </w:rPr>
        <w:t>иде.</w:t>
      </w:r>
    </w:p>
    <w:p w:rsidR="0077007B" w:rsidRDefault="0077007B"/>
    <w:p w:rsidR="006A2466" w:rsidRDefault="006A2466"/>
    <w:p w:rsidR="006A2466" w:rsidRDefault="006A2466"/>
    <w:p w:rsidR="006A2466" w:rsidRDefault="006A2466"/>
    <w:p w:rsidR="006A2466" w:rsidRDefault="006A2466"/>
    <w:p w:rsidR="006A2466" w:rsidRDefault="006A2466"/>
    <w:p w:rsidR="006A2466" w:rsidRDefault="006A2466"/>
    <w:p w:rsidR="006A2466" w:rsidRDefault="006A2466"/>
    <w:p w:rsidR="006A2466" w:rsidRDefault="006A2466"/>
    <w:p w:rsidR="006A2466" w:rsidRDefault="006A2466"/>
    <w:p w:rsidR="006A2466" w:rsidRDefault="006A2466"/>
    <w:p w:rsidR="006A2466" w:rsidRDefault="006A2466"/>
    <w:p w:rsidR="006A2466" w:rsidRDefault="006A2466"/>
    <w:p w:rsidR="006A2466" w:rsidRDefault="006A2466"/>
    <w:p w:rsidR="006A2466" w:rsidRDefault="006A2466"/>
    <w:p w:rsidR="006A2466" w:rsidRDefault="006A2466"/>
    <w:p w:rsidR="006A2466" w:rsidRDefault="006A2466"/>
    <w:p w:rsidR="006A2466" w:rsidRDefault="006A2466"/>
    <w:p w:rsidR="006A2466" w:rsidRDefault="006A2466"/>
    <w:p w:rsidR="006A2466" w:rsidRDefault="006A2466"/>
    <w:sectPr w:rsidR="006A2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AF"/>
    <w:rsid w:val="000C55A0"/>
    <w:rsid w:val="001D0E4B"/>
    <w:rsid w:val="006A2466"/>
    <w:rsid w:val="0077007B"/>
    <w:rsid w:val="008152AF"/>
    <w:rsid w:val="00875C10"/>
    <w:rsid w:val="009251A3"/>
    <w:rsid w:val="00B0083E"/>
    <w:rsid w:val="00CD3841"/>
    <w:rsid w:val="00D5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2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2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2020-06-13T13:29:00Z</dcterms:created>
  <dcterms:modified xsi:type="dcterms:W3CDTF">2020-06-13T18:15:00Z</dcterms:modified>
</cp:coreProperties>
</file>