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3F1" w:rsidRPr="007E5220" w:rsidRDefault="00B83AD6">
      <w:pPr>
        <w:spacing w:after="0" w:line="408" w:lineRule="auto"/>
        <w:ind w:left="120"/>
        <w:jc w:val="center"/>
        <w:rPr>
          <w:lang w:val="ru-RU"/>
        </w:rPr>
      </w:pPr>
      <w:bookmarkStart w:id="0" w:name="block-78933"/>
      <w:r w:rsidRPr="007E5220">
        <w:rPr>
          <w:rFonts w:ascii="Times New Roman" w:hAnsi="Times New Roman"/>
          <w:b/>
          <w:color w:val="000000"/>
          <w:sz w:val="28"/>
          <w:lang w:val="ru-RU"/>
        </w:rPr>
        <w:t>МИНИСТЕРСТВО ПРОСВЕЩЕНИЯ РОССИЙСКОЙ ФЕДЕРАЦИИ</w:t>
      </w:r>
    </w:p>
    <w:p w:rsidR="006D23F1" w:rsidRPr="007E5220" w:rsidRDefault="00B83AD6">
      <w:pPr>
        <w:spacing w:after="0" w:line="408" w:lineRule="auto"/>
        <w:ind w:left="120"/>
        <w:jc w:val="center"/>
        <w:rPr>
          <w:lang w:val="ru-RU"/>
        </w:rPr>
      </w:pPr>
      <w:r w:rsidRPr="007E5220">
        <w:rPr>
          <w:rFonts w:ascii="Times New Roman" w:hAnsi="Times New Roman"/>
          <w:b/>
          <w:color w:val="000000"/>
          <w:sz w:val="28"/>
          <w:lang w:val="ru-RU"/>
        </w:rPr>
        <w:t>‌</w:t>
      </w:r>
      <w:bookmarkStart w:id="1" w:name="84b34cd1-8907-4be2-9654-5e4d7c979c34"/>
      <w:r w:rsidRPr="007E5220">
        <w:rPr>
          <w:rFonts w:ascii="Times New Roman" w:hAnsi="Times New Roman"/>
          <w:b/>
          <w:color w:val="000000"/>
          <w:sz w:val="28"/>
          <w:lang w:val="ru-RU"/>
        </w:rPr>
        <w:t xml:space="preserve">‌Введите наименование регионального органа исполнительной власти в сфере образования‌‌ </w:t>
      </w:r>
      <w:bookmarkEnd w:id="1"/>
      <w:r w:rsidRPr="007E5220">
        <w:rPr>
          <w:rFonts w:ascii="Times New Roman" w:hAnsi="Times New Roman"/>
          <w:b/>
          <w:color w:val="000000"/>
          <w:sz w:val="28"/>
          <w:lang w:val="ru-RU"/>
        </w:rPr>
        <w:t xml:space="preserve">‌‌ </w:t>
      </w:r>
    </w:p>
    <w:p w:rsidR="006D23F1" w:rsidRDefault="00B83AD6">
      <w:pPr>
        <w:spacing w:after="0" w:line="408" w:lineRule="auto"/>
        <w:ind w:left="120"/>
        <w:jc w:val="center"/>
      </w:pPr>
      <w:r>
        <w:rPr>
          <w:rFonts w:ascii="Times New Roman" w:hAnsi="Times New Roman"/>
          <w:b/>
          <w:color w:val="000000"/>
          <w:sz w:val="28"/>
        </w:rPr>
        <w:t>‌</w:t>
      </w:r>
      <w:bookmarkStart w:id="2" w:name="74d6ab55-f73b-48d7-ba78-c30f74a03786"/>
      <w:r>
        <w:rPr>
          <w:rFonts w:ascii="Times New Roman" w:hAnsi="Times New Roman"/>
          <w:b/>
          <w:color w:val="000000"/>
          <w:sz w:val="28"/>
        </w:rPr>
        <w:t>Учредитель</w:t>
      </w:r>
      <w:bookmarkEnd w:id="2"/>
      <w:r>
        <w:rPr>
          <w:rFonts w:ascii="Times New Roman" w:hAnsi="Times New Roman"/>
          <w:b/>
          <w:color w:val="000000"/>
          <w:sz w:val="28"/>
        </w:rPr>
        <w:t>‌</w:t>
      </w:r>
      <w:r>
        <w:rPr>
          <w:rFonts w:ascii="Times New Roman" w:hAnsi="Times New Roman"/>
          <w:color w:val="000000"/>
          <w:sz w:val="28"/>
        </w:rPr>
        <w:t>​</w:t>
      </w:r>
    </w:p>
    <w:p w:rsidR="006D23F1" w:rsidRDefault="00B83AD6">
      <w:pPr>
        <w:spacing w:after="0" w:line="408" w:lineRule="auto"/>
        <w:ind w:left="120"/>
        <w:jc w:val="center"/>
      </w:pPr>
      <w:r>
        <w:rPr>
          <w:rFonts w:ascii="Times New Roman" w:hAnsi="Times New Roman"/>
          <w:b/>
          <w:color w:val="000000"/>
          <w:sz w:val="28"/>
        </w:rPr>
        <w:t xml:space="preserve">МКОУ " </w:t>
      </w:r>
      <w:r w:rsidR="00B872B6">
        <w:rPr>
          <w:rFonts w:ascii="Times New Roman" w:hAnsi="Times New Roman"/>
          <w:b/>
          <w:color w:val="000000"/>
          <w:sz w:val="28"/>
          <w:lang w:val="ru-RU"/>
        </w:rPr>
        <w:t>………….</w:t>
      </w:r>
      <w:r>
        <w:rPr>
          <w:rFonts w:ascii="Times New Roman" w:hAnsi="Times New Roman"/>
          <w:b/>
          <w:color w:val="000000"/>
          <w:sz w:val="28"/>
        </w:rPr>
        <w:t xml:space="preserve"> СОШ"</w:t>
      </w:r>
    </w:p>
    <w:p w:rsidR="006D23F1" w:rsidRDefault="006D23F1">
      <w:pPr>
        <w:spacing w:after="0"/>
        <w:ind w:left="120"/>
      </w:pPr>
    </w:p>
    <w:p w:rsidR="006D23F1" w:rsidRDefault="006D23F1">
      <w:pPr>
        <w:spacing w:after="0"/>
        <w:ind w:left="120"/>
      </w:pPr>
    </w:p>
    <w:p w:rsidR="006D23F1" w:rsidRDefault="006D23F1">
      <w:pPr>
        <w:spacing w:after="0"/>
        <w:ind w:left="120"/>
      </w:pPr>
    </w:p>
    <w:p w:rsidR="006D23F1" w:rsidRDefault="006D23F1">
      <w:pPr>
        <w:spacing w:after="0"/>
        <w:ind w:left="120"/>
      </w:pPr>
    </w:p>
    <w:tbl>
      <w:tblPr>
        <w:tblW w:w="0" w:type="auto"/>
        <w:tblLook w:val="04A0" w:firstRow="1" w:lastRow="0" w:firstColumn="1" w:lastColumn="0" w:noHBand="0" w:noVBand="1"/>
      </w:tblPr>
      <w:tblGrid>
        <w:gridCol w:w="3114"/>
        <w:gridCol w:w="3115"/>
        <w:gridCol w:w="3329"/>
      </w:tblGrid>
      <w:tr w:rsidR="00C53FFE" w:rsidRPr="007E5220" w:rsidTr="000D4161">
        <w:tc>
          <w:tcPr>
            <w:tcW w:w="3114" w:type="dxa"/>
          </w:tcPr>
          <w:p w:rsidR="00C53FFE" w:rsidRPr="0040209D" w:rsidRDefault="00B83AD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83AD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B83AD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83AD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B83AD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7E522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335D4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83AD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83AD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B83AD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83AD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B83AD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335D4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83AD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83AD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B83AD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w:t>
            </w:r>
            <w:r w:rsidR="007E5220">
              <w:rPr>
                <w:rFonts w:ascii="Times New Roman" w:eastAsia="Times New Roman" w:hAnsi="Times New Roman"/>
                <w:color w:val="000000"/>
                <w:sz w:val="24"/>
                <w:szCs w:val="24"/>
                <w:lang w:val="ru-RU"/>
              </w:rPr>
              <w:t>Раджабов М.Г.</w:t>
            </w:r>
            <w:r>
              <w:rPr>
                <w:rFonts w:ascii="Times New Roman" w:eastAsia="Times New Roman" w:hAnsi="Times New Roman"/>
                <w:color w:val="000000"/>
                <w:sz w:val="24"/>
                <w:szCs w:val="24"/>
                <w:lang w:val="ru-RU"/>
              </w:rPr>
              <w:t xml:space="preserve">______________________ </w:t>
            </w:r>
          </w:p>
          <w:p w:rsidR="0086502D" w:rsidRPr="008944ED" w:rsidRDefault="00B83AD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B83AD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335D4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D23F1" w:rsidRPr="007E5220" w:rsidRDefault="006D23F1">
      <w:pPr>
        <w:spacing w:after="0"/>
        <w:ind w:left="120"/>
        <w:rPr>
          <w:lang w:val="ru-RU"/>
        </w:rPr>
      </w:pPr>
    </w:p>
    <w:p w:rsidR="006D23F1" w:rsidRPr="007E5220" w:rsidRDefault="00B83AD6">
      <w:pPr>
        <w:spacing w:after="0"/>
        <w:ind w:left="120"/>
        <w:rPr>
          <w:lang w:val="ru-RU"/>
        </w:rPr>
      </w:pPr>
      <w:r w:rsidRPr="007E5220">
        <w:rPr>
          <w:rFonts w:ascii="Times New Roman" w:hAnsi="Times New Roman"/>
          <w:color w:val="000000"/>
          <w:sz w:val="28"/>
          <w:lang w:val="ru-RU"/>
        </w:rPr>
        <w:t>‌</w:t>
      </w:r>
    </w:p>
    <w:p w:rsidR="006D23F1" w:rsidRPr="007E5220" w:rsidRDefault="006D23F1">
      <w:pPr>
        <w:spacing w:after="0"/>
        <w:ind w:left="120"/>
        <w:rPr>
          <w:lang w:val="ru-RU"/>
        </w:rPr>
      </w:pPr>
    </w:p>
    <w:p w:rsidR="006D23F1" w:rsidRPr="007E5220" w:rsidRDefault="006D23F1">
      <w:pPr>
        <w:spacing w:after="0"/>
        <w:ind w:left="120"/>
        <w:rPr>
          <w:lang w:val="ru-RU"/>
        </w:rPr>
      </w:pPr>
    </w:p>
    <w:p w:rsidR="006D23F1" w:rsidRPr="007E5220" w:rsidRDefault="006D23F1">
      <w:pPr>
        <w:spacing w:after="0"/>
        <w:ind w:left="120"/>
        <w:rPr>
          <w:lang w:val="ru-RU"/>
        </w:rPr>
      </w:pPr>
    </w:p>
    <w:p w:rsidR="006D23F1" w:rsidRPr="007E5220" w:rsidRDefault="00B83AD6">
      <w:pPr>
        <w:spacing w:after="0" w:line="408" w:lineRule="auto"/>
        <w:ind w:left="120"/>
        <w:jc w:val="center"/>
        <w:rPr>
          <w:lang w:val="ru-RU"/>
        </w:rPr>
      </w:pPr>
      <w:r w:rsidRPr="007E5220">
        <w:rPr>
          <w:rFonts w:ascii="Times New Roman" w:hAnsi="Times New Roman"/>
          <w:b/>
          <w:color w:val="000000"/>
          <w:sz w:val="28"/>
          <w:lang w:val="ru-RU"/>
        </w:rPr>
        <w:t>РАБОЧАЯ ПРОГРАММА</w:t>
      </w:r>
    </w:p>
    <w:p w:rsidR="006D23F1" w:rsidRPr="007E5220" w:rsidRDefault="00B83AD6">
      <w:pPr>
        <w:spacing w:after="0" w:line="408" w:lineRule="auto"/>
        <w:ind w:left="120"/>
        <w:jc w:val="center"/>
        <w:rPr>
          <w:lang w:val="ru-RU"/>
        </w:rPr>
      </w:pPr>
      <w:r w:rsidRPr="007E5220">
        <w:rPr>
          <w:rFonts w:ascii="Times New Roman" w:hAnsi="Times New Roman"/>
          <w:color w:val="000000"/>
          <w:sz w:val="28"/>
          <w:lang w:val="ru-RU"/>
        </w:rPr>
        <w:t>(</w:t>
      </w:r>
      <w:r>
        <w:rPr>
          <w:rFonts w:ascii="Times New Roman" w:hAnsi="Times New Roman"/>
          <w:color w:val="000000"/>
          <w:sz w:val="28"/>
        </w:rPr>
        <w:t>ID</w:t>
      </w:r>
      <w:r w:rsidRPr="007E5220">
        <w:rPr>
          <w:rFonts w:ascii="Times New Roman" w:hAnsi="Times New Roman"/>
          <w:color w:val="000000"/>
          <w:sz w:val="28"/>
          <w:lang w:val="ru-RU"/>
        </w:rPr>
        <w:t xml:space="preserve"> 11482)</w:t>
      </w:r>
    </w:p>
    <w:p w:rsidR="006D23F1" w:rsidRPr="007E5220" w:rsidRDefault="006D23F1">
      <w:pPr>
        <w:spacing w:after="0"/>
        <w:ind w:left="120"/>
        <w:jc w:val="center"/>
        <w:rPr>
          <w:lang w:val="ru-RU"/>
        </w:rPr>
      </w:pPr>
    </w:p>
    <w:p w:rsidR="006D23F1" w:rsidRPr="007E5220" w:rsidRDefault="00B83AD6">
      <w:pPr>
        <w:spacing w:after="0" w:line="408" w:lineRule="auto"/>
        <w:ind w:left="120"/>
        <w:jc w:val="center"/>
        <w:rPr>
          <w:lang w:val="ru-RU"/>
        </w:rPr>
      </w:pPr>
      <w:r w:rsidRPr="007E5220">
        <w:rPr>
          <w:rFonts w:ascii="Times New Roman" w:hAnsi="Times New Roman"/>
          <w:b/>
          <w:color w:val="000000"/>
          <w:sz w:val="28"/>
          <w:lang w:val="ru-RU"/>
        </w:rPr>
        <w:t>учебного предмета «Литература»</w:t>
      </w:r>
    </w:p>
    <w:p w:rsidR="006D23F1" w:rsidRPr="007E5220" w:rsidRDefault="00B83AD6">
      <w:pPr>
        <w:spacing w:after="0" w:line="408" w:lineRule="auto"/>
        <w:ind w:left="120"/>
        <w:jc w:val="center"/>
        <w:rPr>
          <w:lang w:val="ru-RU"/>
        </w:rPr>
      </w:pPr>
      <w:r w:rsidRPr="007E5220">
        <w:rPr>
          <w:rFonts w:ascii="Times New Roman" w:hAnsi="Times New Roman"/>
          <w:color w:val="000000"/>
          <w:sz w:val="28"/>
          <w:lang w:val="ru-RU"/>
        </w:rPr>
        <w:t xml:space="preserve">для обучающихся 5-9 классов </w:t>
      </w:r>
    </w:p>
    <w:p w:rsidR="006D23F1" w:rsidRPr="007E5220" w:rsidRDefault="006D23F1">
      <w:pPr>
        <w:spacing w:after="0"/>
        <w:ind w:left="120"/>
        <w:jc w:val="center"/>
        <w:rPr>
          <w:lang w:val="ru-RU"/>
        </w:rPr>
      </w:pPr>
    </w:p>
    <w:p w:rsidR="006D23F1" w:rsidRPr="007E5220" w:rsidRDefault="006D23F1">
      <w:pPr>
        <w:spacing w:after="0"/>
        <w:ind w:left="120"/>
        <w:jc w:val="center"/>
        <w:rPr>
          <w:lang w:val="ru-RU"/>
        </w:rPr>
      </w:pPr>
    </w:p>
    <w:p w:rsidR="006D23F1" w:rsidRPr="007E5220" w:rsidRDefault="006D23F1">
      <w:pPr>
        <w:spacing w:after="0"/>
        <w:ind w:left="120"/>
        <w:jc w:val="center"/>
        <w:rPr>
          <w:lang w:val="ru-RU"/>
        </w:rPr>
      </w:pPr>
    </w:p>
    <w:p w:rsidR="006D23F1" w:rsidRPr="007E5220" w:rsidRDefault="006D23F1">
      <w:pPr>
        <w:spacing w:after="0"/>
        <w:ind w:left="120"/>
        <w:jc w:val="center"/>
        <w:rPr>
          <w:lang w:val="ru-RU"/>
        </w:rPr>
      </w:pPr>
    </w:p>
    <w:p w:rsidR="006D23F1" w:rsidRPr="007E5220" w:rsidRDefault="006D23F1">
      <w:pPr>
        <w:spacing w:after="0"/>
        <w:ind w:left="120"/>
        <w:jc w:val="center"/>
        <w:rPr>
          <w:lang w:val="ru-RU"/>
        </w:rPr>
      </w:pPr>
    </w:p>
    <w:p w:rsidR="006D23F1" w:rsidRPr="007E5220" w:rsidRDefault="006D23F1">
      <w:pPr>
        <w:spacing w:after="0"/>
        <w:ind w:left="120"/>
        <w:jc w:val="center"/>
        <w:rPr>
          <w:lang w:val="ru-RU"/>
        </w:rPr>
      </w:pPr>
    </w:p>
    <w:p w:rsidR="006D23F1" w:rsidRPr="007E5220" w:rsidRDefault="006D23F1">
      <w:pPr>
        <w:spacing w:after="0"/>
        <w:ind w:left="120"/>
        <w:jc w:val="center"/>
        <w:rPr>
          <w:lang w:val="ru-RU"/>
        </w:rPr>
      </w:pPr>
    </w:p>
    <w:p w:rsidR="006D23F1" w:rsidRPr="007E5220" w:rsidRDefault="006D23F1">
      <w:pPr>
        <w:spacing w:after="0"/>
        <w:ind w:left="120"/>
        <w:jc w:val="center"/>
        <w:rPr>
          <w:lang w:val="ru-RU"/>
        </w:rPr>
      </w:pPr>
    </w:p>
    <w:p w:rsidR="006D23F1" w:rsidRPr="007E5220" w:rsidRDefault="006D23F1">
      <w:pPr>
        <w:spacing w:after="0"/>
        <w:ind w:left="120"/>
        <w:jc w:val="center"/>
        <w:rPr>
          <w:lang w:val="ru-RU"/>
        </w:rPr>
      </w:pPr>
    </w:p>
    <w:p w:rsidR="006D23F1" w:rsidRPr="00B872B6" w:rsidRDefault="006D23F1">
      <w:pPr>
        <w:rPr>
          <w:lang w:val="ru-RU"/>
        </w:rPr>
        <w:sectPr w:rsidR="006D23F1" w:rsidRPr="00B872B6">
          <w:footerReference w:type="default" r:id="rId8"/>
          <w:pgSz w:w="11906" w:h="16383"/>
          <w:pgMar w:top="1134" w:right="850" w:bottom="1134" w:left="1701" w:header="720" w:footer="720" w:gutter="0"/>
          <w:cols w:space="720"/>
        </w:sectPr>
      </w:pPr>
    </w:p>
    <w:p w:rsidR="006D23F1" w:rsidRPr="00E93F39" w:rsidRDefault="00B83AD6" w:rsidP="00E93F39">
      <w:pPr>
        <w:spacing w:after="0" w:line="240" w:lineRule="auto"/>
        <w:jc w:val="both"/>
        <w:rPr>
          <w:rFonts w:ascii="Times New Roman" w:hAnsi="Times New Roman" w:cs="Times New Roman"/>
          <w:sz w:val="24"/>
          <w:szCs w:val="24"/>
          <w:lang w:val="ru-RU"/>
        </w:rPr>
      </w:pPr>
      <w:bookmarkStart w:id="3" w:name="block-78934"/>
      <w:bookmarkEnd w:id="0"/>
      <w:r w:rsidRPr="00E93F39">
        <w:rPr>
          <w:rFonts w:ascii="Times New Roman" w:hAnsi="Times New Roman" w:cs="Times New Roman"/>
          <w:b/>
          <w:color w:val="000000"/>
          <w:sz w:val="24"/>
          <w:szCs w:val="24"/>
          <w:lang w:val="ru-RU"/>
        </w:rPr>
        <w:lastRenderedPageBreak/>
        <w:t>ПОЯСНИТЕЛЬНАЯ ЗАПИСКА</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93F39">
        <w:rPr>
          <w:rFonts w:ascii="Times New Roman" w:hAnsi="Times New Roman" w:cs="Times New Roman"/>
          <w:color w:val="333333"/>
          <w:sz w:val="24"/>
          <w:szCs w:val="24"/>
          <w:lang w:val="ru-RU"/>
        </w:rPr>
        <w:t xml:space="preserve">рабочей </w:t>
      </w:r>
      <w:r w:rsidRPr="00E93F39">
        <w:rPr>
          <w:rFonts w:ascii="Times New Roman" w:hAnsi="Times New Roman" w:cs="Times New Roman"/>
          <w:color w:val="000000"/>
          <w:sz w:val="24"/>
          <w:szCs w:val="24"/>
          <w:lang w:val="ru-RU"/>
        </w:rPr>
        <w:t>программы воспитания, с учётом Концепции</w:t>
      </w:r>
      <w:proofErr w:type="gramEnd"/>
      <w:r w:rsidRPr="00E93F39">
        <w:rPr>
          <w:rFonts w:ascii="Times New Roman" w:hAnsi="Times New Roman" w:cs="Times New Roman"/>
          <w:color w:val="000000"/>
          <w:sz w:val="24"/>
          <w:szCs w:val="24"/>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ОБЩАЯ ХАРАКТЕРИСТИКА </w:t>
      </w:r>
      <w:r w:rsidRPr="00E93F39">
        <w:rPr>
          <w:rFonts w:ascii="Times New Roman" w:hAnsi="Times New Roman" w:cs="Times New Roman"/>
          <w:b/>
          <w:color w:val="333333"/>
          <w:sz w:val="24"/>
          <w:szCs w:val="24"/>
          <w:lang w:val="ru-RU"/>
        </w:rPr>
        <w:t>УЧЕБНОГО ПРЕДМЕТА «ЛИТЕРАТУРА»</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ЦЕЛИ ИЗУЧЕНИЯ </w:t>
      </w:r>
      <w:r w:rsidRPr="00E93F39">
        <w:rPr>
          <w:rFonts w:ascii="Times New Roman" w:hAnsi="Times New Roman" w:cs="Times New Roman"/>
          <w:b/>
          <w:color w:val="333333"/>
          <w:sz w:val="24"/>
          <w:szCs w:val="24"/>
          <w:lang w:val="ru-RU"/>
        </w:rPr>
        <w:t>УЧЕБНОГО ПРЕДМЕТА «ЛИТЕРАТУРА»</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E93F39">
        <w:rPr>
          <w:rFonts w:ascii="Times New Roman" w:hAnsi="Times New Roman" w:cs="Times New Roman"/>
          <w:color w:val="000000"/>
          <w:sz w:val="24"/>
          <w:szCs w:val="24"/>
          <w:lang w:val="ru-RU"/>
        </w:rPr>
        <w:lastRenderedPageBreak/>
        <w:t>нравственных идеалов, воплощённых в отечественной и зарубежной литературе.</w:t>
      </w:r>
      <w:proofErr w:type="gramEnd"/>
      <w:r w:rsidRPr="00E93F39">
        <w:rPr>
          <w:rFonts w:ascii="Times New Roman" w:hAnsi="Times New Roman" w:cs="Times New Roman"/>
          <w:color w:val="000000"/>
          <w:sz w:val="24"/>
          <w:szCs w:val="24"/>
          <w:lang w:val="ru-RU"/>
        </w:rPr>
        <w:t xml:space="preserve"> Достижение указанных целей возможно при решении учебных задач, которые постепенно усложняются от 5 к 9 классу.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E93F39">
        <w:rPr>
          <w:rFonts w:ascii="Times New Roman" w:hAnsi="Times New Roman" w:cs="Times New Roman"/>
          <w:color w:val="000000"/>
          <w:sz w:val="24"/>
          <w:szCs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E93F39">
        <w:rPr>
          <w:rFonts w:ascii="Times New Roman" w:hAnsi="Times New Roman" w:cs="Times New Roman"/>
          <w:color w:val="000000"/>
          <w:sz w:val="24"/>
          <w:szCs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E93F39">
        <w:rPr>
          <w:rFonts w:ascii="Times New Roman" w:hAnsi="Times New Roman" w:cs="Times New Roman"/>
          <w:color w:val="000000"/>
          <w:sz w:val="24"/>
          <w:szCs w:val="24"/>
          <w:lang w:val="ru-RU"/>
        </w:rPr>
        <w:t>проблемы</w:t>
      </w:r>
      <w:proofErr w:type="gramEnd"/>
      <w:r w:rsidRPr="00E93F39">
        <w:rPr>
          <w:rFonts w:ascii="Times New Roman" w:hAnsi="Times New Roman" w:cs="Times New Roman"/>
          <w:color w:val="000000"/>
          <w:sz w:val="24"/>
          <w:szCs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E93F39">
        <w:rPr>
          <w:rFonts w:ascii="Times New Roman" w:hAnsi="Times New Roman" w:cs="Times New Roman"/>
          <w:color w:val="000000"/>
          <w:sz w:val="24"/>
          <w:szCs w:val="24"/>
          <w:lang w:val="ru-RU"/>
        </w:rPr>
        <w:t xml:space="preserve"> воспринимая чужую точку зрения и аргументированно отстаивая свою. </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МЕСТО УЧЕБНОГО ПРЕДМЕТА «ЛИТЕРАТУРА» В УЧЕБНОМ ПЛАНЕ</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6D23F1" w:rsidRPr="00E93F39" w:rsidRDefault="006D23F1" w:rsidP="00E93F39">
      <w:pPr>
        <w:spacing w:line="240" w:lineRule="auto"/>
        <w:rPr>
          <w:rFonts w:ascii="Times New Roman" w:hAnsi="Times New Roman" w:cs="Times New Roman"/>
          <w:sz w:val="24"/>
          <w:szCs w:val="24"/>
          <w:lang w:val="ru-RU"/>
        </w:rPr>
        <w:sectPr w:rsidR="006D23F1" w:rsidRPr="00E93F39">
          <w:pgSz w:w="11906" w:h="16383"/>
          <w:pgMar w:top="1134" w:right="850" w:bottom="1134" w:left="1701" w:header="720" w:footer="720" w:gutter="0"/>
          <w:cols w:space="720"/>
        </w:sectPr>
      </w:pPr>
    </w:p>
    <w:p w:rsidR="006D23F1" w:rsidRPr="00E93F39" w:rsidRDefault="00B83AD6" w:rsidP="00E93F39">
      <w:pPr>
        <w:spacing w:after="0" w:line="240" w:lineRule="auto"/>
        <w:jc w:val="both"/>
        <w:rPr>
          <w:rFonts w:ascii="Times New Roman" w:hAnsi="Times New Roman" w:cs="Times New Roman"/>
          <w:sz w:val="24"/>
          <w:szCs w:val="24"/>
          <w:lang w:val="ru-RU"/>
        </w:rPr>
      </w:pPr>
      <w:bookmarkStart w:id="4" w:name="block-78935"/>
      <w:bookmarkEnd w:id="3"/>
      <w:r w:rsidRPr="00E93F39">
        <w:rPr>
          <w:rFonts w:ascii="Times New Roman" w:hAnsi="Times New Roman" w:cs="Times New Roman"/>
          <w:b/>
          <w:color w:val="000000"/>
          <w:sz w:val="24"/>
          <w:szCs w:val="24"/>
          <w:lang w:val="ru-RU"/>
        </w:rPr>
        <w:lastRenderedPageBreak/>
        <w:t>СОДЕРЖАНИЕ УЧЕБНОГО ПРЕДМЕТА</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5 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Мифология.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Мифы народов России и мира.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Фольклор. </w:t>
      </w:r>
      <w:r w:rsidRPr="00E93F39">
        <w:rPr>
          <w:rFonts w:ascii="Times New Roman" w:hAnsi="Times New Roman" w:cs="Times New Roman"/>
          <w:color w:val="000000"/>
          <w:sz w:val="24"/>
          <w:szCs w:val="24"/>
          <w:lang w:val="ru-RU"/>
        </w:rPr>
        <w:t>Малые жанры: пословицы, поговорки, загадки. Сказки народов России и народов мира ‌</w:t>
      </w:r>
      <w:bookmarkStart w:id="5" w:name="8038850c-b985-4899-8396-05ec2b5ebddc"/>
      <w:r w:rsidRPr="00E93F39">
        <w:rPr>
          <w:rFonts w:ascii="Times New Roman" w:hAnsi="Times New Roman" w:cs="Times New Roman"/>
          <w:color w:val="000000"/>
          <w:sz w:val="24"/>
          <w:szCs w:val="24"/>
          <w:lang w:val="ru-RU"/>
        </w:rPr>
        <w:t>(не менее трёх).</w:t>
      </w:r>
      <w:bookmarkEnd w:id="5"/>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 И. А. Крылов. </w:t>
      </w:r>
      <w:r w:rsidRPr="00E93F39">
        <w:rPr>
          <w:rFonts w:ascii="Times New Roman" w:hAnsi="Times New Roman" w:cs="Times New Roman"/>
          <w:color w:val="000000"/>
          <w:sz w:val="24"/>
          <w:szCs w:val="24"/>
          <w:lang w:val="ru-RU"/>
        </w:rPr>
        <w:t>Басни ‌</w:t>
      </w:r>
      <w:bookmarkStart w:id="6" w:name="f1cdb435-b3ac-4333-9983-9795e004a0c2"/>
      <w:r w:rsidRPr="00E93F39">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6"/>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А. С. Пушкин. </w:t>
      </w:r>
      <w:r w:rsidRPr="00E93F39">
        <w:rPr>
          <w:rFonts w:ascii="Times New Roman" w:hAnsi="Times New Roman" w:cs="Times New Roman"/>
          <w:color w:val="000000"/>
          <w:sz w:val="24"/>
          <w:szCs w:val="24"/>
          <w:lang w:val="ru-RU"/>
        </w:rPr>
        <w:t>Стихотворения ‌</w:t>
      </w:r>
      <w:bookmarkStart w:id="7" w:name="b8731a29-438b-4b6a-a37d-ff778ded575a"/>
      <w:r w:rsidRPr="00E93F39">
        <w:rPr>
          <w:rFonts w:ascii="Times New Roman" w:hAnsi="Times New Roman" w:cs="Times New Roman"/>
          <w:color w:val="000000"/>
          <w:sz w:val="24"/>
          <w:szCs w:val="24"/>
          <w:lang w:val="ru-RU"/>
        </w:rPr>
        <w:t>(не менее трёх). «Зимнее утро», «Зимний вечер», «Няне» и др.</w:t>
      </w:r>
      <w:bookmarkEnd w:id="7"/>
      <w:r w:rsidRPr="00E93F39">
        <w:rPr>
          <w:rFonts w:ascii="Times New Roman" w:hAnsi="Times New Roman" w:cs="Times New Roman"/>
          <w:color w:val="000000"/>
          <w:sz w:val="24"/>
          <w:szCs w:val="24"/>
          <w:lang w:val="ru-RU"/>
        </w:rPr>
        <w:t xml:space="preserve">‌‌ «Сказка о мёртвой царевне и о семи богатырях».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 Ю. Лермонтов.</w:t>
      </w:r>
      <w:r w:rsidRPr="00E93F39">
        <w:rPr>
          <w:rFonts w:ascii="Times New Roman" w:hAnsi="Times New Roman" w:cs="Times New Roman"/>
          <w:color w:val="000000"/>
          <w:sz w:val="24"/>
          <w:szCs w:val="24"/>
          <w:lang w:val="ru-RU"/>
        </w:rPr>
        <w:t xml:space="preserve"> Стихотворение «Бородино».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Н. В. Гоголь.</w:t>
      </w:r>
      <w:r w:rsidRPr="00E93F39">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И. С. Тургенев.</w:t>
      </w:r>
      <w:r w:rsidRPr="00E93F39">
        <w:rPr>
          <w:rFonts w:ascii="Times New Roman" w:hAnsi="Times New Roman" w:cs="Times New Roman"/>
          <w:color w:val="000000"/>
          <w:sz w:val="24"/>
          <w:szCs w:val="24"/>
          <w:lang w:val="ru-RU"/>
        </w:rPr>
        <w:t xml:space="preserve"> Рассказ «Муму».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Н. А. Некрасов.</w:t>
      </w:r>
      <w:r w:rsidRPr="00E93F39">
        <w:rPr>
          <w:rFonts w:ascii="Times New Roman" w:hAnsi="Times New Roman" w:cs="Times New Roman"/>
          <w:color w:val="000000"/>
          <w:sz w:val="24"/>
          <w:szCs w:val="24"/>
          <w:lang w:val="ru-RU"/>
        </w:rPr>
        <w:t xml:space="preserve"> Стихотворения ‌</w:t>
      </w:r>
      <w:bookmarkStart w:id="8" w:name="1d4fde75-5a86-4cea-90d5-aae01314b835"/>
      <w:r w:rsidRPr="00E93F39">
        <w:rPr>
          <w:rFonts w:ascii="Times New Roman" w:hAnsi="Times New Roman" w:cs="Times New Roman"/>
          <w:color w:val="000000"/>
          <w:sz w:val="24"/>
          <w:szCs w:val="24"/>
          <w:lang w:val="ru-RU"/>
        </w:rPr>
        <w:t>(не менее двух). «Крестьянские дети», «Школьник» и др.</w:t>
      </w:r>
      <w:bookmarkEnd w:id="8"/>
      <w:r w:rsidRPr="00E93F39">
        <w:rPr>
          <w:rFonts w:ascii="Times New Roman" w:hAnsi="Times New Roman" w:cs="Times New Roman"/>
          <w:color w:val="000000"/>
          <w:sz w:val="24"/>
          <w:szCs w:val="24"/>
          <w:lang w:val="ru-RU"/>
        </w:rPr>
        <w:t xml:space="preserve">‌ Поэма «Мороз, Красный нос» (фрагмент).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Л. Н. Толстой.</w:t>
      </w:r>
      <w:r w:rsidRPr="00E93F39">
        <w:rPr>
          <w:rFonts w:ascii="Times New Roman" w:hAnsi="Times New Roman" w:cs="Times New Roman"/>
          <w:color w:val="000000"/>
          <w:sz w:val="24"/>
          <w:szCs w:val="24"/>
          <w:lang w:val="ru-RU"/>
        </w:rPr>
        <w:t xml:space="preserve"> Рассказ «Кавказский пленник».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–ХХ веков.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Стихотворения отечественных поэтов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–ХХ веков о родной природе и о связи человека с Родиной </w:t>
      </w:r>
      <w:r w:rsidRPr="00E93F39">
        <w:rPr>
          <w:rFonts w:ascii="Times New Roman" w:hAnsi="Times New Roman" w:cs="Times New Roman"/>
          <w:color w:val="000000"/>
          <w:sz w:val="24"/>
          <w:szCs w:val="24"/>
          <w:lang w:val="ru-RU"/>
        </w:rPr>
        <w:t>‌</w:t>
      </w:r>
      <w:bookmarkStart w:id="9" w:name="3c5dcffd-8a26-4103-9932-75cd7a8dd3e4"/>
      <w:r w:rsidRPr="00E93F39">
        <w:rPr>
          <w:rFonts w:ascii="Times New Roman" w:hAnsi="Times New Roman" w:cs="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Юмористические рассказы отечественных писателей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веков.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А. П. Чехов </w:t>
      </w:r>
      <w:r w:rsidRPr="00E93F39">
        <w:rPr>
          <w:rFonts w:ascii="Times New Roman" w:hAnsi="Times New Roman" w:cs="Times New Roman"/>
          <w:color w:val="000000"/>
          <w:sz w:val="24"/>
          <w:szCs w:val="24"/>
          <w:lang w:val="ru-RU"/>
        </w:rPr>
        <w:t>‌</w:t>
      </w:r>
      <w:bookmarkStart w:id="10" w:name="dbfddf02-0071-45b9-8d3c-fa1cc17b4b15"/>
      <w:r w:rsidRPr="00E93F39">
        <w:rPr>
          <w:rFonts w:ascii="Times New Roman" w:hAnsi="Times New Roman" w:cs="Times New Roman"/>
          <w:color w:val="000000"/>
          <w:sz w:val="24"/>
          <w:szCs w:val="24"/>
          <w:lang w:val="ru-RU"/>
        </w:rPr>
        <w:t>(два рассказа по выбору). Например, «Лошадиная фамилия», «Мальчики», «Хирургия» и др.</w:t>
      </w:r>
      <w:bookmarkEnd w:id="10"/>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М. М. Зощенко </w:t>
      </w:r>
      <w:r w:rsidRPr="00E93F39">
        <w:rPr>
          <w:rFonts w:ascii="Times New Roman" w:hAnsi="Times New Roman" w:cs="Times New Roman"/>
          <w:color w:val="000000"/>
          <w:sz w:val="24"/>
          <w:szCs w:val="24"/>
          <w:lang w:val="ru-RU"/>
        </w:rPr>
        <w:t>‌</w:t>
      </w:r>
      <w:bookmarkStart w:id="11" w:name="90913393-50df-412f-ac1a-f5af225a368e"/>
      <w:r w:rsidRPr="00E93F39">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w:t>
      </w:r>
      <w:bookmarkEnd w:id="11"/>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Произведения отечественной литературы о природе и животных</w:t>
      </w:r>
      <w:r w:rsidRPr="00E93F39">
        <w:rPr>
          <w:rFonts w:ascii="Times New Roman" w:hAnsi="Times New Roman" w:cs="Times New Roman"/>
          <w:color w:val="000000"/>
          <w:sz w:val="24"/>
          <w:szCs w:val="24"/>
          <w:lang w:val="ru-RU"/>
        </w:rPr>
        <w:t xml:space="preserve"> ‌</w:t>
      </w:r>
      <w:bookmarkStart w:id="12" w:name="aec23ce7-13ed-416b-91bb-298806d5c90e"/>
      <w:r w:rsidRPr="00E93F39">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2"/>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П. Платонов.</w:t>
      </w:r>
      <w:r w:rsidRPr="00E93F39">
        <w:rPr>
          <w:rFonts w:ascii="Times New Roman" w:hAnsi="Times New Roman" w:cs="Times New Roman"/>
          <w:color w:val="000000"/>
          <w:sz w:val="24"/>
          <w:szCs w:val="24"/>
          <w:lang w:val="ru-RU"/>
        </w:rPr>
        <w:t xml:space="preserve"> Рассказы ‌</w:t>
      </w:r>
      <w:bookmarkStart w:id="13" w:name="cfa39edd-5597-42b5-b07f-489d84e47a94"/>
      <w:r w:rsidRPr="00E93F39">
        <w:rPr>
          <w:rFonts w:ascii="Times New Roman" w:hAnsi="Times New Roman" w:cs="Times New Roman"/>
          <w:color w:val="000000"/>
          <w:sz w:val="24"/>
          <w:szCs w:val="24"/>
          <w:lang w:val="ru-RU"/>
        </w:rPr>
        <w:t>(один по выбору). Например, «Корова», «Никита» и др.</w:t>
      </w:r>
      <w:bookmarkEnd w:id="13"/>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В. П. Астафьев.</w:t>
      </w:r>
      <w:r w:rsidRPr="00E93F39">
        <w:rPr>
          <w:rFonts w:ascii="Times New Roman" w:hAnsi="Times New Roman" w:cs="Times New Roman"/>
          <w:color w:val="000000"/>
          <w:sz w:val="24"/>
          <w:szCs w:val="24"/>
          <w:lang w:val="ru-RU"/>
        </w:rPr>
        <w:t xml:space="preserve"> Рассказ «Васюткино озеро».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w:t>
      </w:r>
      <w:r w:rsidRPr="00E93F39">
        <w:rPr>
          <w:rFonts w:ascii="Times New Roman" w:hAnsi="Times New Roman" w:cs="Times New Roman"/>
          <w:b/>
          <w:color w:val="000000"/>
          <w:sz w:val="24"/>
          <w:szCs w:val="24"/>
        </w:rPr>
        <w:t>XXI</w:t>
      </w:r>
      <w:r w:rsidRPr="00E93F39">
        <w:rPr>
          <w:rFonts w:ascii="Times New Roman" w:hAnsi="Times New Roman" w:cs="Times New Roman"/>
          <w:b/>
          <w:color w:val="000000"/>
          <w:sz w:val="24"/>
          <w:szCs w:val="24"/>
          <w:lang w:val="ru-RU"/>
        </w:rPr>
        <w:t xml:space="preserve"> веков.</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E93F39">
        <w:rPr>
          <w:rFonts w:ascii="Times New Roman" w:hAnsi="Times New Roman" w:cs="Times New Roman"/>
          <w:color w:val="000000"/>
          <w:sz w:val="24"/>
          <w:szCs w:val="24"/>
          <w:lang w:val="ru-RU"/>
        </w:rPr>
        <w:t xml:space="preserve"> ‌</w:t>
      </w:r>
      <w:bookmarkStart w:id="14" w:name="35dcef7b-869c-4626-b557-2b2839912c37"/>
      <w:r w:rsidRPr="00E93F39">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4"/>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Произведения отечественных писателей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w:t>
      </w:r>
      <w:r w:rsidRPr="00E93F39">
        <w:rPr>
          <w:rFonts w:ascii="Times New Roman" w:hAnsi="Times New Roman" w:cs="Times New Roman"/>
          <w:b/>
          <w:color w:val="000000"/>
          <w:sz w:val="24"/>
          <w:szCs w:val="24"/>
        </w:rPr>
        <w:t>XXI</w:t>
      </w:r>
      <w:r w:rsidRPr="00E93F39">
        <w:rPr>
          <w:rFonts w:ascii="Times New Roman" w:hAnsi="Times New Roman" w:cs="Times New Roman"/>
          <w:b/>
          <w:color w:val="000000"/>
          <w:sz w:val="24"/>
          <w:szCs w:val="24"/>
          <w:lang w:val="ru-RU"/>
        </w:rPr>
        <w:t xml:space="preserve"> веков на тему детства</w:t>
      </w:r>
      <w:r w:rsidRPr="00E93F39">
        <w:rPr>
          <w:rFonts w:ascii="Times New Roman" w:hAnsi="Times New Roman" w:cs="Times New Roman"/>
          <w:color w:val="000000"/>
          <w:sz w:val="24"/>
          <w:szCs w:val="24"/>
          <w:lang w:val="ru-RU"/>
        </w:rPr>
        <w:t xml:space="preserve"> ‌</w:t>
      </w:r>
      <w:bookmarkStart w:id="15" w:name="a5fd8ebc-c46e-41fa-818f-2757c5fc34dd"/>
      <w:r w:rsidRPr="00E93F39">
        <w:rPr>
          <w:rFonts w:ascii="Times New Roman" w:hAnsi="Times New Roman" w:cs="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5"/>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Произведения приключенческого жанра отечественных писателей</w:t>
      </w:r>
      <w:r w:rsidRPr="00E93F39">
        <w:rPr>
          <w:rFonts w:ascii="Times New Roman" w:hAnsi="Times New Roman" w:cs="Times New Roman"/>
          <w:color w:val="000000"/>
          <w:sz w:val="24"/>
          <w:szCs w:val="24"/>
          <w:lang w:val="ru-RU"/>
        </w:rPr>
        <w:t>‌</w:t>
      </w:r>
      <w:bookmarkStart w:id="16" w:name="0447e246-04d6-4654-9850-bc46c641eafe"/>
      <w:r w:rsidRPr="00E93F39">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6"/>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народов Российской Федерации. Стихотворения </w:t>
      </w:r>
      <w:r w:rsidRPr="00E93F39">
        <w:rPr>
          <w:rFonts w:ascii="Times New Roman" w:hAnsi="Times New Roman" w:cs="Times New Roman"/>
          <w:color w:val="000000"/>
          <w:sz w:val="24"/>
          <w:szCs w:val="24"/>
          <w:lang w:val="ru-RU"/>
        </w:rPr>
        <w:t>‌</w:t>
      </w:r>
      <w:bookmarkStart w:id="17" w:name="e8c5701d-d8b6-4159-b2e0-3a6ac9c7dd15"/>
      <w:r w:rsidRPr="00E93F39">
        <w:rPr>
          <w:rFonts w:ascii="Times New Roman" w:hAnsi="Times New Roman" w:cs="Times New Roman"/>
          <w:color w:val="000000"/>
          <w:sz w:val="24"/>
          <w:szCs w:val="24"/>
          <w:lang w:val="ru-RU"/>
        </w:rPr>
        <w:t xml:space="preserve">(одно по выбору). Например, Р. Г. Гамзатов. «Песня соловья»; М. </w:t>
      </w:r>
      <w:proofErr w:type="gramStart"/>
      <w:r w:rsidRPr="00E93F39">
        <w:rPr>
          <w:rFonts w:ascii="Times New Roman" w:hAnsi="Times New Roman" w:cs="Times New Roman"/>
          <w:color w:val="000000"/>
          <w:sz w:val="24"/>
          <w:szCs w:val="24"/>
          <w:lang w:val="ru-RU"/>
        </w:rPr>
        <w:t>Карим</w:t>
      </w:r>
      <w:proofErr w:type="gramEnd"/>
      <w:r w:rsidRPr="00E93F39">
        <w:rPr>
          <w:rFonts w:ascii="Times New Roman" w:hAnsi="Times New Roman" w:cs="Times New Roman"/>
          <w:color w:val="000000"/>
          <w:sz w:val="24"/>
          <w:szCs w:val="24"/>
          <w:lang w:val="ru-RU"/>
        </w:rPr>
        <w:t>. «Эту песню мать мне пела».</w:t>
      </w:r>
      <w:bookmarkEnd w:id="17"/>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Зарубежная литература.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lastRenderedPageBreak/>
        <w:t xml:space="preserve">Х. К. Андерсен. </w:t>
      </w:r>
      <w:r w:rsidRPr="00E93F39">
        <w:rPr>
          <w:rFonts w:ascii="Times New Roman" w:hAnsi="Times New Roman" w:cs="Times New Roman"/>
          <w:color w:val="000000"/>
          <w:sz w:val="24"/>
          <w:szCs w:val="24"/>
          <w:lang w:val="ru-RU"/>
        </w:rPr>
        <w:t>Сказки ‌</w:t>
      </w:r>
      <w:bookmarkStart w:id="18" w:name="2ca66737-c580-4ac4-a5b2-7f657ef38e3a"/>
      <w:r w:rsidRPr="00E93F39">
        <w:rPr>
          <w:rFonts w:ascii="Times New Roman" w:hAnsi="Times New Roman" w:cs="Times New Roman"/>
          <w:color w:val="000000"/>
          <w:sz w:val="24"/>
          <w:szCs w:val="24"/>
          <w:lang w:val="ru-RU"/>
        </w:rPr>
        <w:t>(одна по выбору). Например, «Снежная королева», «Соловей» и др.</w:t>
      </w:r>
      <w:bookmarkEnd w:id="18"/>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Зарубежная сказочная проза</w:t>
      </w:r>
      <w:r w:rsidRPr="00E93F39">
        <w:rPr>
          <w:rFonts w:ascii="Times New Roman" w:hAnsi="Times New Roman" w:cs="Times New Roman"/>
          <w:color w:val="000000"/>
          <w:sz w:val="24"/>
          <w:szCs w:val="24"/>
          <w:lang w:val="ru-RU"/>
        </w:rPr>
        <w:t xml:space="preserve"> ‌</w:t>
      </w:r>
      <w:bookmarkStart w:id="19" w:name="fd694784-5635-4214-94a4-c12d0a30d199"/>
      <w:r w:rsidRPr="00E93F39">
        <w:rPr>
          <w:rFonts w:ascii="Times New Roman" w:hAnsi="Times New Roman" w:cs="Times New Roman"/>
          <w:color w:val="000000"/>
          <w:sz w:val="24"/>
          <w:szCs w:val="24"/>
          <w:lang w:val="ru-RU"/>
        </w:rPr>
        <w:t>(одно произведение по выбору). Например, Л. Кэрролл. «Алиса в Стране Чудес» (главы по выбору), Дж. Р. Р. Толкин. «Хоббит, или</w:t>
      </w:r>
      <w:proofErr w:type="gramStart"/>
      <w:r w:rsidRPr="00E93F39">
        <w:rPr>
          <w:rFonts w:ascii="Times New Roman" w:hAnsi="Times New Roman" w:cs="Times New Roman"/>
          <w:color w:val="000000"/>
          <w:sz w:val="24"/>
          <w:szCs w:val="24"/>
          <w:lang w:val="ru-RU"/>
        </w:rPr>
        <w:t xml:space="preserve"> Т</w:t>
      </w:r>
      <w:proofErr w:type="gramEnd"/>
      <w:r w:rsidRPr="00E93F39">
        <w:rPr>
          <w:rFonts w:ascii="Times New Roman" w:hAnsi="Times New Roman" w:cs="Times New Roman"/>
          <w:color w:val="000000"/>
          <w:sz w:val="24"/>
          <w:szCs w:val="24"/>
          <w:lang w:val="ru-RU"/>
        </w:rPr>
        <w:t>уда и обратно» (главы по выбору).</w:t>
      </w:r>
      <w:bookmarkEnd w:id="19"/>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Зарубежная проза о детях и подростках </w:t>
      </w:r>
      <w:r w:rsidRPr="00E93F39">
        <w:rPr>
          <w:rFonts w:ascii="Times New Roman" w:hAnsi="Times New Roman" w:cs="Times New Roman"/>
          <w:color w:val="000000"/>
          <w:sz w:val="24"/>
          <w:szCs w:val="24"/>
          <w:lang w:val="ru-RU"/>
        </w:rPr>
        <w:t>‌</w:t>
      </w:r>
      <w:bookmarkStart w:id="20" w:name="b40b601e-d0c3-4299-89d0-394ad0dce0c8"/>
      <w:r w:rsidRPr="00E93F39">
        <w:rPr>
          <w:rFonts w:ascii="Times New Roman" w:hAnsi="Times New Roman" w:cs="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0"/>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Зарубежная приключенческая проза </w:t>
      </w:r>
      <w:r w:rsidRPr="00E93F39">
        <w:rPr>
          <w:rFonts w:ascii="Times New Roman" w:hAnsi="Times New Roman" w:cs="Times New Roman"/>
          <w:color w:val="000000"/>
          <w:sz w:val="24"/>
          <w:szCs w:val="24"/>
          <w:lang w:val="ru-RU"/>
        </w:rPr>
        <w:t>‌</w:t>
      </w:r>
      <w:bookmarkStart w:id="21" w:name="103698ad-506d-4d05-bb28-79e90ac8cd6a"/>
      <w:r w:rsidRPr="00E93F39">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w:t>
      </w:r>
      <w:bookmarkEnd w:id="21"/>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Зарубежная проза о животных </w:t>
      </w:r>
      <w:r w:rsidRPr="00E93F39">
        <w:rPr>
          <w:rFonts w:ascii="Times New Roman" w:hAnsi="Times New Roman" w:cs="Times New Roman"/>
          <w:color w:val="000000"/>
          <w:sz w:val="24"/>
          <w:szCs w:val="24"/>
          <w:lang w:val="ru-RU"/>
        </w:rPr>
        <w:t>‌</w:t>
      </w:r>
      <w:bookmarkStart w:id="22" w:name="8a53c771-ce41-4f85-8a47-a227160dd957"/>
      <w:r w:rsidRPr="00E93F39">
        <w:rPr>
          <w:rFonts w:ascii="Times New Roman" w:hAnsi="Times New Roman" w:cs="Times New Roman"/>
          <w:color w:val="000000"/>
          <w:sz w:val="24"/>
          <w:szCs w:val="24"/>
          <w:lang w:val="ru-RU"/>
        </w:rPr>
        <w:t>(одно-два произведения по выбору). Э. Сетон-Томпсон. «</w:t>
      </w:r>
      <w:proofErr w:type="gramStart"/>
      <w:r w:rsidRPr="00E93F39">
        <w:rPr>
          <w:rFonts w:ascii="Times New Roman" w:hAnsi="Times New Roman" w:cs="Times New Roman"/>
          <w:color w:val="000000"/>
          <w:sz w:val="24"/>
          <w:szCs w:val="24"/>
          <w:lang w:val="ru-RU"/>
        </w:rPr>
        <w:t>Королевская</w:t>
      </w:r>
      <w:proofErr w:type="gramEnd"/>
      <w:r w:rsidRPr="00E93F39">
        <w:rPr>
          <w:rFonts w:ascii="Times New Roman" w:hAnsi="Times New Roman" w:cs="Times New Roman"/>
          <w:color w:val="000000"/>
          <w:sz w:val="24"/>
          <w:szCs w:val="24"/>
          <w:lang w:val="ru-RU"/>
        </w:rPr>
        <w:t xml:space="preserve"> аналостанка»; Дж. Даррелл. «Говорящий свёрток»; Дж. Лондон. «Белый клык»; Дж. Р. Киплинг. «Маугли», «Рикки-Тикки-Тави» и др.</w:t>
      </w:r>
      <w:bookmarkEnd w:id="22"/>
      <w:r w:rsidRPr="00E93F39">
        <w:rPr>
          <w:rFonts w:ascii="Times New Roman" w:hAnsi="Times New Roman" w:cs="Times New Roman"/>
          <w:color w:val="000000"/>
          <w:sz w:val="24"/>
          <w:szCs w:val="24"/>
          <w:lang w:val="ru-RU"/>
        </w:rPr>
        <w:t>‌‌</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6 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Античная литература.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Гомер.</w:t>
      </w:r>
      <w:r w:rsidRPr="00E93F39">
        <w:rPr>
          <w:rFonts w:ascii="Times New Roman" w:hAnsi="Times New Roman" w:cs="Times New Roman"/>
          <w:color w:val="000000"/>
          <w:sz w:val="24"/>
          <w:szCs w:val="24"/>
          <w:lang w:val="ru-RU"/>
        </w:rPr>
        <w:t xml:space="preserve"> Поэмы. «Илиада», «Одиссея» (фрагменты).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Фольклор. </w:t>
      </w:r>
      <w:r w:rsidRPr="00E93F39">
        <w:rPr>
          <w:rFonts w:ascii="Times New Roman" w:hAnsi="Times New Roman" w:cs="Times New Roman"/>
          <w:color w:val="000000"/>
          <w:sz w:val="24"/>
          <w:szCs w:val="24"/>
          <w:lang w:val="ru-RU"/>
        </w:rPr>
        <w:t>Русские былины ‌</w:t>
      </w:r>
      <w:bookmarkStart w:id="23" w:name="2d1a2719-45ad-4395-a569-7b3d43745842"/>
      <w:r w:rsidRPr="00E93F39">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3"/>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Древнерусская литература.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«Повесть временных лет»</w:t>
      </w:r>
      <w:r w:rsidRPr="00E93F39">
        <w:rPr>
          <w:rFonts w:ascii="Times New Roman" w:hAnsi="Times New Roman" w:cs="Times New Roman"/>
          <w:color w:val="000000"/>
          <w:sz w:val="24"/>
          <w:szCs w:val="24"/>
          <w:lang w:val="ru-RU"/>
        </w:rPr>
        <w:t>‌</w:t>
      </w:r>
      <w:bookmarkStart w:id="24" w:name="ad04843b-b512-47d3-b84b-e22df1580588"/>
      <w:r w:rsidRPr="00E93F39">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С. Пушкин.</w:t>
      </w:r>
      <w:r w:rsidRPr="00E93F39">
        <w:rPr>
          <w:rFonts w:ascii="Times New Roman" w:hAnsi="Times New Roman" w:cs="Times New Roman"/>
          <w:color w:val="000000"/>
          <w:sz w:val="24"/>
          <w:szCs w:val="24"/>
          <w:lang w:val="ru-RU"/>
        </w:rPr>
        <w:t xml:space="preserve"> Стихотворения ‌</w:t>
      </w:r>
      <w:bookmarkStart w:id="25" w:name="582b55ee-e1e5-46d8-8c0a-755ec48e137e"/>
      <w:r w:rsidRPr="00E93F39">
        <w:rPr>
          <w:rFonts w:ascii="Times New Roman" w:hAnsi="Times New Roman" w:cs="Times New Roman"/>
          <w:color w:val="000000"/>
          <w:sz w:val="24"/>
          <w:szCs w:val="24"/>
          <w:lang w:val="ru-RU"/>
        </w:rPr>
        <w:t>(не менее трёх). «Песнь о вещем Олеге», «Зимняя дорога», «Узник», «Туча» и др.</w:t>
      </w:r>
      <w:bookmarkEnd w:id="25"/>
      <w:r w:rsidRPr="00E93F39">
        <w:rPr>
          <w:rFonts w:ascii="Times New Roman" w:hAnsi="Times New Roman" w:cs="Times New Roman"/>
          <w:color w:val="000000"/>
          <w:sz w:val="24"/>
          <w:szCs w:val="24"/>
          <w:lang w:val="ru-RU"/>
        </w:rPr>
        <w:t>‌‌ Роман «Дубровский».</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 Ю. Лермонтов.</w:t>
      </w:r>
      <w:r w:rsidRPr="00E93F39">
        <w:rPr>
          <w:rFonts w:ascii="Times New Roman" w:hAnsi="Times New Roman" w:cs="Times New Roman"/>
          <w:color w:val="000000"/>
          <w:sz w:val="24"/>
          <w:szCs w:val="24"/>
          <w:lang w:val="ru-RU"/>
        </w:rPr>
        <w:t xml:space="preserve"> Стихотворения ‌</w:t>
      </w:r>
      <w:bookmarkStart w:id="26" w:name="e979ff73-e74d-4b41-9daa-86d17094fc9b"/>
      <w:r w:rsidRPr="00E93F39">
        <w:rPr>
          <w:rFonts w:ascii="Times New Roman" w:hAnsi="Times New Roman" w:cs="Times New Roman"/>
          <w:color w:val="000000"/>
          <w:sz w:val="24"/>
          <w:szCs w:val="24"/>
          <w:lang w:val="ru-RU"/>
        </w:rPr>
        <w:t>(не менее трёх). «Три пальмы», «Листок», «Утёс» и др.</w:t>
      </w:r>
      <w:bookmarkEnd w:id="26"/>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В. Кольцов.</w:t>
      </w:r>
      <w:r w:rsidRPr="00E93F39">
        <w:rPr>
          <w:rFonts w:ascii="Times New Roman" w:hAnsi="Times New Roman" w:cs="Times New Roman"/>
          <w:color w:val="000000"/>
          <w:sz w:val="24"/>
          <w:szCs w:val="24"/>
          <w:lang w:val="ru-RU"/>
        </w:rPr>
        <w:t xml:space="preserve"> Стихотворения ‌</w:t>
      </w:r>
      <w:bookmarkStart w:id="27" w:name="9aa6636f-e65a-485c-aff8-0cee29fb09d5"/>
      <w:r w:rsidRPr="00E93F39">
        <w:rPr>
          <w:rFonts w:ascii="Times New Roman" w:hAnsi="Times New Roman" w:cs="Times New Roman"/>
          <w:color w:val="000000"/>
          <w:sz w:val="24"/>
          <w:szCs w:val="24"/>
          <w:lang w:val="ru-RU"/>
        </w:rPr>
        <w:t>(не менее двух). Например, «Косарь», «Соловей» и др.</w:t>
      </w:r>
      <w:bookmarkEnd w:id="27"/>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Ф. И. Тютчев. </w:t>
      </w:r>
      <w:r w:rsidRPr="00E93F39">
        <w:rPr>
          <w:rFonts w:ascii="Times New Roman" w:hAnsi="Times New Roman" w:cs="Times New Roman"/>
          <w:color w:val="000000"/>
          <w:sz w:val="24"/>
          <w:szCs w:val="24"/>
          <w:lang w:val="ru-RU"/>
        </w:rPr>
        <w:t>Стихотворения ‌</w:t>
      </w:r>
      <w:bookmarkStart w:id="28" w:name="c36fcc5a-2cdd-400a-b3ee-0e5071a59ee1"/>
      <w:r w:rsidRPr="00E93F39">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28"/>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А. Фет.</w:t>
      </w:r>
      <w:r w:rsidRPr="00E93F39">
        <w:rPr>
          <w:rFonts w:ascii="Times New Roman" w:hAnsi="Times New Roman" w:cs="Times New Roman"/>
          <w:color w:val="000000"/>
          <w:sz w:val="24"/>
          <w:szCs w:val="24"/>
          <w:lang w:val="ru-RU"/>
        </w:rPr>
        <w:t xml:space="preserve"> Стихотворения ‌</w:t>
      </w:r>
      <w:bookmarkStart w:id="29" w:name="e75d9245-73fc-447a-aaf6-d7ac09f2bf3a"/>
      <w:r w:rsidRPr="00E93F39">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29"/>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И. С. Тургенев.</w:t>
      </w:r>
      <w:r w:rsidRPr="00E93F39">
        <w:rPr>
          <w:rFonts w:ascii="Times New Roman" w:hAnsi="Times New Roman" w:cs="Times New Roman"/>
          <w:color w:val="000000"/>
          <w:sz w:val="24"/>
          <w:szCs w:val="24"/>
          <w:lang w:val="ru-RU"/>
        </w:rPr>
        <w:t xml:space="preserve"> Рассказ «Бежин луг».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Н. С. Лесков.</w:t>
      </w:r>
      <w:r w:rsidRPr="00E93F39">
        <w:rPr>
          <w:rFonts w:ascii="Times New Roman" w:hAnsi="Times New Roman" w:cs="Times New Roman"/>
          <w:color w:val="000000"/>
          <w:sz w:val="24"/>
          <w:szCs w:val="24"/>
          <w:lang w:val="ru-RU"/>
        </w:rPr>
        <w:t xml:space="preserve"> Сказ «Левша».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Л. Н. Толстой.</w:t>
      </w:r>
      <w:r w:rsidRPr="00E93F39">
        <w:rPr>
          <w:rFonts w:ascii="Times New Roman" w:hAnsi="Times New Roman" w:cs="Times New Roman"/>
          <w:color w:val="000000"/>
          <w:sz w:val="24"/>
          <w:szCs w:val="24"/>
          <w:lang w:val="ru-RU"/>
        </w:rPr>
        <w:t xml:space="preserve"> Повесть «Детство» ‌</w:t>
      </w:r>
      <w:bookmarkStart w:id="30" w:name="977de391-a0ab-47d0-b055-bb99283dc920"/>
      <w:r w:rsidRPr="00E93F39">
        <w:rPr>
          <w:rFonts w:ascii="Times New Roman" w:hAnsi="Times New Roman" w:cs="Times New Roman"/>
          <w:color w:val="000000"/>
          <w:sz w:val="24"/>
          <w:szCs w:val="24"/>
          <w:lang w:val="ru-RU"/>
        </w:rPr>
        <w:t>(главы по выбору).</w:t>
      </w:r>
      <w:bookmarkEnd w:id="30"/>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u w:val="single"/>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А. П. Чехов. </w:t>
      </w:r>
      <w:r w:rsidRPr="00E93F39">
        <w:rPr>
          <w:rFonts w:ascii="Times New Roman" w:hAnsi="Times New Roman" w:cs="Times New Roman"/>
          <w:color w:val="000000"/>
          <w:sz w:val="24"/>
          <w:szCs w:val="24"/>
          <w:lang w:val="ru-RU"/>
        </w:rPr>
        <w:t>Рассказы ‌</w:t>
      </w:r>
      <w:bookmarkStart w:id="31" w:name="5ccd7dea-76bb-435c-9fae-1b74ca2890ed"/>
      <w:r w:rsidRPr="00E93F39">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31"/>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А. И. Куприн. </w:t>
      </w:r>
      <w:r w:rsidRPr="00E93F39">
        <w:rPr>
          <w:rFonts w:ascii="Times New Roman" w:hAnsi="Times New Roman" w:cs="Times New Roman"/>
          <w:color w:val="000000"/>
          <w:sz w:val="24"/>
          <w:szCs w:val="24"/>
          <w:lang w:val="ru-RU"/>
        </w:rPr>
        <w:t>Рассказ «Чудесный доктор».</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Стихотворения отечественных поэтов начала ХХ века </w:t>
      </w:r>
      <w:r w:rsidRPr="00E93F39">
        <w:rPr>
          <w:rFonts w:ascii="Times New Roman" w:hAnsi="Times New Roman" w:cs="Times New Roman"/>
          <w:color w:val="000000"/>
          <w:sz w:val="24"/>
          <w:szCs w:val="24"/>
          <w:lang w:val="ru-RU"/>
        </w:rPr>
        <w:t>‌</w:t>
      </w:r>
      <w:bookmarkStart w:id="32" w:name="1a89c352-1e28-490d-a532-18fd47b8e1fa"/>
      <w:r w:rsidRPr="00E93F39">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32"/>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Стихотворения отечественных поэтов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 </w:t>
      </w:r>
      <w:r w:rsidRPr="00E93F39">
        <w:rPr>
          <w:rFonts w:ascii="Times New Roman" w:hAnsi="Times New Roman" w:cs="Times New Roman"/>
          <w:color w:val="000000"/>
          <w:sz w:val="24"/>
          <w:szCs w:val="24"/>
          <w:lang w:val="ru-RU"/>
        </w:rPr>
        <w:t>‌</w:t>
      </w:r>
      <w:bookmarkStart w:id="33" w:name="5118f498-9661-45e8-9924-bef67bfbf524"/>
      <w:r w:rsidRPr="00E93F39">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 Ф. Берггольц, В. С. Высоцкого, Е. А. </w:t>
      </w:r>
      <w:r w:rsidRPr="00E93F39">
        <w:rPr>
          <w:rFonts w:ascii="Times New Roman" w:hAnsi="Times New Roman" w:cs="Times New Roman"/>
          <w:color w:val="000000"/>
          <w:sz w:val="24"/>
          <w:szCs w:val="24"/>
          <w:lang w:val="ru-RU"/>
        </w:rPr>
        <w:lastRenderedPageBreak/>
        <w:t>Евтушенко, А. С. Кушнера, Ю. Д. Левитанского, Ю. П. Мориц, Б. Ш. Окуджавы, Д. С. Самойлова.</w:t>
      </w:r>
      <w:bookmarkEnd w:id="33"/>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Проза отечественных писателей конца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 начала </w:t>
      </w:r>
      <w:r w:rsidRPr="00E93F39">
        <w:rPr>
          <w:rFonts w:ascii="Times New Roman" w:hAnsi="Times New Roman" w:cs="Times New Roman"/>
          <w:b/>
          <w:color w:val="000000"/>
          <w:sz w:val="24"/>
          <w:szCs w:val="24"/>
        </w:rPr>
        <w:t>XXI</w:t>
      </w:r>
      <w:r w:rsidRPr="00E93F39">
        <w:rPr>
          <w:rFonts w:ascii="Times New Roman" w:hAnsi="Times New Roman" w:cs="Times New Roman"/>
          <w:b/>
          <w:color w:val="000000"/>
          <w:sz w:val="24"/>
          <w:szCs w:val="24"/>
          <w:lang w:val="ru-RU"/>
        </w:rPr>
        <w:t xml:space="preserve"> века, в том числе о Великой Отечественной войне</w:t>
      </w:r>
      <w:r w:rsidRPr="00E93F39">
        <w:rPr>
          <w:rFonts w:ascii="Times New Roman" w:hAnsi="Times New Roman" w:cs="Times New Roman"/>
          <w:color w:val="000000"/>
          <w:sz w:val="24"/>
          <w:szCs w:val="24"/>
          <w:lang w:val="ru-RU"/>
        </w:rPr>
        <w:t xml:space="preserve"> ‌</w:t>
      </w:r>
      <w:bookmarkStart w:id="34" w:name="a35f0a0b-d9a0-4ac9-afd6-3c0ec32f1224"/>
      <w:r w:rsidRPr="00E93F39">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4"/>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В. Г. Распутин. </w:t>
      </w:r>
      <w:r w:rsidRPr="00E93F39">
        <w:rPr>
          <w:rFonts w:ascii="Times New Roman" w:hAnsi="Times New Roman" w:cs="Times New Roman"/>
          <w:color w:val="000000"/>
          <w:sz w:val="24"/>
          <w:szCs w:val="24"/>
          <w:lang w:val="ru-RU"/>
        </w:rPr>
        <w:t xml:space="preserve">Рассказ «Уроки </w:t>
      </w:r>
      <w:proofErr w:type="gramStart"/>
      <w:r w:rsidRPr="00E93F39">
        <w:rPr>
          <w:rFonts w:ascii="Times New Roman" w:hAnsi="Times New Roman" w:cs="Times New Roman"/>
          <w:color w:val="000000"/>
          <w:sz w:val="24"/>
          <w:szCs w:val="24"/>
          <w:lang w:val="ru-RU"/>
        </w:rPr>
        <w:t>французского</w:t>
      </w:r>
      <w:proofErr w:type="gramEnd"/>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r w:rsidRPr="00E93F39">
        <w:rPr>
          <w:rFonts w:ascii="Times New Roman" w:hAnsi="Times New Roman" w:cs="Times New Roman"/>
          <w:color w:val="000000"/>
          <w:sz w:val="24"/>
          <w:szCs w:val="24"/>
          <w:lang w:val="ru-RU"/>
        </w:rPr>
        <w:t>‌</w:t>
      </w:r>
      <w:bookmarkStart w:id="35" w:name="7f695bb6-7ce9-46a5-96af-f43597f5f296"/>
      <w:r w:rsidRPr="00E93F39">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5"/>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Произведения современных отечественных писателей-фантастов</w:t>
      </w:r>
      <w:r w:rsidRPr="00E93F39">
        <w:rPr>
          <w:rFonts w:ascii="Times New Roman" w:hAnsi="Times New Roman" w:cs="Times New Roman"/>
          <w:color w:val="000000"/>
          <w:sz w:val="24"/>
          <w:szCs w:val="24"/>
          <w:lang w:val="ru-RU"/>
        </w:rPr>
        <w:t xml:space="preserve"> ‌</w:t>
      </w:r>
      <w:bookmarkStart w:id="36" w:name="99ff4dfc-6077-4b1d-979a-efd5d464e2ea"/>
      <w:r w:rsidRPr="00E93F39">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w:t>
      </w:r>
      <w:proofErr w:type="gramStart"/>
      <w:r w:rsidRPr="00E93F39">
        <w:rPr>
          <w:rFonts w:ascii="Times New Roman" w:hAnsi="Times New Roman" w:cs="Times New Roman"/>
          <w:color w:val="000000"/>
          <w:sz w:val="24"/>
          <w:szCs w:val="24"/>
          <w:lang w:val="ru-RU"/>
        </w:rPr>
        <w:t>а(</w:t>
      </w:r>
      <w:proofErr w:type="gramEnd"/>
      <w:r w:rsidRPr="00E93F39">
        <w:rPr>
          <w:rFonts w:ascii="Times New Roman" w:hAnsi="Times New Roman" w:cs="Times New Roman"/>
          <w:color w:val="000000"/>
          <w:sz w:val="24"/>
          <w:szCs w:val="24"/>
          <w:lang w:val="ru-RU"/>
        </w:rPr>
        <w:t>й)я» и др.</w:t>
      </w:r>
      <w:bookmarkEnd w:id="36"/>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Литература народов Российской Федерации. Стихотворения</w:t>
      </w:r>
      <w:r w:rsidRPr="00E93F39">
        <w:rPr>
          <w:rFonts w:ascii="Times New Roman" w:hAnsi="Times New Roman" w:cs="Times New Roman"/>
          <w:color w:val="000000"/>
          <w:sz w:val="24"/>
          <w:szCs w:val="24"/>
          <w:lang w:val="ru-RU"/>
        </w:rPr>
        <w:t xml:space="preserve"> ‌</w:t>
      </w:r>
      <w:bookmarkStart w:id="37" w:name="8c6e542d-3297-4f00-9d18-f11cc02b5c2a"/>
      <w:r w:rsidRPr="00E93F39">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7"/>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Зарубежная литература Д. Дефо. </w:t>
      </w:r>
      <w:r w:rsidRPr="00E93F39">
        <w:rPr>
          <w:rFonts w:ascii="Times New Roman" w:hAnsi="Times New Roman" w:cs="Times New Roman"/>
          <w:color w:val="000000"/>
          <w:sz w:val="24"/>
          <w:szCs w:val="24"/>
          <w:lang w:val="ru-RU"/>
        </w:rPr>
        <w:t>«Робинзон Крузо» ‌</w:t>
      </w:r>
      <w:bookmarkStart w:id="38" w:name="c11c39d0-823d-48a6-b780-3c956bde3174"/>
      <w:r w:rsidRPr="00E93F39">
        <w:rPr>
          <w:rFonts w:ascii="Times New Roman" w:hAnsi="Times New Roman" w:cs="Times New Roman"/>
          <w:color w:val="000000"/>
          <w:sz w:val="24"/>
          <w:szCs w:val="24"/>
          <w:lang w:val="ru-RU"/>
        </w:rPr>
        <w:t>(главы по выбору).</w:t>
      </w:r>
      <w:bookmarkEnd w:id="38"/>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Дж. Свифт. </w:t>
      </w:r>
      <w:r w:rsidRPr="00E93F39">
        <w:rPr>
          <w:rFonts w:ascii="Times New Roman" w:hAnsi="Times New Roman" w:cs="Times New Roman"/>
          <w:color w:val="000000"/>
          <w:sz w:val="24"/>
          <w:szCs w:val="24"/>
          <w:lang w:val="ru-RU"/>
        </w:rPr>
        <w:t>«Путешествия Гулливера» ‌</w:t>
      </w:r>
      <w:bookmarkStart w:id="39" w:name="401c2012-d122-4b9b-86de-93f36659c25d"/>
      <w:r w:rsidRPr="00E93F39">
        <w:rPr>
          <w:rFonts w:ascii="Times New Roman" w:hAnsi="Times New Roman" w:cs="Times New Roman"/>
          <w:color w:val="000000"/>
          <w:sz w:val="24"/>
          <w:szCs w:val="24"/>
          <w:lang w:val="ru-RU"/>
        </w:rPr>
        <w:t>(главы по выбору).</w:t>
      </w:r>
      <w:bookmarkEnd w:id="39"/>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Произведения зарубежных писателей на тему взросления человека</w:t>
      </w:r>
      <w:r w:rsidRPr="00E93F39">
        <w:rPr>
          <w:rFonts w:ascii="Times New Roman" w:hAnsi="Times New Roman" w:cs="Times New Roman"/>
          <w:color w:val="000000"/>
          <w:sz w:val="24"/>
          <w:szCs w:val="24"/>
          <w:lang w:val="ru-RU"/>
        </w:rPr>
        <w:t xml:space="preserve"> ‌</w:t>
      </w:r>
      <w:bookmarkStart w:id="40" w:name="e9c8f8f3-f048-4763-af7b-4a65b4f5147c"/>
      <w:r w:rsidRPr="00E93F39">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40"/>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Произведения современных зарубежных писателей-фантастов</w:t>
      </w:r>
      <w:r w:rsidRPr="00E93F39">
        <w:rPr>
          <w:rFonts w:ascii="Times New Roman" w:hAnsi="Times New Roman" w:cs="Times New Roman"/>
          <w:color w:val="000000"/>
          <w:sz w:val="24"/>
          <w:szCs w:val="24"/>
          <w:lang w:val="ru-RU"/>
        </w:rPr>
        <w:t xml:space="preserve"> ‌</w:t>
      </w:r>
      <w:bookmarkStart w:id="41" w:name="87635890-b010-49cb-95f4-49753ca9152c"/>
      <w:r w:rsidRPr="00E93F39">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41"/>
      <w:r w:rsidRPr="00E93F39">
        <w:rPr>
          <w:rFonts w:ascii="Times New Roman" w:hAnsi="Times New Roman" w:cs="Times New Roman"/>
          <w:color w:val="000000"/>
          <w:sz w:val="24"/>
          <w:szCs w:val="24"/>
          <w:lang w:val="ru-RU"/>
        </w:rPr>
        <w:t>‌‌</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7</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Древнерусская литература.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Древнерусские повести</w:t>
      </w:r>
      <w:r w:rsidRPr="00E93F39">
        <w:rPr>
          <w:rFonts w:ascii="Times New Roman" w:hAnsi="Times New Roman" w:cs="Times New Roman"/>
          <w:color w:val="000000"/>
          <w:sz w:val="24"/>
          <w:szCs w:val="24"/>
          <w:lang w:val="ru-RU"/>
        </w:rPr>
        <w:t xml:space="preserve"> ‌</w:t>
      </w:r>
      <w:bookmarkStart w:id="42" w:name="683b575d-fc29-4554-8898-a7b5c598dbb6"/>
      <w:r w:rsidRPr="00E93F39">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w:t>
      </w:r>
      <w:bookmarkEnd w:id="42"/>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А. С. Пушкин. </w:t>
      </w:r>
      <w:r w:rsidRPr="00E93F39">
        <w:rPr>
          <w:rFonts w:ascii="Times New Roman" w:hAnsi="Times New Roman" w:cs="Times New Roman"/>
          <w:color w:val="000000"/>
          <w:sz w:val="24"/>
          <w:szCs w:val="24"/>
          <w:lang w:val="ru-RU"/>
        </w:rPr>
        <w:t>Стихотворения ‌</w:t>
      </w:r>
      <w:bookmarkStart w:id="43" w:name="3741b07c-b818-4276-9c02-9452404ed662"/>
      <w:r w:rsidRPr="00E93F39">
        <w:rPr>
          <w:rFonts w:ascii="Times New Roman" w:hAnsi="Times New Roman" w:cs="Times New Roman"/>
          <w:color w:val="000000"/>
          <w:sz w:val="24"/>
          <w:szCs w:val="24"/>
          <w:lang w:val="ru-RU"/>
        </w:rPr>
        <w:t>(не менее четырёх). Например, «</w:t>
      </w:r>
      <w:proofErr w:type="gramStart"/>
      <w:r w:rsidRPr="00E93F39">
        <w:rPr>
          <w:rFonts w:ascii="Times New Roman" w:hAnsi="Times New Roman" w:cs="Times New Roman"/>
          <w:color w:val="000000"/>
          <w:sz w:val="24"/>
          <w:szCs w:val="24"/>
          <w:lang w:val="ru-RU"/>
        </w:rPr>
        <w:t>Во</w:t>
      </w:r>
      <w:proofErr w:type="gramEnd"/>
      <w:r w:rsidRPr="00E93F39">
        <w:rPr>
          <w:rFonts w:ascii="Times New Roman" w:hAnsi="Times New Roman" w:cs="Times New Roman"/>
          <w:color w:val="000000"/>
          <w:sz w:val="24"/>
          <w:szCs w:val="24"/>
          <w:lang w:val="ru-RU"/>
        </w:rPr>
        <w:t xml:space="preserve"> глубине сибирских руд…», «19 октября» («Роняет лес багряный свой убор…»), «И. И. Пущину», «На холмах Грузии лежит ночная мгла…», и др.</w:t>
      </w:r>
      <w:bookmarkEnd w:id="43"/>
      <w:r w:rsidRPr="00E93F39">
        <w:rPr>
          <w:rFonts w:ascii="Times New Roman" w:hAnsi="Times New Roman" w:cs="Times New Roman"/>
          <w:color w:val="000000"/>
          <w:sz w:val="24"/>
          <w:szCs w:val="24"/>
          <w:lang w:val="ru-RU"/>
        </w:rPr>
        <w:t>‌‌ «Повести Белкина» ‌</w:t>
      </w:r>
      <w:bookmarkStart w:id="44" w:name="f492b714-890f-4682-ac40-57999778e8e6"/>
      <w:r w:rsidRPr="00E93F39">
        <w:rPr>
          <w:rFonts w:ascii="Times New Roman" w:hAnsi="Times New Roman" w:cs="Times New Roman"/>
          <w:color w:val="000000"/>
          <w:sz w:val="24"/>
          <w:szCs w:val="24"/>
          <w:lang w:val="ru-RU"/>
        </w:rPr>
        <w:t>(«Станционный смотритель» и др.).</w:t>
      </w:r>
      <w:bookmarkEnd w:id="44"/>
      <w:r w:rsidRPr="00E93F39">
        <w:rPr>
          <w:rFonts w:ascii="Times New Roman" w:hAnsi="Times New Roman" w:cs="Times New Roman"/>
          <w:color w:val="000000"/>
          <w:sz w:val="24"/>
          <w:szCs w:val="24"/>
          <w:lang w:val="ru-RU"/>
        </w:rPr>
        <w:t>‌‌ Поэма «Полтава»‌</w:t>
      </w:r>
      <w:bookmarkStart w:id="45" w:name="d902c126-21ef-4167-9209-dfb4fb73593d"/>
      <w:r w:rsidRPr="00E93F39">
        <w:rPr>
          <w:rFonts w:ascii="Times New Roman" w:hAnsi="Times New Roman" w:cs="Times New Roman"/>
          <w:color w:val="000000"/>
          <w:sz w:val="24"/>
          <w:szCs w:val="24"/>
          <w:lang w:val="ru-RU"/>
        </w:rPr>
        <w:t xml:space="preserve"> (фрагмент).</w:t>
      </w:r>
      <w:bookmarkEnd w:id="45"/>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М. Ю. Лермонтов. </w:t>
      </w:r>
      <w:r w:rsidRPr="00E93F39">
        <w:rPr>
          <w:rFonts w:ascii="Times New Roman" w:hAnsi="Times New Roman" w:cs="Times New Roman"/>
          <w:color w:val="000000"/>
          <w:sz w:val="24"/>
          <w:szCs w:val="24"/>
          <w:lang w:val="ru-RU"/>
        </w:rPr>
        <w:t>Стихотворения ‌</w:t>
      </w:r>
      <w:bookmarkStart w:id="46" w:name="117e4a82-ed0d-45ab-b4ae-813f20ad62a5"/>
      <w:r w:rsidRPr="00E93F39">
        <w:rPr>
          <w:rFonts w:ascii="Times New Roman" w:hAnsi="Times New Roman" w:cs="Times New Roman"/>
          <w:color w:val="000000"/>
          <w:sz w:val="24"/>
          <w:szCs w:val="24"/>
          <w:lang w:val="ru-RU"/>
        </w:rPr>
        <w:t xml:space="preserve">(не менее четырёх). </w:t>
      </w:r>
      <w:proofErr w:type="gramStart"/>
      <w:r w:rsidRPr="00E93F39">
        <w:rPr>
          <w:rFonts w:ascii="Times New Roman" w:hAnsi="Times New Roman" w:cs="Times New Roman"/>
          <w:color w:val="000000"/>
          <w:sz w:val="24"/>
          <w:szCs w:val="24"/>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6"/>
      <w:r w:rsidRPr="00E93F39">
        <w:rPr>
          <w:rFonts w:ascii="Times New Roman" w:hAnsi="Times New Roman" w:cs="Times New Roman"/>
          <w:color w:val="000000"/>
          <w:sz w:val="24"/>
          <w:szCs w:val="24"/>
          <w:lang w:val="ru-RU"/>
        </w:rPr>
        <w:t xml:space="preserve">‌‌ «Песня про царя Ивана Васильевича, молодого опричника и удалого купца Калашникова». </w:t>
      </w:r>
      <w:proofErr w:type="gramEnd"/>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Н. В. Гоголь. </w:t>
      </w:r>
      <w:r w:rsidRPr="00E93F39">
        <w:rPr>
          <w:rFonts w:ascii="Times New Roman" w:hAnsi="Times New Roman" w:cs="Times New Roman"/>
          <w:color w:val="000000"/>
          <w:sz w:val="24"/>
          <w:szCs w:val="24"/>
          <w:lang w:val="ru-RU"/>
        </w:rPr>
        <w:t xml:space="preserve">Повесть «Тарас Бульба».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И. С. Тургенев.</w:t>
      </w:r>
      <w:r w:rsidRPr="00E93F39">
        <w:rPr>
          <w:rFonts w:ascii="Times New Roman" w:hAnsi="Times New Roman" w:cs="Times New Roman"/>
          <w:color w:val="000000"/>
          <w:sz w:val="24"/>
          <w:szCs w:val="24"/>
          <w:lang w:val="ru-RU"/>
        </w:rPr>
        <w:t xml:space="preserve"> Рассказы из цикла «Записки охотника» ‌</w:t>
      </w:r>
      <w:bookmarkStart w:id="47" w:name="724e0df4-38e3-41a2-b5b6-ae74cd02e3ae"/>
      <w:r w:rsidRPr="00E93F39">
        <w:rPr>
          <w:rFonts w:ascii="Times New Roman" w:hAnsi="Times New Roman" w:cs="Times New Roman"/>
          <w:color w:val="000000"/>
          <w:sz w:val="24"/>
          <w:szCs w:val="24"/>
          <w:lang w:val="ru-RU"/>
        </w:rPr>
        <w:t>(два по выбору). Например, «Бирюк», «Хорь и Калиныч» и др.</w:t>
      </w:r>
      <w:bookmarkEnd w:id="47"/>
      <w:r w:rsidRPr="00E93F39">
        <w:rPr>
          <w:rFonts w:ascii="Times New Roman" w:hAnsi="Times New Roman" w:cs="Times New Roman"/>
          <w:color w:val="000000"/>
          <w:sz w:val="24"/>
          <w:szCs w:val="24"/>
          <w:lang w:val="ru-RU"/>
        </w:rPr>
        <w:t>‌‌ Стихотворения в прозе, ‌</w:t>
      </w:r>
      <w:bookmarkStart w:id="48" w:name="392c8492-5b4a-402c-8f0e-10bd561de6f3"/>
      <w:r w:rsidRPr="00E93F39">
        <w:rPr>
          <w:rFonts w:ascii="Times New Roman" w:hAnsi="Times New Roman" w:cs="Times New Roman"/>
          <w:color w:val="000000"/>
          <w:sz w:val="24"/>
          <w:szCs w:val="24"/>
          <w:lang w:val="ru-RU"/>
        </w:rPr>
        <w:t>например, «Русский язык», «Воробей» и др.</w:t>
      </w:r>
      <w:bookmarkEnd w:id="48"/>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 Н. Толстой. </w:t>
      </w:r>
      <w:r w:rsidRPr="00E93F39">
        <w:rPr>
          <w:rFonts w:ascii="Times New Roman" w:hAnsi="Times New Roman" w:cs="Times New Roman"/>
          <w:color w:val="000000"/>
          <w:sz w:val="24"/>
          <w:szCs w:val="24"/>
          <w:lang w:val="ru-RU"/>
        </w:rPr>
        <w:t xml:space="preserve">Рассказ «После бала».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Н. А. Некрасов.</w:t>
      </w:r>
      <w:r w:rsidRPr="00E93F39">
        <w:rPr>
          <w:rFonts w:ascii="Times New Roman" w:hAnsi="Times New Roman" w:cs="Times New Roman"/>
          <w:color w:val="000000"/>
          <w:sz w:val="24"/>
          <w:szCs w:val="24"/>
          <w:lang w:val="ru-RU"/>
        </w:rPr>
        <w:t xml:space="preserve"> Стихотворения ‌</w:t>
      </w:r>
      <w:bookmarkStart w:id="49" w:name="d49ac97a-9f24-4da7-91f2-e48f019fd3f5"/>
      <w:r w:rsidRPr="00E93F39">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w:t>
      </w:r>
      <w:bookmarkEnd w:id="49"/>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Поэзия второй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r w:rsidRPr="00E93F39">
        <w:rPr>
          <w:rFonts w:ascii="Times New Roman" w:hAnsi="Times New Roman" w:cs="Times New Roman"/>
          <w:color w:val="000000"/>
          <w:sz w:val="24"/>
          <w:szCs w:val="24"/>
          <w:lang w:val="ru-RU"/>
        </w:rPr>
        <w:t xml:space="preserve"> ‌</w:t>
      </w:r>
      <w:bookmarkStart w:id="50" w:name="d84dadf2-8837-40a7-90af-c346f8dae9ab"/>
      <w:r w:rsidRPr="00E93F39">
        <w:rPr>
          <w:rFonts w:ascii="Times New Roman" w:hAnsi="Times New Roman" w:cs="Times New Roman"/>
          <w:color w:val="000000"/>
          <w:sz w:val="24"/>
          <w:szCs w:val="24"/>
          <w:lang w:val="ru-RU"/>
        </w:rPr>
        <w:t>Ф. И. Тютчев, А. А. Фет, А. К. Толстой и др. (не менее двух стихотворений по выбору).</w:t>
      </w:r>
      <w:bookmarkEnd w:id="50"/>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lastRenderedPageBreak/>
        <w:t xml:space="preserve">М. Е. Салтыков-Щедрин. </w:t>
      </w:r>
      <w:r w:rsidRPr="00E93F39">
        <w:rPr>
          <w:rFonts w:ascii="Times New Roman" w:hAnsi="Times New Roman" w:cs="Times New Roman"/>
          <w:color w:val="000000"/>
          <w:sz w:val="24"/>
          <w:szCs w:val="24"/>
          <w:lang w:val="ru-RU"/>
        </w:rPr>
        <w:t>Сказки ‌</w:t>
      </w:r>
      <w:bookmarkStart w:id="51" w:name="0c9ef179-8127-40c8-873b-fdcc57270e7f"/>
      <w:r w:rsidRPr="00E93F39">
        <w:rPr>
          <w:rFonts w:ascii="Times New Roman" w:hAnsi="Times New Roman" w:cs="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51"/>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E93F39">
        <w:rPr>
          <w:rFonts w:ascii="Times New Roman" w:hAnsi="Times New Roman" w:cs="Times New Roman"/>
          <w:color w:val="000000"/>
          <w:sz w:val="24"/>
          <w:szCs w:val="24"/>
          <w:lang w:val="ru-RU"/>
        </w:rPr>
        <w:t>у ‌</w:t>
      </w:r>
      <w:bookmarkStart w:id="52" w:name="3f08c306-d1eb-40c1-bf0e-bea855aa400c"/>
      <w:r w:rsidRPr="00E93F39">
        <w:rPr>
          <w:rFonts w:ascii="Times New Roman" w:hAnsi="Times New Roman" w:cs="Times New Roman"/>
          <w:color w:val="000000"/>
          <w:sz w:val="24"/>
          <w:szCs w:val="24"/>
          <w:lang w:val="ru-RU"/>
        </w:rPr>
        <w:t>(не менее двух). Например, А. К. Толстого, Р. Сабатини, Ф. Купера.</w:t>
      </w:r>
      <w:bookmarkEnd w:id="52"/>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конца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 начала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П. Чехов.</w:t>
      </w:r>
      <w:r w:rsidRPr="00E93F39">
        <w:rPr>
          <w:rFonts w:ascii="Times New Roman" w:hAnsi="Times New Roman" w:cs="Times New Roman"/>
          <w:color w:val="000000"/>
          <w:sz w:val="24"/>
          <w:szCs w:val="24"/>
          <w:lang w:val="ru-RU"/>
        </w:rPr>
        <w:t xml:space="preserve"> Рассказы ‌</w:t>
      </w:r>
      <w:bookmarkStart w:id="53" w:name="40c64b3a-a3eb-4d3f-8b8d-5837df728019"/>
      <w:r w:rsidRPr="00E93F39">
        <w:rPr>
          <w:rFonts w:ascii="Times New Roman" w:hAnsi="Times New Roman" w:cs="Times New Roman"/>
          <w:color w:val="000000"/>
          <w:sz w:val="24"/>
          <w:szCs w:val="24"/>
          <w:lang w:val="ru-RU"/>
        </w:rPr>
        <w:t>(один по выбору). Например, «Тоска», «Злоумышленник» и др.</w:t>
      </w:r>
      <w:bookmarkEnd w:id="53"/>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М. Горький. </w:t>
      </w:r>
      <w:r w:rsidRPr="00E93F39">
        <w:rPr>
          <w:rFonts w:ascii="Times New Roman" w:hAnsi="Times New Roman" w:cs="Times New Roman"/>
          <w:color w:val="000000"/>
          <w:sz w:val="24"/>
          <w:szCs w:val="24"/>
          <w:lang w:val="ru-RU"/>
        </w:rPr>
        <w:t>Ранние рассказы ‌</w:t>
      </w:r>
      <w:bookmarkStart w:id="54" w:name="a869f2ae-2a1e-4f4b-ba77-92f82652d3d9"/>
      <w:r w:rsidRPr="00E93F39">
        <w:rPr>
          <w:rFonts w:ascii="Times New Roman" w:hAnsi="Times New Roman" w:cs="Times New Roman"/>
          <w:color w:val="000000"/>
          <w:sz w:val="24"/>
          <w:szCs w:val="24"/>
          <w:lang w:val="ru-RU"/>
        </w:rPr>
        <w:t>(одно произведение по выбору). Например, «Старуха Изергиль» (легенда о Данко), «Челкаш» и др.</w:t>
      </w:r>
      <w:bookmarkEnd w:id="54"/>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r w:rsidRPr="00E93F39">
        <w:rPr>
          <w:rFonts w:ascii="Times New Roman" w:hAnsi="Times New Roman" w:cs="Times New Roman"/>
          <w:color w:val="000000"/>
          <w:sz w:val="24"/>
          <w:szCs w:val="24"/>
          <w:lang w:val="ru-RU"/>
        </w:rPr>
        <w:t>‌</w:t>
      </w:r>
      <w:bookmarkStart w:id="55" w:name="aae30f53-7b1d-4cda-884d-589dec4393f5"/>
      <w:r w:rsidRPr="00E93F39">
        <w:rPr>
          <w:rFonts w:ascii="Times New Roman" w:hAnsi="Times New Roman" w:cs="Times New Roman"/>
          <w:color w:val="000000"/>
          <w:sz w:val="24"/>
          <w:szCs w:val="24"/>
          <w:lang w:val="ru-RU"/>
        </w:rPr>
        <w:t>(не менее двух). Например, М. М. Зощенко, А. Т. Аверченко, Н. Тэффи, О. Генри, Я. Гашека.</w:t>
      </w:r>
      <w:bookmarkEnd w:id="55"/>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С. Грин.</w:t>
      </w:r>
      <w:r w:rsidRPr="00E93F39">
        <w:rPr>
          <w:rFonts w:ascii="Times New Roman" w:hAnsi="Times New Roman" w:cs="Times New Roman"/>
          <w:color w:val="000000"/>
          <w:sz w:val="24"/>
          <w:szCs w:val="24"/>
          <w:lang w:val="ru-RU"/>
        </w:rPr>
        <w:t xml:space="preserve"> Повести и рассказы ‌</w:t>
      </w:r>
      <w:bookmarkStart w:id="56" w:name="b02116e4-e9ea-4e8f-af38-04f2ae71ec92"/>
      <w:r w:rsidRPr="00E93F39">
        <w:rPr>
          <w:rFonts w:ascii="Times New Roman" w:hAnsi="Times New Roman" w:cs="Times New Roman"/>
          <w:color w:val="000000"/>
          <w:sz w:val="24"/>
          <w:szCs w:val="24"/>
          <w:lang w:val="ru-RU"/>
        </w:rPr>
        <w:t>(одно произведение по выбору). Например, «Алые паруса», «Зелёная лампа» и др.</w:t>
      </w:r>
      <w:bookmarkEnd w:id="56"/>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Отечественная поэзия первой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w:t>
      </w:r>
      <w:r w:rsidRPr="00E93F39">
        <w:rPr>
          <w:rFonts w:ascii="Times New Roman" w:hAnsi="Times New Roman" w:cs="Times New Roman"/>
          <w:color w:val="000000"/>
          <w:sz w:val="24"/>
          <w:szCs w:val="24"/>
          <w:lang w:val="ru-RU"/>
        </w:rPr>
        <w:t xml:space="preserve"> Стихотворения на тему мечты и реальности ‌</w:t>
      </w:r>
      <w:bookmarkStart w:id="57" w:name="56b5d580-1dbd-4944-a96b-0fcb0abff146"/>
      <w:r w:rsidRPr="00E93F39">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w:t>
      </w:r>
      <w:bookmarkEnd w:id="57"/>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В. В. Маяковский.</w:t>
      </w:r>
      <w:r w:rsidRPr="00E93F39">
        <w:rPr>
          <w:rFonts w:ascii="Times New Roman" w:hAnsi="Times New Roman" w:cs="Times New Roman"/>
          <w:color w:val="000000"/>
          <w:sz w:val="24"/>
          <w:szCs w:val="24"/>
          <w:lang w:val="ru-RU"/>
        </w:rPr>
        <w:t xml:space="preserve"> Стихотворения ‌</w:t>
      </w:r>
      <w:bookmarkStart w:id="58" w:name="3508c828-689c-452f-ba72-3d6a17920a96"/>
      <w:r w:rsidRPr="00E93F39">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58"/>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М.А. Шолохов</w:t>
      </w:r>
      <w:r w:rsidRPr="00E93F39">
        <w:rPr>
          <w:rFonts w:ascii="Times New Roman" w:hAnsi="Times New Roman" w:cs="Times New Roman"/>
          <w:color w:val="000000"/>
          <w:sz w:val="24"/>
          <w:szCs w:val="24"/>
          <w:lang w:val="ru-RU"/>
        </w:rPr>
        <w:t>. «Донские рассказы» ‌</w:t>
      </w:r>
      <w:bookmarkStart w:id="59" w:name="bfb8e5e7-5dc0-4aa2-a0fb-f3372a190ccd"/>
      <w:r w:rsidRPr="00E93F39">
        <w:rPr>
          <w:rFonts w:ascii="Times New Roman" w:hAnsi="Times New Roman" w:cs="Times New Roman"/>
          <w:color w:val="000000"/>
          <w:sz w:val="24"/>
          <w:szCs w:val="24"/>
          <w:lang w:val="ru-RU"/>
        </w:rPr>
        <w:t>(один по выбору). Например, «Родинка», «Чужая кровь» и др.</w:t>
      </w:r>
      <w:bookmarkEnd w:id="59"/>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А. П. Платонов. </w:t>
      </w:r>
      <w:r w:rsidRPr="00E93F39">
        <w:rPr>
          <w:rFonts w:ascii="Times New Roman" w:hAnsi="Times New Roman" w:cs="Times New Roman"/>
          <w:color w:val="000000"/>
          <w:sz w:val="24"/>
          <w:szCs w:val="24"/>
          <w:lang w:val="ru-RU"/>
        </w:rPr>
        <w:t>Рассказы ‌</w:t>
      </w:r>
      <w:bookmarkStart w:id="60" w:name="58f8e791-4da1-4c7c-996e-06e9678d7abd"/>
      <w:r w:rsidRPr="00E93F39">
        <w:rPr>
          <w:rFonts w:ascii="Times New Roman" w:hAnsi="Times New Roman" w:cs="Times New Roman"/>
          <w:color w:val="000000"/>
          <w:sz w:val="24"/>
          <w:szCs w:val="24"/>
          <w:lang w:val="ru-RU"/>
        </w:rPr>
        <w:t>(один по выбору). Например, «Юшка», «Неизвестный цветок» и др.</w:t>
      </w:r>
      <w:bookmarkEnd w:id="60"/>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В. М. Шукшин. </w:t>
      </w:r>
      <w:r w:rsidRPr="00E93F39">
        <w:rPr>
          <w:rFonts w:ascii="Times New Roman" w:hAnsi="Times New Roman" w:cs="Times New Roman"/>
          <w:color w:val="000000"/>
          <w:sz w:val="24"/>
          <w:szCs w:val="24"/>
          <w:lang w:val="ru-RU"/>
        </w:rPr>
        <w:t>Рассказы ‌</w:t>
      </w:r>
      <w:bookmarkStart w:id="61" w:name="a067d7de-fb70-421e-a5f5-fb299a482d23"/>
      <w:r w:rsidRPr="00E93F39">
        <w:rPr>
          <w:rFonts w:ascii="Times New Roman" w:hAnsi="Times New Roman" w:cs="Times New Roman"/>
          <w:color w:val="000000"/>
          <w:sz w:val="24"/>
          <w:szCs w:val="24"/>
          <w:lang w:val="ru-RU"/>
        </w:rPr>
        <w:t>(один по выбору). Например, «Чудик», «Стенька Разин», «Критики» и др.</w:t>
      </w:r>
      <w:bookmarkEnd w:id="61"/>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Стихотворения отечественных поэтов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w:t>
      </w:r>
      <w:r w:rsidRPr="00E93F39">
        <w:rPr>
          <w:rFonts w:ascii="Times New Roman" w:hAnsi="Times New Roman" w:cs="Times New Roman"/>
          <w:b/>
          <w:color w:val="000000"/>
          <w:sz w:val="24"/>
          <w:szCs w:val="24"/>
        </w:rPr>
        <w:t>XXI</w:t>
      </w:r>
      <w:r w:rsidRPr="00E93F39">
        <w:rPr>
          <w:rFonts w:ascii="Times New Roman" w:hAnsi="Times New Roman" w:cs="Times New Roman"/>
          <w:b/>
          <w:color w:val="000000"/>
          <w:sz w:val="24"/>
          <w:szCs w:val="24"/>
          <w:lang w:val="ru-RU"/>
        </w:rPr>
        <w:t xml:space="preserve"> веков </w:t>
      </w:r>
      <w:r w:rsidRPr="00E93F39">
        <w:rPr>
          <w:rFonts w:ascii="Times New Roman" w:hAnsi="Times New Roman" w:cs="Times New Roman"/>
          <w:color w:val="000000"/>
          <w:sz w:val="24"/>
          <w:szCs w:val="24"/>
          <w:lang w:val="ru-RU"/>
        </w:rPr>
        <w:t>‌</w:t>
      </w:r>
      <w:bookmarkStart w:id="62" w:name="0597886d-dd6d-4674-8ee8-e14ffd5ff356"/>
      <w:r w:rsidRPr="00E93F39">
        <w:rPr>
          <w:rFonts w:ascii="Times New Roman" w:hAnsi="Times New Roman" w:cs="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2"/>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 начала </w:t>
      </w:r>
      <w:r w:rsidRPr="00E93F39">
        <w:rPr>
          <w:rFonts w:ascii="Times New Roman" w:hAnsi="Times New Roman" w:cs="Times New Roman"/>
          <w:b/>
          <w:color w:val="000000"/>
          <w:sz w:val="24"/>
          <w:szCs w:val="24"/>
        </w:rPr>
        <w:t>XXI</w:t>
      </w:r>
      <w:r w:rsidRPr="00E93F39">
        <w:rPr>
          <w:rFonts w:ascii="Times New Roman" w:hAnsi="Times New Roman" w:cs="Times New Roman"/>
          <w:b/>
          <w:color w:val="000000"/>
          <w:sz w:val="24"/>
          <w:szCs w:val="24"/>
          <w:lang w:val="ru-RU"/>
        </w:rPr>
        <w:t xml:space="preserve"> века </w:t>
      </w:r>
      <w:r w:rsidRPr="00E93F39">
        <w:rPr>
          <w:rFonts w:ascii="Times New Roman" w:hAnsi="Times New Roman" w:cs="Times New Roman"/>
          <w:color w:val="000000"/>
          <w:sz w:val="24"/>
          <w:szCs w:val="24"/>
          <w:lang w:val="ru-RU"/>
        </w:rPr>
        <w:t>‌</w:t>
      </w:r>
      <w:bookmarkStart w:id="63" w:name="83a8feea-b75e-4227-8bcd-8ff9e804ba2b"/>
      <w:r w:rsidRPr="00E93F39">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w:t>
      </w:r>
      <w:bookmarkEnd w:id="63"/>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Тема взаимоотношения поколений, становления человека, выбора им жизненного пути</w:t>
      </w:r>
      <w:r w:rsidRPr="00E93F39">
        <w:rPr>
          <w:rFonts w:ascii="Times New Roman" w:hAnsi="Times New Roman" w:cs="Times New Roman"/>
          <w:color w:val="000000"/>
          <w:sz w:val="24"/>
          <w:szCs w:val="24"/>
          <w:lang w:val="ru-RU"/>
        </w:rPr>
        <w:t xml:space="preserve"> ‌</w:t>
      </w:r>
      <w:bookmarkStart w:id="64" w:name="990f3598-c382-45d9-8746-81a90d8ce296"/>
      <w:r w:rsidRPr="00E93F39">
        <w:rPr>
          <w:rFonts w:ascii="Times New Roman" w:hAnsi="Times New Roman" w:cs="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4"/>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Зарубежная литература.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 де Сервантес Сааведра.</w:t>
      </w:r>
      <w:r w:rsidRPr="00E93F39">
        <w:rPr>
          <w:rFonts w:ascii="Times New Roman" w:hAnsi="Times New Roman" w:cs="Times New Roman"/>
          <w:color w:val="000000"/>
          <w:sz w:val="24"/>
          <w:szCs w:val="24"/>
          <w:lang w:val="ru-RU"/>
        </w:rPr>
        <w:t xml:space="preserve"> Роман «Хитроумный идальго Дон Кихот Ламанчский» ‌</w:t>
      </w:r>
      <w:bookmarkStart w:id="65" w:name="ea61fdd9-b266-4028-b605-73fad05f3a1b"/>
      <w:r w:rsidRPr="00E93F39">
        <w:rPr>
          <w:rFonts w:ascii="Times New Roman" w:hAnsi="Times New Roman" w:cs="Times New Roman"/>
          <w:color w:val="000000"/>
          <w:sz w:val="24"/>
          <w:szCs w:val="24"/>
          <w:lang w:val="ru-RU"/>
        </w:rPr>
        <w:t>(главы по выбору).</w:t>
      </w:r>
      <w:bookmarkEnd w:id="65"/>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b/>
          <w:color w:val="000000"/>
          <w:sz w:val="24"/>
          <w:szCs w:val="24"/>
          <w:lang w:val="ru-RU"/>
        </w:rPr>
        <w:t>Зарубежная</w:t>
      </w:r>
      <w:proofErr w:type="gramEnd"/>
      <w:r w:rsidRPr="00E93F39">
        <w:rPr>
          <w:rFonts w:ascii="Times New Roman" w:hAnsi="Times New Roman" w:cs="Times New Roman"/>
          <w:b/>
          <w:color w:val="000000"/>
          <w:sz w:val="24"/>
          <w:szCs w:val="24"/>
          <w:lang w:val="ru-RU"/>
        </w:rPr>
        <w:t xml:space="preserve"> новеллистика </w:t>
      </w:r>
      <w:r w:rsidRPr="00E93F39">
        <w:rPr>
          <w:rFonts w:ascii="Times New Roman" w:hAnsi="Times New Roman" w:cs="Times New Roman"/>
          <w:color w:val="000000"/>
          <w:sz w:val="24"/>
          <w:szCs w:val="24"/>
          <w:lang w:val="ru-RU"/>
        </w:rPr>
        <w:t>‌</w:t>
      </w:r>
      <w:bookmarkStart w:id="66" w:name="4c3792f6-c508-448f-810f-0a4e7935e4da"/>
      <w:r w:rsidRPr="00E93F39">
        <w:rPr>
          <w:rFonts w:ascii="Times New Roman" w:hAnsi="Times New Roman" w:cs="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6"/>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А. де </w:t>
      </w:r>
      <w:proofErr w:type="gramStart"/>
      <w:r w:rsidRPr="00E93F39">
        <w:rPr>
          <w:rFonts w:ascii="Times New Roman" w:hAnsi="Times New Roman" w:cs="Times New Roman"/>
          <w:b/>
          <w:color w:val="000000"/>
          <w:sz w:val="24"/>
          <w:szCs w:val="24"/>
          <w:lang w:val="ru-RU"/>
        </w:rPr>
        <w:t>Сент</w:t>
      </w:r>
      <w:proofErr w:type="gramEnd"/>
      <w:r w:rsidRPr="00E93F39">
        <w:rPr>
          <w:rFonts w:ascii="Times New Roman" w:hAnsi="Times New Roman" w:cs="Times New Roman"/>
          <w:b/>
          <w:color w:val="000000"/>
          <w:sz w:val="24"/>
          <w:szCs w:val="24"/>
          <w:lang w:val="ru-RU"/>
        </w:rPr>
        <w:t xml:space="preserve"> Экзюпери.</w:t>
      </w:r>
      <w:r w:rsidRPr="00E93F39">
        <w:rPr>
          <w:rFonts w:ascii="Times New Roman" w:hAnsi="Times New Roman" w:cs="Times New Roman"/>
          <w:color w:val="000000"/>
          <w:sz w:val="24"/>
          <w:szCs w:val="24"/>
          <w:lang w:val="ru-RU"/>
        </w:rPr>
        <w:t xml:space="preserve"> Повесть-сказка «Маленький принц».</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8 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Древнерусская литература.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Житийная литература</w:t>
      </w:r>
      <w:r w:rsidRPr="00E93F39">
        <w:rPr>
          <w:rFonts w:ascii="Times New Roman" w:hAnsi="Times New Roman" w:cs="Times New Roman"/>
          <w:color w:val="000000"/>
          <w:sz w:val="24"/>
          <w:szCs w:val="24"/>
          <w:lang w:val="ru-RU"/>
        </w:rPr>
        <w:t xml:space="preserve"> ‌</w:t>
      </w:r>
      <w:bookmarkStart w:id="67" w:name="985594a0-fcf7-4207-a4d1-f380ff5738df"/>
      <w:r w:rsidRPr="00E93F39">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7"/>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w:t>
      </w:r>
      <w:r w:rsidRPr="00E93F39">
        <w:rPr>
          <w:rFonts w:ascii="Times New Roman" w:hAnsi="Times New Roman" w:cs="Times New Roman"/>
          <w:b/>
          <w:color w:val="000000"/>
          <w:sz w:val="24"/>
          <w:szCs w:val="24"/>
        </w:rPr>
        <w:t>XVIII</w:t>
      </w:r>
      <w:r w:rsidRPr="00E93F39">
        <w:rPr>
          <w:rFonts w:ascii="Times New Roman" w:hAnsi="Times New Roman" w:cs="Times New Roman"/>
          <w:b/>
          <w:color w:val="000000"/>
          <w:sz w:val="24"/>
          <w:szCs w:val="24"/>
          <w:lang w:val="ru-RU"/>
        </w:rPr>
        <w:t xml:space="preserve"> века.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lastRenderedPageBreak/>
        <w:t xml:space="preserve">Д. И. Фонвизин. </w:t>
      </w:r>
      <w:r w:rsidRPr="00E93F39">
        <w:rPr>
          <w:rFonts w:ascii="Times New Roman" w:hAnsi="Times New Roman" w:cs="Times New Roman"/>
          <w:color w:val="000000"/>
          <w:sz w:val="24"/>
          <w:szCs w:val="24"/>
          <w:lang w:val="ru-RU"/>
        </w:rPr>
        <w:t xml:space="preserve">Комедия «Недоросль».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С. Пушкин.</w:t>
      </w:r>
      <w:r w:rsidRPr="00E93F39">
        <w:rPr>
          <w:rFonts w:ascii="Times New Roman" w:hAnsi="Times New Roman" w:cs="Times New Roman"/>
          <w:color w:val="000000"/>
          <w:sz w:val="24"/>
          <w:szCs w:val="24"/>
          <w:lang w:val="ru-RU"/>
        </w:rPr>
        <w:t xml:space="preserve"> Стихотворения ‌</w:t>
      </w:r>
      <w:bookmarkStart w:id="68" w:name="5b5c3fe8-b2de-4b56-86d3-e3754f0ba265"/>
      <w:r w:rsidRPr="00E93F39">
        <w:rPr>
          <w:rFonts w:ascii="Times New Roman" w:hAnsi="Times New Roman" w:cs="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8"/>
      <w:r w:rsidRPr="00E93F39">
        <w:rPr>
          <w:rFonts w:ascii="Times New Roman" w:hAnsi="Times New Roman" w:cs="Times New Roman"/>
          <w:color w:val="000000"/>
          <w:sz w:val="24"/>
          <w:szCs w:val="24"/>
          <w:lang w:val="ru-RU"/>
        </w:rPr>
        <w:t xml:space="preserve">‌‌Роман «Капитанская дочка».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 Ю. Лермонтов.</w:t>
      </w:r>
      <w:r w:rsidRPr="00E93F39">
        <w:rPr>
          <w:rFonts w:ascii="Times New Roman" w:hAnsi="Times New Roman" w:cs="Times New Roman"/>
          <w:color w:val="000000"/>
          <w:sz w:val="24"/>
          <w:szCs w:val="24"/>
          <w:lang w:val="ru-RU"/>
        </w:rPr>
        <w:t xml:space="preserve"> Стихотворения ‌</w:t>
      </w:r>
      <w:bookmarkStart w:id="69" w:name="1749eea8-4a2b-4b41-b15d-2fbade426127"/>
      <w:r w:rsidRPr="00E93F39">
        <w:rPr>
          <w:rFonts w:ascii="Times New Roman" w:hAnsi="Times New Roman" w:cs="Times New Roman"/>
          <w:color w:val="000000"/>
          <w:sz w:val="24"/>
          <w:szCs w:val="24"/>
          <w:lang w:val="ru-RU"/>
        </w:rPr>
        <w:t xml:space="preserve">(не менее двух). </w:t>
      </w:r>
      <w:proofErr w:type="gramStart"/>
      <w:r w:rsidRPr="00E93F39">
        <w:rPr>
          <w:rFonts w:ascii="Times New Roman" w:hAnsi="Times New Roman" w:cs="Times New Roman"/>
          <w:color w:val="000000"/>
          <w:sz w:val="24"/>
          <w:szCs w:val="24"/>
          <w:lang w:val="ru-RU"/>
        </w:rPr>
        <w:t>Например, «Я не хочу, чтоб свет узнал…», «Из-под таинственной, холодной полумаски…», «Нищий» и др.</w:t>
      </w:r>
      <w:bookmarkEnd w:id="69"/>
      <w:r w:rsidRPr="00E93F39">
        <w:rPr>
          <w:rFonts w:ascii="Times New Roman" w:hAnsi="Times New Roman" w:cs="Times New Roman"/>
          <w:color w:val="000000"/>
          <w:sz w:val="24"/>
          <w:szCs w:val="24"/>
          <w:lang w:val="ru-RU"/>
        </w:rPr>
        <w:t xml:space="preserve">‌‌ Поэма «Мцыри». </w:t>
      </w:r>
      <w:proofErr w:type="gramEnd"/>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Н. В. Гоголь. </w:t>
      </w:r>
      <w:r w:rsidRPr="00E93F39">
        <w:rPr>
          <w:rFonts w:ascii="Times New Roman" w:hAnsi="Times New Roman" w:cs="Times New Roman"/>
          <w:color w:val="000000"/>
          <w:sz w:val="24"/>
          <w:szCs w:val="24"/>
          <w:lang w:val="ru-RU"/>
        </w:rPr>
        <w:t xml:space="preserve">Повесть «Шинель». Комедия «Ревизор».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И. С. Тургенев.</w:t>
      </w:r>
      <w:r w:rsidRPr="00E93F39">
        <w:rPr>
          <w:rFonts w:ascii="Times New Roman" w:hAnsi="Times New Roman" w:cs="Times New Roman"/>
          <w:color w:val="000000"/>
          <w:sz w:val="24"/>
          <w:szCs w:val="24"/>
          <w:lang w:val="ru-RU"/>
        </w:rPr>
        <w:t xml:space="preserve"> Повести ‌</w:t>
      </w:r>
      <w:bookmarkStart w:id="70" w:name="fabf9287-55ad-4e60-84d5-add7a98c2934"/>
      <w:r w:rsidRPr="00E93F39">
        <w:rPr>
          <w:rFonts w:ascii="Times New Roman" w:hAnsi="Times New Roman" w:cs="Times New Roman"/>
          <w:color w:val="000000"/>
          <w:sz w:val="24"/>
          <w:szCs w:val="24"/>
          <w:lang w:val="ru-RU"/>
        </w:rPr>
        <w:t>(одна по выбору). Например, «Ася», «Первая любовь».</w:t>
      </w:r>
      <w:bookmarkEnd w:id="70"/>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Ф. М. Достоевский. </w:t>
      </w:r>
      <w:r w:rsidRPr="00E93F39">
        <w:rPr>
          <w:rFonts w:ascii="Times New Roman" w:hAnsi="Times New Roman" w:cs="Times New Roman"/>
          <w:color w:val="000000"/>
          <w:sz w:val="24"/>
          <w:szCs w:val="24"/>
          <w:lang w:val="ru-RU"/>
        </w:rPr>
        <w:t>‌</w:t>
      </w:r>
      <w:bookmarkStart w:id="71" w:name="d4361b3a-67eb-4f10-a5c6-46aeb46ddd0f"/>
      <w:r w:rsidRPr="00E93F39">
        <w:rPr>
          <w:rFonts w:ascii="Times New Roman" w:hAnsi="Times New Roman" w:cs="Times New Roman"/>
          <w:color w:val="000000"/>
          <w:sz w:val="24"/>
          <w:szCs w:val="24"/>
          <w:lang w:val="ru-RU"/>
        </w:rPr>
        <w:t>«Бедные люди», «Белые ночи» (одно произведение по выбору).</w:t>
      </w:r>
      <w:bookmarkEnd w:id="71"/>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 Н. Толстой. </w:t>
      </w:r>
      <w:r w:rsidRPr="00E93F39">
        <w:rPr>
          <w:rFonts w:ascii="Times New Roman" w:hAnsi="Times New Roman" w:cs="Times New Roman"/>
          <w:color w:val="000000"/>
          <w:sz w:val="24"/>
          <w:szCs w:val="24"/>
          <w:lang w:val="ru-RU"/>
        </w:rPr>
        <w:t>Повести и рассказы ‌</w:t>
      </w:r>
      <w:bookmarkStart w:id="72" w:name="1cb9fa85-1479-480f-ac52-31806803cd56"/>
      <w:r w:rsidRPr="00E93F39">
        <w:rPr>
          <w:rFonts w:ascii="Times New Roman" w:hAnsi="Times New Roman" w:cs="Times New Roman"/>
          <w:color w:val="000000"/>
          <w:sz w:val="24"/>
          <w:szCs w:val="24"/>
          <w:lang w:val="ru-RU"/>
        </w:rPr>
        <w:t>(одно произведение по выбору). Например, «Отрочество» (главы).</w:t>
      </w:r>
      <w:bookmarkEnd w:id="72"/>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Произведения писателей русского зарубежья</w:t>
      </w:r>
      <w:r w:rsidRPr="00E93F39">
        <w:rPr>
          <w:rFonts w:ascii="Times New Roman" w:hAnsi="Times New Roman" w:cs="Times New Roman"/>
          <w:color w:val="000000"/>
          <w:sz w:val="24"/>
          <w:szCs w:val="24"/>
          <w:lang w:val="ru-RU"/>
        </w:rPr>
        <w:t xml:space="preserve"> ‌</w:t>
      </w:r>
      <w:bookmarkStart w:id="73" w:name="2d584d74-2b44-43c1-bb1d-41138fc1bfb5"/>
      <w:r w:rsidRPr="00E93F39">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3"/>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Поэзия первой половины ХХ века</w:t>
      </w:r>
      <w:r w:rsidRPr="00E93F39">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 А. Булгаков</w:t>
      </w:r>
      <w:r w:rsidRPr="00E93F39">
        <w:rPr>
          <w:rFonts w:ascii="Times New Roman" w:hAnsi="Times New Roman" w:cs="Times New Roman"/>
          <w:color w:val="000000"/>
          <w:sz w:val="24"/>
          <w:szCs w:val="24"/>
          <w:lang w:val="ru-RU"/>
        </w:rPr>
        <w:t xml:space="preserve"> ‌</w:t>
      </w:r>
      <w:bookmarkStart w:id="74" w:name="ef531e3a-0507-4076-89cb-456c64cbca56"/>
      <w:r w:rsidRPr="00E93F39">
        <w:rPr>
          <w:rFonts w:ascii="Times New Roman" w:hAnsi="Times New Roman" w:cs="Times New Roman"/>
          <w:color w:val="000000"/>
          <w:sz w:val="24"/>
          <w:szCs w:val="24"/>
          <w:lang w:val="ru-RU"/>
        </w:rPr>
        <w:t>(одна повесть по выбору). Например, «Собачье сердце» и др.</w:t>
      </w:r>
      <w:bookmarkEnd w:id="74"/>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А. Т. Твардовский. </w:t>
      </w:r>
      <w:proofErr w:type="gramStart"/>
      <w:r w:rsidRPr="00E93F39">
        <w:rPr>
          <w:rFonts w:ascii="Times New Roman" w:hAnsi="Times New Roman" w:cs="Times New Roman"/>
          <w:color w:val="000000"/>
          <w:sz w:val="24"/>
          <w:szCs w:val="24"/>
          <w:lang w:val="ru-RU"/>
        </w:rPr>
        <w:t>Поэма «Василий Тёркин» ‌</w:t>
      </w:r>
      <w:bookmarkStart w:id="75" w:name="bf7bc9e4-c459-4e44-8cf4-6440f472144b"/>
      <w:r w:rsidRPr="00E93F39">
        <w:rPr>
          <w:rFonts w:ascii="Times New Roman" w:hAnsi="Times New Roman" w:cs="Times New Roman"/>
          <w:color w:val="000000"/>
          <w:sz w:val="24"/>
          <w:szCs w:val="24"/>
          <w:lang w:val="ru-RU"/>
        </w:rPr>
        <w:t>(главы «Переправа», «Гармонь», «Два солдата», «Поединок» и др.).</w:t>
      </w:r>
      <w:bookmarkEnd w:id="75"/>
      <w:r w:rsidRPr="00E93F39">
        <w:rPr>
          <w:rFonts w:ascii="Times New Roman" w:hAnsi="Times New Roman" w:cs="Times New Roman"/>
          <w:color w:val="000000"/>
          <w:sz w:val="24"/>
          <w:szCs w:val="24"/>
          <w:lang w:val="ru-RU"/>
        </w:rPr>
        <w:t xml:space="preserve">‌‌ </w:t>
      </w:r>
      <w:proofErr w:type="gramEnd"/>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А.Н. Толстой</w:t>
      </w:r>
      <w:r w:rsidRPr="00E93F39">
        <w:rPr>
          <w:rFonts w:ascii="Times New Roman" w:hAnsi="Times New Roman" w:cs="Times New Roman"/>
          <w:color w:val="000000"/>
          <w:sz w:val="24"/>
          <w:szCs w:val="24"/>
          <w:lang w:val="ru-RU"/>
        </w:rPr>
        <w:t>. Рассказ «Русский характер».</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 А. Шолохов.</w:t>
      </w:r>
      <w:r w:rsidRPr="00E93F39">
        <w:rPr>
          <w:rFonts w:ascii="Times New Roman" w:hAnsi="Times New Roman" w:cs="Times New Roman"/>
          <w:color w:val="000000"/>
          <w:sz w:val="24"/>
          <w:szCs w:val="24"/>
          <w:lang w:val="ru-RU"/>
        </w:rPr>
        <w:t xml:space="preserve"> Рассказ «Судьба человека».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И. Солженицын.</w:t>
      </w:r>
      <w:r w:rsidRPr="00E93F39">
        <w:rPr>
          <w:rFonts w:ascii="Times New Roman" w:hAnsi="Times New Roman" w:cs="Times New Roman"/>
          <w:color w:val="000000"/>
          <w:sz w:val="24"/>
          <w:szCs w:val="24"/>
          <w:lang w:val="ru-RU"/>
        </w:rPr>
        <w:t xml:space="preserve"> Рассказ «Матрёнин двор».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w:t>
      </w:r>
      <w:r w:rsidRPr="00E93F39">
        <w:rPr>
          <w:rFonts w:ascii="Times New Roman" w:hAnsi="Times New Roman" w:cs="Times New Roman"/>
          <w:b/>
          <w:color w:val="000000"/>
          <w:sz w:val="24"/>
          <w:szCs w:val="24"/>
        </w:rPr>
        <w:t>XXI</w:t>
      </w:r>
      <w:r w:rsidRPr="00E93F39">
        <w:rPr>
          <w:rFonts w:ascii="Times New Roman" w:hAnsi="Times New Roman" w:cs="Times New Roman"/>
          <w:b/>
          <w:color w:val="000000"/>
          <w:sz w:val="24"/>
          <w:szCs w:val="24"/>
          <w:lang w:val="ru-RU"/>
        </w:rPr>
        <w:t xml:space="preserve"> века</w:t>
      </w:r>
      <w:r w:rsidRPr="00E93F39">
        <w:rPr>
          <w:rFonts w:ascii="Times New Roman" w:hAnsi="Times New Roman" w:cs="Times New Roman"/>
          <w:color w:val="000000"/>
          <w:sz w:val="24"/>
          <w:szCs w:val="24"/>
          <w:lang w:val="ru-RU"/>
        </w:rPr>
        <w:t>‌</w:t>
      </w:r>
      <w:bookmarkStart w:id="76" w:name="464a1461-dc27-4c8e-855e-7a4d0048dab5"/>
      <w:r w:rsidRPr="00E93F39">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6"/>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w:t>
      </w:r>
      <w:r w:rsidRPr="00E93F39">
        <w:rPr>
          <w:rFonts w:ascii="Times New Roman" w:hAnsi="Times New Roman" w:cs="Times New Roman"/>
          <w:b/>
          <w:color w:val="000000"/>
          <w:sz w:val="24"/>
          <w:szCs w:val="24"/>
        </w:rPr>
        <w:t>XXI</w:t>
      </w:r>
      <w:r w:rsidRPr="00E93F39">
        <w:rPr>
          <w:rFonts w:ascii="Times New Roman" w:hAnsi="Times New Roman" w:cs="Times New Roman"/>
          <w:b/>
          <w:color w:val="000000"/>
          <w:sz w:val="24"/>
          <w:szCs w:val="24"/>
          <w:lang w:val="ru-RU"/>
        </w:rPr>
        <w:t xml:space="preserve"> века </w:t>
      </w:r>
      <w:r w:rsidRPr="00E93F39">
        <w:rPr>
          <w:rFonts w:ascii="Times New Roman" w:hAnsi="Times New Roman" w:cs="Times New Roman"/>
          <w:color w:val="000000"/>
          <w:sz w:val="24"/>
          <w:szCs w:val="24"/>
          <w:lang w:val="ru-RU"/>
        </w:rPr>
        <w:t>‌</w:t>
      </w:r>
      <w:bookmarkStart w:id="77" w:name="ed5b2d90-0663-4a5c-8be5-da4aade46b54"/>
      <w:r w:rsidRPr="00E93F39">
        <w:rPr>
          <w:rFonts w:ascii="Times New Roman" w:hAnsi="Times New Roman" w:cs="Times New Roman"/>
          <w:color w:val="000000"/>
          <w:sz w:val="24"/>
          <w:szCs w:val="24"/>
          <w:lang w:val="ru-RU"/>
        </w:rPr>
        <w:t xml:space="preserve">(не менее двух произведений на тему «Человек в ситуации нравственного выбора»). </w:t>
      </w:r>
      <w:proofErr w:type="gramStart"/>
      <w:r w:rsidRPr="00E93F39">
        <w:rPr>
          <w:rFonts w:ascii="Times New Roman" w:hAnsi="Times New Roman" w:cs="Times New Roman"/>
          <w:color w:val="000000"/>
          <w:sz w:val="24"/>
          <w:szCs w:val="24"/>
          <w:lang w:val="ru-RU"/>
        </w:rPr>
        <w:t>Например, произведения В. П. Астафьева, Ю. В. Бондарева, Н. С. Дашевской, Дж. Сэлинджера, К. Патерсон, Б. Кауфман и др.).</w:t>
      </w:r>
      <w:bookmarkEnd w:id="77"/>
      <w:r w:rsidRPr="00E93F39">
        <w:rPr>
          <w:rFonts w:ascii="Times New Roman" w:hAnsi="Times New Roman" w:cs="Times New Roman"/>
          <w:color w:val="000000"/>
          <w:sz w:val="24"/>
          <w:szCs w:val="24"/>
          <w:lang w:val="ru-RU"/>
        </w:rPr>
        <w:t xml:space="preserve">‌‌ </w:t>
      </w:r>
      <w:proofErr w:type="gramEnd"/>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Поэзия второй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 начала </w:t>
      </w:r>
      <w:r w:rsidRPr="00E93F39">
        <w:rPr>
          <w:rFonts w:ascii="Times New Roman" w:hAnsi="Times New Roman" w:cs="Times New Roman"/>
          <w:b/>
          <w:color w:val="000000"/>
          <w:sz w:val="24"/>
          <w:szCs w:val="24"/>
        </w:rPr>
        <w:t>XXI</w:t>
      </w:r>
      <w:r w:rsidRPr="00E93F39">
        <w:rPr>
          <w:rFonts w:ascii="Times New Roman" w:hAnsi="Times New Roman" w:cs="Times New Roman"/>
          <w:b/>
          <w:color w:val="000000"/>
          <w:sz w:val="24"/>
          <w:szCs w:val="24"/>
          <w:lang w:val="ru-RU"/>
        </w:rPr>
        <w:t xml:space="preserve"> века</w:t>
      </w:r>
      <w:r w:rsidRPr="00E93F39">
        <w:rPr>
          <w:rFonts w:ascii="Times New Roman" w:hAnsi="Times New Roman" w:cs="Times New Roman"/>
          <w:color w:val="000000"/>
          <w:sz w:val="24"/>
          <w:szCs w:val="24"/>
          <w:lang w:val="ru-RU"/>
        </w:rPr>
        <w:t xml:space="preserve"> ‌</w:t>
      </w:r>
      <w:bookmarkStart w:id="78" w:name="adb853ee-930d-4a27-923a-b9cb0245de5e"/>
      <w:r w:rsidRPr="00E93F39">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8"/>
      <w:r w:rsidRPr="00E93F39">
        <w:rPr>
          <w:rFonts w:ascii="Times New Roman" w:hAnsi="Times New Roman" w:cs="Times New Roman"/>
          <w:color w:val="000000"/>
          <w:sz w:val="24"/>
          <w:szCs w:val="24"/>
          <w:lang w:val="ru-RU"/>
        </w:rPr>
        <w:t>‌‌</w:t>
      </w:r>
    </w:p>
    <w:p w:rsidR="006D23F1" w:rsidRPr="00E93F39" w:rsidRDefault="00B83AD6" w:rsidP="00E93F39">
      <w:pPr>
        <w:shd w:val="clear" w:color="auto" w:fill="FFFFFF"/>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Зарубежная литература. У. Шекспир.</w:t>
      </w:r>
      <w:r w:rsidRPr="00E93F39">
        <w:rPr>
          <w:rFonts w:ascii="Times New Roman" w:hAnsi="Times New Roman" w:cs="Times New Roman"/>
          <w:color w:val="000000"/>
          <w:sz w:val="24"/>
          <w:szCs w:val="24"/>
          <w:lang w:val="ru-RU"/>
        </w:rPr>
        <w:t xml:space="preserve"> Сонеты ‌</w:t>
      </w:r>
      <w:bookmarkStart w:id="79" w:name="0d55d6d3-7190-4389-8070-261d3434d548"/>
      <w:r w:rsidRPr="00E93F39">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79"/>
      <w:r w:rsidRPr="00E93F39">
        <w:rPr>
          <w:rFonts w:ascii="Times New Roman" w:hAnsi="Times New Roman" w:cs="Times New Roman"/>
          <w:color w:val="000000"/>
          <w:sz w:val="24"/>
          <w:szCs w:val="24"/>
          <w:lang w:val="ru-RU"/>
        </w:rPr>
        <w:t>‌‌Трагедия «Ромео и Джульетта» ‌</w:t>
      </w:r>
      <w:bookmarkStart w:id="80" w:name="b53ea1d5-9b20-4ab2-824f-f7ee2f330726"/>
      <w:r w:rsidRPr="00E93F39">
        <w:rPr>
          <w:rFonts w:ascii="Times New Roman" w:hAnsi="Times New Roman" w:cs="Times New Roman"/>
          <w:color w:val="000000"/>
          <w:sz w:val="24"/>
          <w:szCs w:val="24"/>
          <w:lang w:val="ru-RU"/>
        </w:rPr>
        <w:t>(фрагменты по выбору).</w:t>
      </w:r>
      <w:bookmarkEnd w:id="80"/>
      <w:r w:rsidRPr="00E93F39">
        <w:rPr>
          <w:rFonts w:ascii="Times New Roman" w:hAnsi="Times New Roman" w:cs="Times New Roman"/>
          <w:color w:val="000000"/>
          <w:sz w:val="24"/>
          <w:szCs w:val="24"/>
          <w:lang w:val="ru-RU"/>
        </w:rPr>
        <w:t xml:space="preserve">‌‌ </w:t>
      </w:r>
    </w:p>
    <w:p w:rsidR="006D23F1" w:rsidRPr="00E93F39" w:rsidRDefault="00B83AD6" w:rsidP="00E93F39">
      <w:pPr>
        <w:shd w:val="clear" w:color="auto" w:fill="FFFFFF"/>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Ж.-Б. Мольер. </w:t>
      </w:r>
      <w:r w:rsidRPr="00E93F39">
        <w:rPr>
          <w:rFonts w:ascii="Times New Roman" w:hAnsi="Times New Roman" w:cs="Times New Roman"/>
          <w:color w:val="000000"/>
          <w:sz w:val="24"/>
          <w:szCs w:val="24"/>
          <w:lang w:val="ru-RU"/>
        </w:rPr>
        <w:t>Комедия «Мещанин во дворянстве» ‌</w:t>
      </w:r>
      <w:bookmarkStart w:id="81" w:name="0d430c7d-1e84-4c15-8128-09b5a0ae5b8e"/>
      <w:r w:rsidRPr="00E93F39">
        <w:rPr>
          <w:rFonts w:ascii="Times New Roman" w:hAnsi="Times New Roman" w:cs="Times New Roman"/>
          <w:color w:val="000000"/>
          <w:sz w:val="24"/>
          <w:szCs w:val="24"/>
          <w:lang w:val="ru-RU"/>
        </w:rPr>
        <w:t>(фрагменты по выбору).</w:t>
      </w:r>
      <w:bookmarkEnd w:id="81"/>
      <w:r w:rsidRPr="00E93F39">
        <w:rPr>
          <w:rFonts w:ascii="Times New Roman" w:hAnsi="Times New Roman" w:cs="Times New Roman"/>
          <w:color w:val="000000"/>
          <w:sz w:val="24"/>
          <w:szCs w:val="24"/>
          <w:lang w:val="ru-RU"/>
        </w:rPr>
        <w:t>‌‌</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9 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Древнерусская литература.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«Слово о полку Игореве».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w:t>
      </w:r>
      <w:r w:rsidRPr="00E93F39">
        <w:rPr>
          <w:rFonts w:ascii="Times New Roman" w:hAnsi="Times New Roman" w:cs="Times New Roman"/>
          <w:b/>
          <w:color w:val="000000"/>
          <w:sz w:val="24"/>
          <w:szCs w:val="24"/>
        </w:rPr>
        <w:t>XVIII</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lastRenderedPageBreak/>
        <w:t xml:space="preserve">М. В. Ломоносов. </w:t>
      </w:r>
      <w:r w:rsidRPr="00E93F39">
        <w:rPr>
          <w:rFonts w:ascii="Times New Roman" w:hAnsi="Times New Roman" w:cs="Times New Roman"/>
          <w:color w:val="000000"/>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2" w:name="e8b587e6-2f8c-4690-a635-22bb3cee08ae"/>
      <w:r w:rsidRPr="00E93F39">
        <w:rPr>
          <w:rFonts w:ascii="Times New Roman" w:hAnsi="Times New Roman" w:cs="Times New Roman"/>
          <w:color w:val="000000"/>
          <w:sz w:val="24"/>
          <w:szCs w:val="24"/>
          <w:lang w:val="ru-RU"/>
        </w:rPr>
        <w:t>(по выбору).</w:t>
      </w:r>
      <w:bookmarkEnd w:id="82"/>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Г. Р. Державин. </w:t>
      </w:r>
      <w:r w:rsidRPr="00E93F39">
        <w:rPr>
          <w:rFonts w:ascii="Times New Roman" w:hAnsi="Times New Roman" w:cs="Times New Roman"/>
          <w:color w:val="000000"/>
          <w:sz w:val="24"/>
          <w:szCs w:val="24"/>
          <w:lang w:val="ru-RU"/>
        </w:rPr>
        <w:t>Стихотворения ‌</w:t>
      </w:r>
      <w:bookmarkStart w:id="83" w:name="8ca8cc5e-b57b-4292-a0a2-4d5e99a37fc7"/>
      <w:r w:rsidRPr="00E93F39">
        <w:rPr>
          <w:rFonts w:ascii="Times New Roman" w:hAnsi="Times New Roman" w:cs="Times New Roman"/>
          <w:color w:val="000000"/>
          <w:sz w:val="24"/>
          <w:szCs w:val="24"/>
          <w:lang w:val="ru-RU"/>
        </w:rPr>
        <w:t>(два по выбору). Например, «Властителям и судиям», «Памятник» и др.</w:t>
      </w:r>
      <w:bookmarkEnd w:id="83"/>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Н. М. Карамзин.</w:t>
      </w:r>
      <w:r w:rsidRPr="00E93F39">
        <w:rPr>
          <w:rFonts w:ascii="Times New Roman" w:hAnsi="Times New Roman" w:cs="Times New Roman"/>
          <w:color w:val="000000"/>
          <w:sz w:val="24"/>
          <w:szCs w:val="24"/>
          <w:lang w:val="ru-RU"/>
        </w:rPr>
        <w:t xml:space="preserve"> Повесть «Бедная Лиза».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В. А. Жуковский.</w:t>
      </w:r>
      <w:r w:rsidRPr="00E93F39">
        <w:rPr>
          <w:rFonts w:ascii="Times New Roman" w:hAnsi="Times New Roman" w:cs="Times New Roman"/>
          <w:color w:val="000000"/>
          <w:sz w:val="24"/>
          <w:szCs w:val="24"/>
          <w:lang w:val="ru-RU"/>
        </w:rPr>
        <w:t xml:space="preserve"> Баллады, элегии ‌</w:t>
      </w:r>
      <w:bookmarkStart w:id="84" w:name="7eb282c3-f5ef-4e9f-86b2-734492601833"/>
      <w:r w:rsidRPr="00E93F39">
        <w:rPr>
          <w:rFonts w:ascii="Times New Roman" w:hAnsi="Times New Roman" w:cs="Times New Roman"/>
          <w:color w:val="000000"/>
          <w:sz w:val="24"/>
          <w:szCs w:val="24"/>
          <w:lang w:val="ru-RU"/>
        </w:rPr>
        <w:t>(одна-две по выбору). Например, «Светлана», «Невыразимое», «Море» и др.</w:t>
      </w:r>
      <w:bookmarkEnd w:id="84"/>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С. Грибоедов.</w:t>
      </w:r>
      <w:r w:rsidRPr="00E93F39">
        <w:rPr>
          <w:rFonts w:ascii="Times New Roman" w:hAnsi="Times New Roman" w:cs="Times New Roman"/>
          <w:color w:val="000000"/>
          <w:sz w:val="24"/>
          <w:szCs w:val="24"/>
          <w:lang w:val="ru-RU"/>
        </w:rPr>
        <w:t xml:space="preserve"> Комедия «Горе от ума».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Поэзия пушкинской эпохи. </w:t>
      </w:r>
      <w:r w:rsidRPr="00E93F39">
        <w:rPr>
          <w:rFonts w:ascii="Times New Roman" w:hAnsi="Times New Roman" w:cs="Times New Roman"/>
          <w:color w:val="000000"/>
          <w:sz w:val="24"/>
          <w:szCs w:val="24"/>
          <w:lang w:val="ru-RU"/>
        </w:rPr>
        <w:t>‌</w:t>
      </w:r>
      <w:bookmarkStart w:id="85" w:name="d3f3009b-2bf2-4457-85cc-996248170bfd"/>
      <w:r w:rsidRPr="00E93F39">
        <w:rPr>
          <w:rFonts w:ascii="Times New Roman" w:hAnsi="Times New Roman" w:cs="Times New Roman"/>
          <w:color w:val="000000"/>
          <w:sz w:val="24"/>
          <w:szCs w:val="24"/>
          <w:lang w:val="ru-RU"/>
        </w:rPr>
        <w:t>К. Н. Батюшков, А. А. Дельвиг, Н. М. Языков, Е. А. Баратынский (не менее трёх стихотворений по выбору).</w:t>
      </w:r>
      <w:bookmarkEnd w:id="85"/>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А. С. Пушкин.</w:t>
      </w:r>
      <w:r w:rsidRPr="00E93F39">
        <w:rPr>
          <w:rFonts w:ascii="Times New Roman" w:hAnsi="Times New Roman" w:cs="Times New Roman"/>
          <w:color w:val="000000"/>
          <w:sz w:val="24"/>
          <w:szCs w:val="24"/>
          <w:lang w:val="ru-RU"/>
        </w:rPr>
        <w:t xml:space="preserve"> Стихотворения. ‌</w:t>
      </w:r>
      <w:bookmarkStart w:id="86" w:name="0b2f85f8-e824-4e61-a1ac-4efc7fb78a2f"/>
      <w:proofErr w:type="gramStart"/>
      <w:r w:rsidRPr="00E93F39">
        <w:rPr>
          <w:rFonts w:ascii="Times New Roman" w:hAnsi="Times New Roman" w:cs="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6"/>
      <w:r w:rsidRPr="00E93F39">
        <w:rPr>
          <w:rFonts w:ascii="Times New Roman" w:hAnsi="Times New Roman" w:cs="Times New Roman"/>
          <w:color w:val="000000"/>
          <w:sz w:val="24"/>
          <w:szCs w:val="24"/>
          <w:lang w:val="ru-RU"/>
        </w:rPr>
        <w:t>‌‌ Поэма «Медный всадник».</w:t>
      </w:r>
      <w:proofErr w:type="gramEnd"/>
      <w:r w:rsidRPr="00E93F39">
        <w:rPr>
          <w:rFonts w:ascii="Times New Roman" w:hAnsi="Times New Roman" w:cs="Times New Roman"/>
          <w:color w:val="000000"/>
          <w:sz w:val="24"/>
          <w:szCs w:val="24"/>
          <w:lang w:val="ru-RU"/>
        </w:rPr>
        <w:t xml:space="preserve"> Роман в стихах «Евгений Онегин».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 Ю. Лермонтов.</w:t>
      </w:r>
      <w:r w:rsidRPr="00E93F39">
        <w:rPr>
          <w:rFonts w:ascii="Times New Roman" w:hAnsi="Times New Roman" w:cs="Times New Roman"/>
          <w:color w:val="000000"/>
          <w:sz w:val="24"/>
          <w:szCs w:val="24"/>
          <w:lang w:val="ru-RU"/>
        </w:rPr>
        <w:t xml:space="preserve"> Стихотворения. ‌</w:t>
      </w:r>
      <w:bookmarkStart w:id="87" w:name="87a51fa3-c568-4583-a18a-174135483b9d"/>
      <w:proofErr w:type="gramStart"/>
      <w:r w:rsidRPr="00E93F39">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E93F39">
        <w:rPr>
          <w:rFonts w:ascii="Times New Roman" w:hAnsi="Times New Roman" w:cs="Times New Roman"/>
          <w:color w:val="000000"/>
          <w:sz w:val="24"/>
          <w:szCs w:val="24"/>
          <w:lang w:val="ru-RU"/>
        </w:rPr>
        <w:t>.</w:t>
      </w:r>
      <w:bookmarkEnd w:id="87"/>
      <w:r w:rsidRPr="00E93F39">
        <w:rPr>
          <w:rFonts w:ascii="Times New Roman" w:hAnsi="Times New Roman" w:cs="Times New Roman"/>
          <w:color w:val="000000"/>
          <w:sz w:val="24"/>
          <w:szCs w:val="24"/>
          <w:lang w:val="ru-RU"/>
        </w:rPr>
        <w:t xml:space="preserve">‌‌ Роман «Герой нашего времени».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Н. В. Гоголь. </w:t>
      </w:r>
      <w:r w:rsidRPr="00E93F39">
        <w:rPr>
          <w:rFonts w:ascii="Times New Roman" w:hAnsi="Times New Roman" w:cs="Times New Roman"/>
          <w:color w:val="000000"/>
          <w:sz w:val="24"/>
          <w:szCs w:val="24"/>
          <w:lang w:val="ru-RU"/>
        </w:rPr>
        <w:t xml:space="preserve">Поэма «Мёртвые души».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Отечественная проза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w:t>
      </w:r>
      <w:r w:rsidRPr="00E93F39">
        <w:rPr>
          <w:rFonts w:ascii="Times New Roman" w:hAnsi="Times New Roman" w:cs="Times New Roman"/>
          <w:color w:val="000000"/>
          <w:sz w:val="24"/>
          <w:szCs w:val="24"/>
          <w:lang w:val="ru-RU"/>
        </w:rPr>
        <w:t xml:space="preserve"> ‌</w:t>
      </w:r>
      <w:bookmarkStart w:id="88" w:name="1e17c9e2-8d8f-4f1b-b2ac-b4be6de41c09"/>
      <w:r w:rsidRPr="00E93F39">
        <w:rPr>
          <w:rFonts w:ascii="Times New Roman" w:hAnsi="Times New Roman" w:cs="Times New Roman"/>
          <w:color w:val="000000"/>
          <w:sz w:val="24"/>
          <w:szCs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8"/>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Зарубежная литература.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Данте.</w:t>
      </w:r>
      <w:r w:rsidRPr="00E93F39">
        <w:rPr>
          <w:rFonts w:ascii="Times New Roman" w:hAnsi="Times New Roman" w:cs="Times New Roman"/>
          <w:color w:val="000000"/>
          <w:sz w:val="24"/>
          <w:szCs w:val="24"/>
          <w:lang w:val="ru-RU"/>
        </w:rPr>
        <w:t xml:space="preserve"> «Божественная комедия» ‌</w:t>
      </w:r>
      <w:bookmarkStart w:id="89" w:name="131db750-5e26-42b5-b0b5-6f68058ef787"/>
      <w:r w:rsidRPr="00E93F39">
        <w:rPr>
          <w:rFonts w:ascii="Times New Roman" w:hAnsi="Times New Roman" w:cs="Times New Roman"/>
          <w:color w:val="000000"/>
          <w:sz w:val="24"/>
          <w:szCs w:val="24"/>
          <w:lang w:val="ru-RU"/>
        </w:rPr>
        <w:t>(не менее двух фрагментов по выбору).</w:t>
      </w:r>
      <w:bookmarkEnd w:id="89"/>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У. Шекспир.</w:t>
      </w:r>
      <w:r w:rsidRPr="00E93F39">
        <w:rPr>
          <w:rFonts w:ascii="Times New Roman" w:hAnsi="Times New Roman" w:cs="Times New Roman"/>
          <w:color w:val="000000"/>
          <w:sz w:val="24"/>
          <w:szCs w:val="24"/>
          <w:lang w:val="ru-RU"/>
        </w:rPr>
        <w:t xml:space="preserve"> Трагедия «Гамлет» ‌</w:t>
      </w:r>
      <w:bookmarkStart w:id="90" w:name="50dcaf75-7eb3-4058-9b14-0313c9277b2d"/>
      <w:r w:rsidRPr="00E93F39">
        <w:rPr>
          <w:rFonts w:ascii="Times New Roman" w:hAnsi="Times New Roman" w:cs="Times New Roman"/>
          <w:color w:val="000000"/>
          <w:sz w:val="24"/>
          <w:szCs w:val="24"/>
          <w:lang w:val="ru-RU"/>
        </w:rPr>
        <w:t>(фрагменты по выбору).</w:t>
      </w:r>
      <w:bookmarkEnd w:id="90"/>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И.В. Гёте.</w:t>
      </w:r>
      <w:r w:rsidRPr="00E93F39">
        <w:rPr>
          <w:rFonts w:ascii="Times New Roman" w:hAnsi="Times New Roman" w:cs="Times New Roman"/>
          <w:color w:val="000000"/>
          <w:sz w:val="24"/>
          <w:szCs w:val="24"/>
          <w:lang w:val="ru-RU"/>
        </w:rPr>
        <w:t xml:space="preserve"> Трагедия «Фауст» ‌</w:t>
      </w:r>
      <w:bookmarkStart w:id="91" w:name="0b3534b6-8dfe-4b28-9993-091faed66786"/>
      <w:r w:rsidRPr="00E93F39">
        <w:rPr>
          <w:rFonts w:ascii="Times New Roman" w:hAnsi="Times New Roman" w:cs="Times New Roman"/>
          <w:color w:val="000000"/>
          <w:sz w:val="24"/>
          <w:szCs w:val="24"/>
          <w:lang w:val="ru-RU"/>
        </w:rPr>
        <w:t>(не менее двух фрагментов по выбору).</w:t>
      </w:r>
      <w:bookmarkEnd w:id="91"/>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Дж. Г. Байрон. </w:t>
      </w:r>
      <w:r w:rsidRPr="00E93F39">
        <w:rPr>
          <w:rFonts w:ascii="Times New Roman" w:hAnsi="Times New Roman" w:cs="Times New Roman"/>
          <w:color w:val="000000"/>
          <w:sz w:val="24"/>
          <w:szCs w:val="24"/>
          <w:lang w:val="ru-RU"/>
        </w:rPr>
        <w:t>Стихотворения ‌</w:t>
      </w:r>
      <w:bookmarkStart w:id="92" w:name="e19cbdea-f76d-4b99-b400-83b11ad6923d"/>
      <w:r w:rsidRPr="00E93F39">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w:t>
      </w:r>
      <w:bookmarkEnd w:id="92"/>
      <w:r w:rsidRPr="00E93F39">
        <w:rPr>
          <w:rFonts w:ascii="Times New Roman" w:hAnsi="Times New Roman" w:cs="Times New Roman"/>
          <w:color w:val="000000"/>
          <w:sz w:val="24"/>
          <w:szCs w:val="24"/>
          <w:lang w:val="ru-RU"/>
        </w:rPr>
        <w:t>‌‌ Поэма «Паломничество Чайльд-Гарольда» ‌</w:t>
      </w:r>
      <w:bookmarkStart w:id="93" w:name="e2190f02-8aec-4529-8d6c-41c65b65ca2e"/>
      <w:r w:rsidRPr="00E93F39">
        <w:rPr>
          <w:rFonts w:ascii="Times New Roman" w:hAnsi="Times New Roman" w:cs="Times New Roman"/>
          <w:color w:val="000000"/>
          <w:sz w:val="24"/>
          <w:szCs w:val="24"/>
          <w:lang w:val="ru-RU"/>
        </w:rPr>
        <w:t>(не менее одного фрагмента по выбору).</w:t>
      </w:r>
      <w:bookmarkEnd w:id="93"/>
      <w:r w:rsidRPr="00E93F39">
        <w:rPr>
          <w:rFonts w:ascii="Times New Roman" w:hAnsi="Times New Roman" w:cs="Times New Roman"/>
          <w:color w:val="000000"/>
          <w:sz w:val="24"/>
          <w:szCs w:val="24"/>
          <w:lang w:val="ru-RU"/>
        </w:rPr>
        <w:t xml:space="preserve">‌‌ </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Зарубежная проза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w:t>
      </w:r>
      <w:r w:rsidRPr="00E93F39">
        <w:rPr>
          <w:rFonts w:ascii="Times New Roman" w:hAnsi="Times New Roman" w:cs="Times New Roman"/>
          <w:color w:val="000000"/>
          <w:sz w:val="24"/>
          <w:szCs w:val="24"/>
          <w:lang w:val="ru-RU"/>
        </w:rPr>
        <w:t xml:space="preserve"> ‌</w:t>
      </w:r>
      <w:bookmarkStart w:id="94" w:name="2ccf1dde-3592-470f-89fb-4ebac1d8e3cf"/>
      <w:r w:rsidRPr="00E93F39">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w:t>
      </w:r>
      <w:bookmarkEnd w:id="94"/>
      <w:r w:rsidRPr="00E93F39">
        <w:rPr>
          <w:rFonts w:ascii="Times New Roman" w:hAnsi="Times New Roman" w:cs="Times New Roman"/>
          <w:color w:val="000000"/>
          <w:sz w:val="24"/>
          <w:szCs w:val="24"/>
          <w:lang w:val="ru-RU"/>
        </w:rPr>
        <w:t>‌‌</w:t>
      </w:r>
    </w:p>
    <w:p w:rsidR="006D23F1" w:rsidRPr="00E93F39" w:rsidRDefault="006D23F1" w:rsidP="00E93F39">
      <w:pPr>
        <w:spacing w:line="240" w:lineRule="auto"/>
        <w:rPr>
          <w:rFonts w:ascii="Times New Roman" w:hAnsi="Times New Roman" w:cs="Times New Roman"/>
          <w:sz w:val="24"/>
          <w:szCs w:val="24"/>
          <w:lang w:val="ru-RU"/>
        </w:rPr>
        <w:sectPr w:rsidR="006D23F1" w:rsidRPr="00E93F39">
          <w:pgSz w:w="11906" w:h="16383"/>
          <w:pgMar w:top="1134" w:right="850" w:bottom="1134" w:left="1701" w:header="720" w:footer="720" w:gutter="0"/>
          <w:cols w:space="720"/>
        </w:sect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bookmarkStart w:id="95" w:name="block-78930"/>
      <w:bookmarkEnd w:id="4"/>
      <w:r w:rsidRPr="00E93F39">
        <w:rPr>
          <w:rFonts w:ascii="Times New Roman" w:hAnsi="Times New Roman" w:cs="Times New Roman"/>
          <w:b/>
          <w:color w:val="000000"/>
          <w:sz w:val="24"/>
          <w:szCs w:val="24"/>
          <w:lang w:val="ru-RU"/>
        </w:rPr>
        <w:lastRenderedPageBreak/>
        <w:t>ПЛАНИРУЕМЫЕ ОБРАЗОВАТЕЛЬНЫЕ РЕЗУЛЬТАТЫ</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Изучение литературы в основной школе направлено на достижение </w:t>
      </w:r>
      <w:proofErr w:type="gramStart"/>
      <w:r w:rsidRPr="00E93F39">
        <w:rPr>
          <w:rFonts w:ascii="Times New Roman" w:hAnsi="Times New Roman" w:cs="Times New Roman"/>
          <w:color w:val="000000"/>
          <w:sz w:val="24"/>
          <w:szCs w:val="24"/>
          <w:lang w:val="ru-RU"/>
        </w:rPr>
        <w:t>обучающимися</w:t>
      </w:r>
      <w:proofErr w:type="gramEnd"/>
      <w:r w:rsidRPr="00E93F39">
        <w:rPr>
          <w:rFonts w:ascii="Times New Roman" w:hAnsi="Times New Roman" w:cs="Times New Roman"/>
          <w:color w:val="000000"/>
          <w:sz w:val="24"/>
          <w:szCs w:val="24"/>
          <w:lang w:val="ru-RU"/>
        </w:rPr>
        <w:t xml:space="preserve"> следующих личностных, метапредметных и предметных результатов освоения учебного предмета.</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ЛИЧНОСТНЫЕ РЕЗУЛЬТАТЫ</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rPr>
      </w:pPr>
      <w:r w:rsidRPr="00E93F39">
        <w:rPr>
          <w:rFonts w:ascii="Times New Roman" w:hAnsi="Times New Roman" w:cs="Times New Roman"/>
          <w:b/>
          <w:color w:val="000000"/>
          <w:sz w:val="24"/>
          <w:szCs w:val="24"/>
        </w:rPr>
        <w:t>Гражданского воспитания:</w:t>
      </w:r>
    </w:p>
    <w:p w:rsidR="006D23F1" w:rsidRPr="00E93F39" w:rsidRDefault="00B83AD6" w:rsidP="00E93F39">
      <w:pPr>
        <w:numPr>
          <w:ilvl w:val="0"/>
          <w:numId w:val="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6D23F1" w:rsidRPr="00E93F39" w:rsidRDefault="00B83AD6" w:rsidP="00E93F39">
      <w:pPr>
        <w:numPr>
          <w:ilvl w:val="0"/>
          <w:numId w:val="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D23F1" w:rsidRPr="00E93F39" w:rsidRDefault="00B83AD6" w:rsidP="00E93F39">
      <w:pPr>
        <w:numPr>
          <w:ilvl w:val="0"/>
          <w:numId w:val="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неприятие любых форм экстремизма, дискриминации;</w:t>
      </w:r>
    </w:p>
    <w:p w:rsidR="006D23F1" w:rsidRPr="00E93F39" w:rsidRDefault="00B83AD6" w:rsidP="00E93F39">
      <w:pPr>
        <w:numPr>
          <w:ilvl w:val="0"/>
          <w:numId w:val="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6D23F1" w:rsidRPr="00E93F39" w:rsidRDefault="00B83AD6" w:rsidP="00E93F39">
      <w:pPr>
        <w:numPr>
          <w:ilvl w:val="0"/>
          <w:numId w:val="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D23F1" w:rsidRPr="00E93F39" w:rsidRDefault="00B83AD6" w:rsidP="00E93F39">
      <w:pPr>
        <w:numPr>
          <w:ilvl w:val="0"/>
          <w:numId w:val="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представление о способах противодействия коррупции;</w:t>
      </w:r>
    </w:p>
    <w:p w:rsidR="006D23F1" w:rsidRPr="00E93F39" w:rsidRDefault="00B83AD6" w:rsidP="00E93F39">
      <w:pPr>
        <w:numPr>
          <w:ilvl w:val="0"/>
          <w:numId w:val="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6D23F1" w:rsidRPr="00E93F39" w:rsidRDefault="00B83AD6" w:rsidP="00E93F39">
      <w:pPr>
        <w:numPr>
          <w:ilvl w:val="0"/>
          <w:numId w:val="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активное участие в школьном самоуправлении;</w:t>
      </w:r>
    </w:p>
    <w:p w:rsidR="006D23F1" w:rsidRPr="00E93F39" w:rsidRDefault="00B83AD6" w:rsidP="00E93F39">
      <w:pPr>
        <w:numPr>
          <w:ilvl w:val="0"/>
          <w:numId w:val="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rPr>
      </w:pPr>
      <w:r w:rsidRPr="00E93F39">
        <w:rPr>
          <w:rFonts w:ascii="Times New Roman" w:hAnsi="Times New Roman" w:cs="Times New Roman"/>
          <w:b/>
          <w:color w:val="000000"/>
          <w:sz w:val="24"/>
          <w:szCs w:val="24"/>
        </w:rPr>
        <w:t>Патриотического воспитания:</w:t>
      </w:r>
    </w:p>
    <w:p w:rsidR="006D23F1" w:rsidRPr="00E93F39" w:rsidRDefault="00B83AD6" w:rsidP="00E93F39">
      <w:pPr>
        <w:numPr>
          <w:ilvl w:val="0"/>
          <w:numId w:val="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6D23F1" w:rsidRPr="00E93F39" w:rsidRDefault="00B83AD6" w:rsidP="00E93F39">
      <w:pPr>
        <w:numPr>
          <w:ilvl w:val="0"/>
          <w:numId w:val="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6D23F1" w:rsidRPr="00E93F39" w:rsidRDefault="00B83AD6" w:rsidP="00E93F39">
      <w:pPr>
        <w:numPr>
          <w:ilvl w:val="0"/>
          <w:numId w:val="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rPr>
      </w:pPr>
      <w:r w:rsidRPr="00E93F39">
        <w:rPr>
          <w:rFonts w:ascii="Times New Roman" w:hAnsi="Times New Roman" w:cs="Times New Roman"/>
          <w:b/>
          <w:color w:val="000000"/>
          <w:sz w:val="24"/>
          <w:szCs w:val="24"/>
        </w:rPr>
        <w:t>Духовно-нравственного воспитания:</w:t>
      </w:r>
    </w:p>
    <w:p w:rsidR="006D23F1" w:rsidRPr="00E93F39" w:rsidRDefault="00B83AD6" w:rsidP="00E93F39">
      <w:pPr>
        <w:numPr>
          <w:ilvl w:val="0"/>
          <w:numId w:val="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6D23F1" w:rsidRPr="00E93F39" w:rsidRDefault="00B83AD6" w:rsidP="00E93F39">
      <w:pPr>
        <w:numPr>
          <w:ilvl w:val="0"/>
          <w:numId w:val="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D23F1" w:rsidRPr="00E93F39" w:rsidRDefault="00B83AD6" w:rsidP="00E93F39">
      <w:pPr>
        <w:numPr>
          <w:ilvl w:val="0"/>
          <w:numId w:val="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rPr>
      </w:pPr>
      <w:r w:rsidRPr="00E93F39">
        <w:rPr>
          <w:rFonts w:ascii="Times New Roman" w:hAnsi="Times New Roman" w:cs="Times New Roman"/>
          <w:b/>
          <w:color w:val="000000"/>
          <w:sz w:val="24"/>
          <w:szCs w:val="24"/>
        </w:rPr>
        <w:t>Эстетического воспитания:</w:t>
      </w:r>
    </w:p>
    <w:p w:rsidR="006D23F1" w:rsidRPr="00E93F39" w:rsidRDefault="00B83AD6" w:rsidP="00E93F39">
      <w:pPr>
        <w:numPr>
          <w:ilvl w:val="0"/>
          <w:numId w:val="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D23F1" w:rsidRPr="00E93F39" w:rsidRDefault="00B83AD6" w:rsidP="00E93F39">
      <w:pPr>
        <w:numPr>
          <w:ilvl w:val="0"/>
          <w:numId w:val="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6D23F1" w:rsidRPr="00E93F39" w:rsidRDefault="00B83AD6" w:rsidP="00E93F39">
      <w:pPr>
        <w:numPr>
          <w:ilvl w:val="0"/>
          <w:numId w:val="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6D23F1" w:rsidRPr="00E93F39" w:rsidRDefault="00B83AD6" w:rsidP="00E93F39">
      <w:pPr>
        <w:numPr>
          <w:ilvl w:val="0"/>
          <w:numId w:val="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стремление к самовыражению в разных видах искусства.</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6D23F1" w:rsidRPr="00E93F39" w:rsidRDefault="00B83AD6" w:rsidP="00E93F39">
      <w:pPr>
        <w:numPr>
          <w:ilvl w:val="0"/>
          <w:numId w:val="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6D23F1" w:rsidRPr="00E93F39" w:rsidRDefault="00B83AD6" w:rsidP="00E93F39">
      <w:pPr>
        <w:numPr>
          <w:ilvl w:val="0"/>
          <w:numId w:val="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D23F1" w:rsidRPr="00E93F39" w:rsidRDefault="00B83AD6" w:rsidP="00E93F39">
      <w:pPr>
        <w:numPr>
          <w:ilvl w:val="0"/>
          <w:numId w:val="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E93F39">
        <w:rPr>
          <w:rFonts w:ascii="Times New Roman" w:hAnsi="Times New Roman" w:cs="Times New Roman"/>
          <w:color w:val="000000"/>
          <w:sz w:val="24"/>
          <w:szCs w:val="24"/>
          <w:lang w:val="ru-RU"/>
        </w:rPr>
        <w:t>интернет-среде</w:t>
      </w:r>
      <w:proofErr w:type="gramEnd"/>
      <w:r w:rsidRPr="00E93F39">
        <w:rPr>
          <w:rFonts w:ascii="Times New Roman" w:hAnsi="Times New Roman" w:cs="Times New Roman"/>
          <w:color w:val="000000"/>
          <w:sz w:val="24"/>
          <w:szCs w:val="24"/>
          <w:lang w:val="ru-RU"/>
        </w:rPr>
        <w:t xml:space="preserve"> в процессе школьного литературного образования; </w:t>
      </w:r>
    </w:p>
    <w:p w:rsidR="006D23F1" w:rsidRPr="00E93F39" w:rsidRDefault="00B83AD6" w:rsidP="00E93F39">
      <w:pPr>
        <w:numPr>
          <w:ilvl w:val="0"/>
          <w:numId w:val="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D23F1" w:rsidRPr="00E93F39" w:rsidRDefault="00B83AD6" w:rsidP="00E93F39">
      <w:pPr>
        <w:numPr>
          <w:ilvl w:val="0"/>
          <w:numId w:val="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умение принимать себя и других, не осуждая;</w:t>
      </w:r>
    </w:p>
    <w:p w:rsidR="006D23F1" w:rsidRPr="00E93F39" w:rsidRDefault="00B83AD6" w:rsidP="00E93F39">
      <w:pPr>
        <w:numPr>
          <w:ilvl w:val="0"/>
          <w:numId w:val="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6D23F1" w:rsidRPr="00E93F39" w:rsidRDefault="00B83AD6" w:rsidP="00E93F39">
      <w:pPr>
        <w:numPr>
          <w:ilvl w:val="0"/>
          <w:numId w:val="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уметь управлять собственным эмоциональным состоянием;</w:t>
      </w:r>
    </w:p>
    <w:p w:rsidR="006D23F1" w:rsidRPr="00E93F39" w:rsidRDefault="00B83AD6" w:rsidP="00E93F39">
      <w:pPr>
        <w:numPr>
          <w:ilvl w:val="0"/>
          <w:numId w:val="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rPr>
      </w:pPr>
      <w:r w:rsidRPr="00E93F39">
        <w:rPr>
          <w:rFonts w:ascii="Times New Roman" w:hAnsi="Times New Roman" w:cs="Times New Roman"/>
          <w:b/>
          <w:color w:val="000000"/>
          <w:sz w:val="24"/>
          <w:szCs w:val="24"/>
        </w:rPr>
        <w:t>Трудового воспитания:</w:t>
      </w:r>
    </w:p>
    <w:p w:rsidR="006D23F1" w:rsidRPr="00E93F39" w:rsidRDefault="00B83AD6" w:rsidP="00E93F39">
      <w:pPr>
        <w:numPr>
          <w:ilvl w:val="0"/>
          <w:numId w:val="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6D23F1" w:rsidRPr="00E93F39" w:rsidRDefault="00B83AD6" w:rsidP="00E93F39">
      <w:pPr>
        <w:numPr>
          <w:ilvl w:val="0"/>
          <w:numId w:val="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6D23F1" w:rsidRPr="00E93F39" w:rsidRDefault="00B83AD6" w:rsidP="00E93F39">
      <w:pPr>
        <w:numPr>
          <w:ilvl w:val="0"/>
          <w:numId w:val="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D23F1" w:rsidRPr="00E93F39" w:rsidRDefault="00B83AD6" w:rsidP="00E93F39">
      <w:pPr>
        <w:numPr>
          <w:ilvl w:val="0"/>
          <w:numId w:val="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готовность адаптироваться в профессиональной среде; </w:t>
      </w:r>
    </w:p>
    <w:p w:rsidR="006D23F1" w:rsidRPr="00E93F39" w:rsidRDefault="00B83AD6" w:rsidP="00E93F39">
      <w:pPr>
        <w:numPr>
          <w:ilvl w:val="0"/>
          <w:numId w:val="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6D23F1" w:rsidRPr="00E93F39" w:rsidRDefault="00B83AD6" w:rsidP="00E93F39">
      <w:pPr>
        <w:numPr>
          <w:ilvl w:val="0"/>
          <w:numId w:val="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rPr>
      </w:pPr>
      <w:r w:rsidRPr="00E93F39">
        <w:rPr>
          <w:rFonts w:ascii="Times New Roman" w:hAnsi="Times New Roman" w:cs="Times New Roman"/>
          <w:b/>
          <w:color w:val="000000"/>
          <w:sz w:val="24"/>
          <w:szCs w:val="24"/>
        </w:rPr>
        <w:t>Экологического воспитания:</w:t>
      </w:r>
    </w:p>
    <w:p w:rsidR="006D23F1" w:rsidRPr="00E93F39" w:rsidRDefault="00B83AD6" w:rsidP="00E93F39">
      <w:pPr>
        <w:numPr>
          <w:ilvl w:val="0"/>
          <w:numId w:val="7"/>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D23F1" w:rsidRPr="00E93F39" w:rsidRDefault="00B83AD6" w:rsidP="00E93F39">
      <w:pPr>
        <w:numPr>
          <w:ilvl w:val="0"/>
          <w:numId w:val="7"/>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6D23F1" w:rsidRPr="00E93F39" w:rsidRDefault="00B83AD6" w:rsidP="00E93F39">
      <w:pPr>
        <w:numPr>
          <w:ilvl w:val="0"/>
          <w:numId w:val="7"/>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D23F1" w:rsidRPr="00E93F39" w:rsidRDefault="00B83AD6" w:rsidP="00E93F39">
      <w:pPr>
        <w:numPr>
          <w:ilvl w:val="0"/>
          <w:numId w:val="7"/>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6D23F1" w:rsidRPr="00E93F39" w:rsidRDefault="00B83AD6" w:rsidP="00E93F39">
      <w:pPr>
        <w:numPr>
          <w:ilvl w:val="0"/>
          <w:numId w:val="7"/>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rPr>
      </w:pPr>
      <w:r w:rsidRPr="00E93F39">
        <w:rPr>
          <w:rFonts w:ascii="Times New Roman" w:hAnsi="Times New Roman" w:cs="Times New Roman"/>
          <w:b/>
          <w:color w:val="000000"/>
          <w:sz w:val="24"/>
          <w:szCs w:val="24"/>
        </w:rPr>
        <w:t>Ценности научного познания:</w:t>
      </w:r>
    </w:p>
    <w:p w:rsidR="006D23F1" w:rsidRPr="00E93F39" w:rsidRDefault="00B83AD6" w:rsidP="00E93F39">
      <w:pPr>
        <w:numPr>
          <w:ilvl w:val="0"/>
          <w:numId w:val="8"/>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6D23F1" w:rsidRPr="00E93F39" w:rsidRDefault="00B83AD6" w:rsidP="00E93F39">
      <w:pPr>
        <w:numPr>
          <w:ilvl w:val="0"/>
          <w:numId w:val="8"/>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6D23F1" w:rsidRPr="00E93F39" w:rsidRDefault="00B83AD6" w:rsidP="00E93F39">
      <w:pPr>
        <w:numPr>
          <w:ilvl w:val="0"/>
          <w:numId w:val="8"/>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6D23F1" w:rsidRPr="00E93F39" w:rsidRDefault="00B83AD6" w:rsidP="00E93F39">
      <w:pPr>
        <w:numPr>
          <w:ilvl w:val="0"/>
          <w:numId w:val="8"/>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 xml:space="preserve">Личностные результаты, обеспечивающие адаптацию </w:t>
      </w:r>
      <w:proofErr w:type="gramStart"/>
      <w:r w:rsidRPr="00E93F39">
        <w:rPr>
          <w:rFonts w:ascii="Times New Roman" w:hAnsi="Times New Roman" w:cs="Times New Roman"/>
          <w:b/>
          <w:color w:val="000000"/>
          <w:sz w:val="24"/>
          <w:szCs w:val="24"/>
          <w:lang w:val="ru-RU"/>
        </w:rPr>
        <w:t>обучающегося</w:t>
      </w:r>
      <w:proofErr w:type="gramEnd"/>
      <w:r w:rsidRPr="00E93F39">
        <w:rPr>
          <w:rFonts w:ascii="Times New Roman" w:hAnsi="Times New Roman" w:cs="Times New Roman"/>
          <w:b/>
          <w:color w:val="000000"/>
          <w:sz w:val="24"/>
          <w:szCs w:val="24"/>
          <w:lang w:val="ru-RU"/>
        </w:rPr>
        <w:t xml:space="preserve"> к изменяющимся условиям социальной и природной среды:</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w:t>
      </w:r>
      <w:r w:rsidRPr="00E93F39">
        <w:rPr>
          <w:rFonts w:ascii="Times New Roman" w:hAnsi="Times New Roman" w:cs="Times New Roman"/>
          <w:color w:val="000000"/>
          <w:sz w:val="24"/>
          <w:szCs w:val="24"/>
          <w:lang w:val="ru-RU"/>
        </w:rPr>
        <w:lastRenderedPageBreak/>
        <w:t xml:space="preserve">других людей, осознавать в совместной деятельности новые знания, навыки и компетенции из опыта других;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w:t>
      </w:r>
      <w:proofErr w:type="gramStart"/>
      <w:r w:rsidRPr="00E93F39">
        <w:rPr>
          <w:rFonts w:ascii="Times New Roman" w:hAnsi="Times New Roman" w:cs="Times New Roman"/>
          <w:color w:val="000000"/>
          <w:sz w:val="24"/>
          <w:szCs w:val="24"/>
          <w:lang w:val="ru-RU"/>
        </w:rPr>
        <w:t>позитивное</w:t>
      </w:r>
      <w:proofErr w:type="gramEnd"/>
      <w:r w:rsidRPr="00E93F39">
        <w:rPr>
          <w:rFonts w:ascii="Times New Roman" w:hAnsi="Times New Roman" w:cs="Times New Roman"/>
          <w:color w:val="000000"/>
          <w:sz w:val="24"/>
          <w:szCs w:val="24"/>
          <w:lang w:val="ru-RU"/>
        </w:rPr>
        <w:t xml:space="preserve"> в произошедшей ситуации; </w:t>
      </w:r>
    </w:p>
    <w:p w:rsidR="006D23F1" w:rsidRPr="00E93F39" w:rsidRDefault="00B83AD6" w:rsidP="00E93F39">
      <w:pPr>
        <w:numPr>
          <w:ilvl w:val="0"/>
          <w:numId w:val="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быть готовым действовать в отсутствии гарантий успеха.</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МЕТАПРЕДМЕТНЫЕ РЕЗУЛЬТАТЫ</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roofErr w:type="gramEnd"/>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Универсальные учебные познавательные действия:</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1) Базовые логические действия:</w:t>
      </w:r>
    </w:p>
    <w:p w:rsidR="006D23F1" w:rsidRPr="00E93F39" w:rsidRDefault="00B83AD6" w:rsidP="00E93F39">
      <w:pPr>
        <w:numPr>
          <w:ilvl w:val="0"/>
          <w:numId w:val="1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6D23F1" w:rsidRPr="00E93F39" w:rsidRDefault="00B83AD6" w:rsidP="00E93F39">
      <w:pPr>
        <w:numPr>
          <w:ilvl w:val="0"/>
          <w:numId w:val="1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D23F1" w:rsidRPr="00E93F39" w:rsidRDefault="00B83AD6" w:rsidP="00E93F39">
      <w:pPr>
        <w:numPr>
          <w:ilvl w:val="0"/>
          <w:numId w:val="1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6D23F1" w:rsidRPr="00E93F39" w:rsidRDefault="00B83AD6" w:rsidP="00E93F39">
      <w:pPr>
        <w:numPr>
          <w:ilvl w:val="0"/>
          <w:numId w:val="1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6D23F1" w:rsidRPr="00E93F39" w:rsidRDefault="00B83AD6" w:rsidP="00E93F39">
      <w:pPr>
        <w:numPr>
          <w:ilvl w:val="0"/>
          <w:numId w:val="1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6D23F1" w:rsidRPr="00E93F39" w:rsidRDefault="00B83AD6" w:rsidP="00E93F39">
      <w:pPr>
        <w:numPr>
          <w:ilvl w:val="0"/>
          <w:numId w:val="1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6D23F1" w:rsidRPr="00E93F39" w:rsidRDefault="00B83AD6" w:rsidP="00E93F39">
      <w:pPr>
        <w:numPr>
          <w:ilvl w:val="0"/>
          <w:numId w:val="1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6D23F1" w:rsidRPr="00E93F39" w:rsidRDefault="00B83AD6" w:rsidP="00E93F39">
      <w:pPr>
        <w:numPr>
          <w:ilvl w:val="0"/>
          <w:numId w:val="1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формулировать гипотезы об их взаимосвязях;</w:t>
      </w:r>
    </w:p>
    <w:p w:rsidR="006D23F1" w:rsidRPr="00E93F39" w:rsidRDefault="00B83AD6" w:rsidP="00E93F39">
      <w:pPr>
        <w:numPr>
          <w:ilvl w:val="0"/>
          <w:numId w:val="1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D23F1" w:rsidRPr="00E93F39" w:rsidRDefault="00B83AD6" w:rsidP="00E93F39">
      <w:pPr>
        <w:spacing w:after="0" w:line="240" w:lineRule="auto"/>
        <w:ind w:firstLine="600"/>
        <w:jc w:val="both"/>
        <w:rPr>
          <w:rFonts w:ascii="Times New Roman" w:hAnsi="Times New Roman" w:cs="Times New Roman"/>
          <w:sz w:val="24"/>
          <w:szCs w:val="24"/>
        </w:rPr>
      </w:pPr>
      <w:r w:rsidRPr="00E93F39">
        <w:rPr>
          <w:rFonts w:ascii="Times New Roman" w:hAnsi="Times New Roman" w:cs="Times New Roman"/>
          <w:b/>
          <w:color w:val="000000"/>
          <w:sz w:val="24"/>
          <w:szCs w:val="24"/>
        </w:rPr>
        <w:t>2) Базовые исследовательские действия:</w:t>
      </w:r>
    </w:p>
    <w:p w:rsidR="006D23F1" w:rsidRPr="00E93F39" w:rsidRDefault="00B83AD6" w:rsidP="00E93F39">
      <w:pPr>
        <w:numPr>
          <w:ilvl w:val="0"/>
          <w:numId w:val="1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D23F1" w:rsidRPr="00E93F39" w:rsidRDefault="00B83AD6" w:rsidP="00E93F39">
      <w:pPr>
        <w:numPr>
          <w:ilvl w:val="0"/>
          <w:numId w:val="1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6D23F1" w:rsidRPr="00E93F39" w:rsidRDefault="00B83AD6" w:rsidP="00E93F39">
      <w:pPr>
        <w:numPr>
          <w:ilvl w:val="0"/>
          <w:numId w:val="1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6D23F1" w:rsidRPr="00E93F39" w:rsidRDefault="00B83AD6" w:rsidP="00E93F39">
      <w:pPr>
        <w:numPr>
          <w:ilvl w:val="0"/>
          <w:numId w:val="1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D23F1" w:rsidRPr="00E93F39" w:rsidRDefault="00B83AD6" w:rsidP="00E93F39">
      <w:pPr>
        <w:numPr>
          <w:ilvl w:val="0"/>
          <w:numId w:val="1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6D23F1" w:rsidRPr="00E93F39" w:rsidRDefault="00B83AD6" w:rsidP="00E93F39">
      <w:pPr>
        <w:numPr>
          <w:ilvl w:val="0"/>
          <w:numId w:val="1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6D23F1" w:rsidRPr="00E93F39" w:rsidRDefault="00B83AD6" w:rsidP="00E93F39">
      <w:pPr>
        <w:numPr>
          <w:ilvl w:val="0"/>
          <w:numId w:val="1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6D23F1" w:rsidRPr="00E93F39" w:rsidRDefault="00B83AD6" w:rsidP="00E93F39">
      <w:pPr>
        <w:numPr>
          <w:ilvl w:val="0"/>
          <w:numId w:val="1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D23F1" w:rsidRPr="00E93F39" w:rsidRDefault="00B83AD6" w:rsidP="00E93F39">
      <w:pPr>
        <w:spacing w:after="0" w:line="240" w:lineRule="auto"/>
        <w:ind w:firstLine="600"/>
        <w:jc w:val="both"/>
        <w:rPr>
          <w:rFonts w:ascii="Times New Roman" w:hAnsi="Times New Roman" w:cs="Times New Roman"/>
          <w:sz w:val="24"/>
          <w:szCs w:val="24"/>
        </w:rPr>
      </w:pPr>
      <w:r w:rsidRPr="00E93F39">
        <w:rPr>
          <w:rFonts w:ascii="Times New Roman" w:hAnsi="Times New Roman" w:cs="Times New Roman"/>
          <w:b/>
          <w:color w:val="000000"/>
          <w:sz w:val="24"/>
          <w:szCs w:val="24"/>
        </w:rPr>
        <w:t>3) Работа с информацией:</w:t>
      </w:r>
    </w:p>
    <w:p w:rsidR="006D23F1" w:rsidRPr="00E93F39" w:rsidRDefault="00B83AD6" w:rsidP="00E93F39">
      <w:pPr>
        <w:numPr>
          <w:ilvl w:val="0"/>
          <w:numId w:val="1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D23F1" w:rsidRPr="00E93F39" w:rsidRDefault="00B83AD6" w:rsidP="00E93F39">
      <w:pPr>
        <w:numPr>
          <w:ilvl w:val="0"/>
          <w:numId w:val="1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6D23F1" w:rsidRPr="00E93F39" w:rsidRDefault="00B83AD6" w:rsidP="00E93F39">
      <w:pPr>
        <w:numPr>
          <w:ilvl w:val="0"/>
          <w:numId w:val="1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D23F1" w:rsidRPr="00E93F39" w:rsidRDefault="00B83AD6" w:rsidP="00E93F39">
      <w:pPr>
        <w:numPr>
          <w:ilvl w:val="0"/>
          <w:numId w:val="1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D23F1" w:rsidRPr="00E93F39" w:rsidRDefault="00B83AD6" w:rsidP="00E93F39">
      <w:pPr>
        <w:numPr>
          <w:ilvl w:val="0"/>
          <w:numId w:val="1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6D23F1" w:rsidRPr="00E93F39" w:rsidRDefault="00B83AD6" w:rsidP="00E93F39">
      <w:pPr>
        <w:numPr>
          <w:ilvl w:val="0"/>
          <w:numId w:val="1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эффективно запоминать и систематизировать эту информацию.</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Универсальные учебные коммуникативные действия: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1) Общение:</w:t>
      </w:r>
    </w:p>
    <w:p w:rsidR="006D23F1" w:rsidRPr="00E93F39" w:rsidRDefault="00B83AD6" w:rsidP="00E93F39">
      <w:pPr>
        <w:numPr>
          <w:ilvl w:val="0"/>
          <w:numId w:val="1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6D23F1" w:rsidRPr="00E93F39" w:rsidRDefault="00B83AD6" w:rsidP="00E93F39">
      <w:pPr>
        <w:numPr>
          <w:ilvl w:val="0"/>
          <w:numId w:val="1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D23F1" w:rsidRPr="00E93F39" w:rsidRDefault="00B83AD6" w:rsidP="00E93F39">
      <w:pPr>
        <w:numPr>
          <w:ilvl w:val="0"/>
          <w:numId w:val="1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выражать себя (свою точку зрения) в устных и письменных текстах;</w:t>
      </w:r>
    </w:p>
    <w:p w:rsidR="006D23F1" w:rsidRPr="00E93F39" w:rsidRDefault="00B83AD6" w:rsidP="00E93F39">
      <w:pPr>
        <w:numPr>
          <w:ilvl w:val="0"/>
          <w:numId w:val="1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6D23F1" w:rsidRPr="00E93F39" w:rsidRDefault="00B83AD6" w:rsidP="00E93F39">
      <w:pPr>
        <w:numPr>
          <w:ilvl w:val="0"/>
          <w:numId w:val="1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D23F1" w:rsidRPr="00E93F39" w:rsidRDefault="00B83AD6" w:rsidP="00E93F39">
      <w:pPr>
        <w:numPr>
          <w:ilvl w:val="0"/>
          <w:numId w:val="1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6D23F1" w:rsidRPr="00E93F39" w:rsidRDefault="00B83AD6" w:rsidP="00E93F39">
      <w:pPr>
        <w:numPr>
          <w:ilvl w:val="0"/>
          <w:numId w:val="1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6D23F1" w:rsidRPr="00E93F39" w:rsidRDefault="00B83AD6" w:rsidP="00E93F39">
      <w:pPr>
        <w:numPr>
          <w:ilvl w:val="0"/>
          <w:numId w:val="1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D23F1" w:rsidRPr="00E93F39" w:rsidRDefault="00B83AD6" w:rsidP="00E93F39">
      <w:pPr>
        <w:spacing w:after="0" w:line="240" w:lineRule="auto"/>
        <w:ind w:firstLine="600"/>
        <w:jc w:val="both"/>
        <w:rPr>
          <w:rFonts w:ascii="Times New Roman" w:hAnsi="Times New Roman" w:cs="Times New Roman"/>
          <w:sz w:val="24"/>
          <w:szCs w:val="24"/>
        </w:rPr>
      </w:pPr>
      <w:r w:rsidRPr="00E93F39">
        <w:rPr>
          <w:rFonts w:ascii="Times New Roman" w:hAnsi="Times New Roman" w:cs="Times New Roman"/>
          <w:b/>
          <w:color w:val="000000"/>
          <w:sz w:val="24"/>
          <w:szCs w:val="24"/>
        </w:rPr>
        <w:t>2) Совместная деятельность:</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уметь обобщать мнения нескольких людей;</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участниками взаимодействия на литературных занятиях;</w:t>
      </w:r>
    </w:p>
    <w:p w:rsidR="006D23F1" w:rsidRPr="00E93F39" w:rsidRDefault="00B83AD6" w:rsidP="00E93F39">
      <w:pPr>
        <w:numPr>
          <w:ilvl w:val="0"/>
          <w:numId w:val="14"/>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Универсальные учебные регулятивные действия: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1) Самоорганизация:</w:t>
      </w:r>
    </w:p>
    <w:p w:rsidR="006D23F1" w:rsidRPr="00E93F39" w:rsidRDefault="00B83AD6" w:rsidP="00E93F39">
      <w:pPr>
        <w:numPr>
          <w:ilvl w:val="0"/>
          <w:numId w:val="1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6D23F1" w:rsidRPr="00E93F39" w:rsidRDefault="00B83AD6" w:rsidP="00E93F39">
      <w:pPr>
        <w:numPr>
          <w:ilvl w:val="0"/>
          <w:numId w:val="1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D23F1" w:rsidRPr="00E93F39" w:rsidRDefault="00B83AD6" w:rsidP="00E93F39">
      <w:pPr>
        <w:numPr>
          <w:ilvl w:val="0"/>
          <w:numId w:val="1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D23F1" w:rsidRPr="00E93F39" w:rsidRDefault="00B83AD6" w:rsidP="00E93F39">
      <w:pPr>
        <w:numPr>
          <w:ilvl w:val="0"/>
          <w:numId w:val="1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6D23F1" w:rsidRPr="00E93F39" w:rsidRDefault="00B83AD6" w:rsidP="00E93F39">
      <w:pPr>
        <w:numPr>
          <w:ilvl w:val="0"/>
          <w:numId w:val="15"/>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делать выбор и брать ответственность за решение.</w:t>
      </w:r>
    </w:p>
    <w:p w:rsidR="006D23F1" w:rsidRPr="00E93F39" w:rsidRDefault="00B83AD6" w:rsidP="00E93F39">
      <w:pPr>
        <w:spacing w:after="0" w:line="240" w:lineRule="auto"/>
        <w:ind w:firstLine="600"/>
        <w:jc w:val="both"/>
        <w:rPr>
          <w:rFonts w:ascii="Times New Roman" w:hAnsi="Times New Roman" w:cs="Times New Roman"/>
          <w:sz w:val="24"/>
          <w:szCs w:val="24"/>
        </w:rPr>
      </w:pPr>
      <w:r w:rsidRPr="00E93F39">
        <w:rPr>
          <w:rFonts w:ascii="Times New Roman" w:hAnsi="Times New Roman" w:cs="Times New Roman"/>
          <w:b/>
          <w:color w:val="000000"/>
          <w:sz w:val="24"/>
          <w:szCs w:val="24"/>
        </w:rPr>
        <w:t>2) Самоконтроль:</w:t>
      </w:r>
    </w:p>
    <w:p w:rsidR="006D23F1" w:rsidRPr="00E93F39" w:rsidRDefault="00B83AD6" w:rsidP="00E93F39">
      <w:pPr>
        <w:numPr>
          <w:ilvl w:val="0"/>
          <w:numId w:val="1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6D23F1" w:rsidRPr="00E93F39" w:rsidRDefault="00B83AD6" w:rsidP="00E93F39">
      <w:pPr>
        <w:numPr>
          <w:ilvl w:val="0"/>
          <w:numId w:val="1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D23F1" w:rsidRPr="00E93F39" w:rsidRDefault="00B83AD6" w:rsidP="00E93F39">
      <w:pPr>
        <w:numPr>
          <w:ilvl w:val="0"/>
          <w:numId w:val="1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E93F39">
        <w:rPr>
          <w:rFonts w:ascii="Times New Roman" w:hAnsi="Times New Roman" w:cs="Times New Roman"/>
          <w:color w:val="000000"/>
          <w:sz w:val="24"/>
          <w:szCs w:val="24"/>
          <w:lang w:val="ru-RU"/>
        </w:rPr>
        <w:t>позитивное</w:t>
      </w:r>
      <w:proofErr w:type="gramEnd"/>
      <w:r w:rsidRPr="00E93F39">
        <w:rPr>
          <w:rFonts w:ascii="Times New Roman" w:hAnsi="Times New Roman" w:cs="Times New Roman"/>
          <w:color w:val="000000"/>
          <w:sz w:val="24"/>
          <w:szCs w:val="24"/>
          <w:lang w:val="ru-RU"/>
        </w:rPr>
        <w:t xml:space="preserve"> в произошедшей ситуации;</w:t>
      </w:r>
    </w:p>
    <w:p w:rsidR="006D23F1" w:rsidRPr="00E93F39" w:rsidRDefault="00B83AD6" w:rsidP="00E93F39">
      <w:pPr>
        <w:numPr>
          <w:ilvl w:val="0"/>
          <w:numId w:val="16"/>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D23F1" w:rsidRPr="00E93F39" w:rsidRDefault="00B83AD6" w:rsidP="00E93F39">
      <w:pPr>
        <w:spacing w:after="0" w:line="240" w:lineRule="auto"/>
        <w:ind w:firstLine="600"/>
        <w:jc w:val="both"/>
        <w:rPr>
          <w:rFonts w:ascii="Times New Roman" w:hAnsi="Times New Roman" w:cs="Times New Roman"/>
          <w:sz w:val="24"/>
          <w:szCs w:val="24"/>
        </w:rPr>
      </w:pPr>
      <w:r w:rsidRPr="00E93F39">
        <w:rPr>
          <w:rFonts w:ascii="Times New Roman" w:hAnsi="Times New Roman" w:cs="Times New Roman"/>
          <w:b/>
          <w:color w:val="000000"/>
          <w:sz w:val="24"/>
          <w:szCs w:val="24"/>
        </w:rPr>
        <w:t>3) Эмоциональный интеллект:</w:t>
      </w:r>
    </w:p>
    <w:p w:rsidR="006D23F1" w:rsidRPr="00E93F39" w:rsidRDefault="00B83AD6" w:rsidP="00E93F39">
      <w:pPr>
        <w:numPr>
          <w:ilvl w:val="0"/>
          <w:numId w:val="17"/>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6D23F1" w:rsidRPr="00E93F39" w:rsidRDefault="00B83AD6" w:rsidP="00E93F39">
      <w:pPr>
        <w:numPr>
          <w:ilvl w:val="0"/>
          <w:numId w:val="17"/>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выявлять и анализировать причины эмоций;</w:t>
      </w:r>
    </w:p>
    <w:p w:rsidR="006D23F1" w:rsidRPr="00E93F39" w:rsidRDefault="00B83AD6" w:rsidP="00E93F39">
      <w:pPr>
        <w:numPr>
          <w:ilvl w:val="0"/>
          <w:numId w:val="17"/>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6D23F1" w:rsidRPr="00E93F39" w:rsidRDefault="00B83AD6" w:rsidP="00E93F39">
      <w:pPr>
        <w:numPr>
          <w:ilvl w:val="0"/>
          <w:numId w:val="17"/>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регулировать способ выражения своих эмоций.</w:t>
      </w:r>
    </w:p>
    <w:p w:rsidR="006D23F1" w:rsidRPr="00E93F39" w:rsidRDefault="00B83AD6" w:rsidP="00E93F39">
      <w:pPr>
        <w:spacing w:after="0" w:line="240" w:lineRule="auto"/>
        <w:ind w:firstLine="600"/>
        <w:jc w:val="both"/>
        <w:rPr>
          <w:rFonts w:ascii="Times New Roman" w:hAnsi="Times New Roman" w:cs="Times New Roman"/>
          <w:sz w:val="24"/>
          <w:szCs w:val="24"/>
        </w:rPr>
      </w:pPr>
      <w:r w:rsidRPr="00E93F39">
        <w:rPr>
          <w:rFonts w:ascii="Times New Roman" w:hAnsi="Times New Roman" w:cs="Times New Roman"/>
          <w:b/>
          <w:color w:val="000000"/>
          <w:sz w:val="24"/>
          <w:szCs w:val="24"/>
        </w:rPr>
        <w:t>4) Принятие себя и других:</w:t>
      </w:r>
    </w:p>
    <w:p w:rsidR="006D23F1" w:rsidRPr="00E93F39" w:rsidRDefault="00B83AD6" w:rsidP="00E93F39">
      <w:pPr>
        <w:numPr>
          <w:ilvl w:val="0"/>
          <w:numId w:val="18"/>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6D23F1" w:rsidRPr="00E93F39" w:rsidRDefault="00B83AD6" w:rsidP="00E93F39">
      <w:pPr>
        <w:numPr>
          <w:ilvl w:val="0"/>
          <w:numId w:val="18"/>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6D23F1" w:rsidRPr="00E93F39" w:rsidRDefault="00B83AD6" w:rsidP="00E93F39">
      <w:pPr>
        <w:numPr>
          <w:ilvl w:val="0"/>
          <w:numId w:val="18"/>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проявлять открытость себе и другим;</w:t>
      </w:r>
    </w:p>
    <w:p w:rsidR="006D23F1" w:rsidRPr="00E93F39" w:rsidRDefault="00B83AD6" w:rsidP="00E93F39">
      <w:pPr>
        <w:numPr>
          <w:ilvl w:val="0"/>
          <w:numId w:val="18"/>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осознавать невозможность контролировать всё вокруг.</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ПРЕДМЕТНЫЕ РЕЗУЛЬТАТЫ</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5 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6D23F1" w:rsidRPr="00E93F39" w:rsidRDefault="00B83AD6" w:rsidP="00E93F39">
      <w:pPr>
        <w:numPr>
          <w:ilvl w:val="0"/>
          <w:numId w:val="1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w:t>
      </w:r>
      <w:r w:rsidRPr="00E93F39">
        <w:rPr>
          <w:rFonts w:ascii="Times New Roman" w:hAnsi="Times New Roman" w:cs="Times New Roman"/>
          <w:color w:val="000000"/>
          <w:sz w:val="24"/>
          <w:szCs w:val="24"/>
          <w:lang w:val="ru-RU"/>
        </w:rPr>
        <w:lastRenderedPageBreak/>
        <w:t>особенности языка художественного произведения, поэтической и прозаической речи;</w:t>
      </w:r>
    </w:p>
    <w:p w:rsidR="006D23F1" w:rsidRPr="00E93F39" w:rsidRDefault="00B83AD6" w:rsidP="00E93F39">
      <w:pPr>
        <w:numPr>
          <w:ilvl w:val="0"/>
          <w:numId w:val="19"/>
        </w:numPr>
        <w:spacing w:after="0" w:line="240" w:lineRule="auto"/>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E93F39">
        <w:rPr>
          <w:rFonts w:ascii="Times New Roman" w:hAnsi="Times New Roman" w:cs="Times New Roman"/>
          <w:color w:val="000000"/>
          <w:sz w:val="24"/>
          <w:szCs w:val="24"/>
          <w:lang w:val="ru-RU"/>
        </w:rPr>
        <w:t xml:space="preserve"> эпитет, сравнение, метафора, олицетворение; аллегория; ритм, рифма;</w:t>
      </w:r>
    </w:p>
    <w:p w:rsidR="006D23F1" w:rsidRPr="00E93F39" w:rsidRDefault="00B83AD6" w:rsidP="00E93F39">
      <w:pPr>
        <w:numPr>
          <w:ilvl w:val="0"/>
          <w:numId w:val="1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сопоставлять темы и сюжеты произведений, образы персонажей;</w:t>
      </w:r>
    </w:p>
    <w:p w:rsidR="006D23F1" w:rsidRPr="00E93F39" w:rsidRDefault="00B83AD6" w:rsidP="00E93F39">
      <w:pPr>
        <w:numPr>
          <w:ilvl w:val="0"/>
          <w:numId w:val="19"/>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сопоставлять с помощью </w:t>
      </w:r>
      <w:proofErr w:type="gramStart"/>
      <w:r w:rsidRPr="00E93F39">
        <w:rPr>
          <w:rFonts w:ascii="Times New Roman" w:hAnsi="Times New Roman" w:cs="Times New Roman"/>
          <w:color w:val="000000"/>
          <w:sz w:val="24"/>
          <w:szCs w:val="24"/>
          <w:lang w:val="ru-RU"/>
        </w:rPr>
        <w:t>учителя</w:t>
      </w:r>
      <w:proofErr w:type="gramEnd"/>
      <w:r w:rsidRPr="00E93F39">
        <w:rPr>
          <w:rFonts w:ascii="Times New Roman" w:hAnsi="Times New Roman" w:cs="Times New Roman"/>
          <w:color w:val="000000"/>
          <w:sz w:val="24"/>
          <w:szCs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E93F39">
        <w:rPr>
          <w:rFonts w:ascii="Times New Roman" w:hAnsi="Times New Roman" w:cs="Times New Roman"/>
          <w:color w:val="000000"/>
          <w:sz w:val="24"/>
          <w:szCs w:val="24"/>
          <w:lang w:val="ru-RU"/>
        </w:rPr>
        <w:t>обучающихся</w:t>
      </w:r>
      <w:proofErr w:type="gramEnd"/>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8) владеть начальными умениями интерпретации и </w:t>
      </w:r>
      <w:proofErr w:type="gramStart"/>
      <w:r w:rsidRPr="00E93F39">
        <w:rPr>
          <w:rFonts w:ascii="Times New Roman" w:hAnsi="Times New Roman" w:cs="Times New Roman"/>
          <w:color w:val="000000"/>
          <w:sz w:val="24"/>
          <w:szCs w:val="24"/>
          <w:lang w:val="ru-RU"/>
        </w:rPr>
        <w:t>оценки</w:t>
      </w:r>
      <w:proofErr w:type="gramEnd"/>
      <w:r w:rsidRPr="00E93F39">
        <w:rPr>
          <w:rFonts w:ascii="Times New Roman" w:hAnsi="Times New Roman" w:cs="Times New Roman"/>
          <w:color w:val="000000"/>
          <w:sz w:val="24"/>
          <w:szCs w:val="24"/>
          <w:lang w:val="ru-RU"/>
        </w:rPr>
        <w:t xml:space="preserve"> текстуально изученных произведений фольклора и литературы;</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11) участвовать в создании элементарных учебных проектов под руководством учителя и учиться </w:t>
      </w:r>
      <w:proofErr w:type="gramStart"/>
      <w:r w:rsidRPr="00E93F39">
        <w:rPr>
          <w:rFonts w:ascii="Times New Roman" w:hAnsi="Times New Roman" w:cs="Times New Roman"/>
          <w:color w:val="000000"/>
          <w:sz w:val="24"/>
          <w:szCs w:val="24"/>
          <w:lang w:val="ru-RU"/>
        </w:rPr>
        <w:t>публично</w:t>
      </w:r>
      <w:proofErr w:type="gramEnd"/>
      <w:r w:rsidRPr="00E93F39">
        <w:rPr>
          <w:rFonts w:ascii="Times New Roman" w:hAnsi="Times New Roman" w:cs="Times New Roman"/>
          <w:color w:val="000000"/>
          <w:sz w:val="24"/>
          <w:szCs w:val="24"/>
          <w:lang w:val="ru-RU"/>
        </w:rPr>
        <w:t xml:space="preserve"> представлять их результаты (с учётом литературного развития обучающихся);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6 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w:t>
      </w:r>
      <w:r w:rsidRPr="00E93F39">
        <w:rPr>
          <w:rFonts w:ascii="Times New Roman" w:hAnsi="Times New Roman" w:cs="Times New Roman"/>
          <w:color w:val="000000"/>
          <w:sz w:val="24"/>
          <w:szCs w:val="24"/>
          <w:lang w:val="ru-RU"/>
        </w:rPr>
        <w:lastRenderedPageBreak/>
        <w:t xml:space="preserve">интерпретировать и оценивать </w:t>
      </w:r>
      <w:proofErr w:type="gramStart"/>
      <w:r w:rsidRPr="00E93F39">
        <w:rPr>
          <w:rFonts w:ascii="Times New Roman" w:hAnsi="Times New Roman" w:cs="Times New Roman"/>
          <w:color w:val="000000"/>
          <w:sz w:val="24"/>
          <w:szCs w:val="24"/>
          <w:lang w:val="ru-RU"/>
        </w:rPr>
        <w:t>прочитанное</w:t>
      </w:r>
      <w:proofErr w:type="gramEnd"/>
      <w:r w:rsidRPr="00E93F39">
        <w:rPr>
          <w:rFonts w:ascii="Times New Roman" w:hAnsi="Times New Roman" w:cs="Times New Roman"/>
          <w:color w:val="000000"/>
          <w:sz w:val="24"/>
          <w:szCs w:val="24"/>
          <w:lang w:val="ru-RU"/>
        </w:rPr>
        <w:t xml:space="preserve"> (с учётом литературного развития обучающихся);</w:t>
      </w:r>
    </w:p>
    <w:p w:rsidR="006D23F1" w:rsidRPr="00E93F39" w:rsidRDefault="00B83AD6" w:rsidP="00E93F39">
      <w:pPr>
        <w:numPr>
          <w:ilvl w:val="0"/>
          <w:numId w:val="2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D23F1" w:rsidRPr="00E93F39" w:rsidRDefault="00B83AD6" w:rsidP="00E93F39">
      <w:pPr>
        <w:numPr>
          <w:ilvl w:val="0"/>
          <w:numId w:val="20"/>
        </w:numPr>
        <w:spacing w:after="0" w:line="240" w:lineRule="auto"/>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6D23F1" w:rsidRPr="00E93F39" w:rsidRDefault="00B83AD6" w:rsidP="00E93F39">
      <w:pPr>
        <w:numPr>
          <w:ilvl w:val="0"/>
          <w:numId w:val="2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6D23F1" w:rsidRPr="00E93F39" w:rsidRDefault="00B83AD6" w:rsidP="00E93F39">
      <w:pPr>
        <w:numPr>
          <w:ilvl w:val="0"/>
          <w:numId w:val="2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D23F1" w:rsidRPr="00E93F39" w:rsidRDefault="00B83AD6" w:rsidP="00E93F39">
      <w:pPr>
        <w:numPr>
          <w:ilvl w:val="0"/>
          <w:numId w:val="20"/>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сопоставлять с помощью </w:t>
      </w:r>
      <w:proofErr w:type="gramStart"/>
      <w:r w:rsidRPr="00E93F39">
        <w:rPr>
          <w:rFonts w:ascii="Times New Roman" w:hAnsi="Times New Roman" w:cs="Times New Roman"/>
          <w:color w:val="000000"/>
          <w:sz w:val="24"/>
          <w:szCs w:val="24"/>
          <w:lang w:val="ru-RU"/>
        </w:rPr>
        <w:t>учителя</w:t>
      </w:r>
      <w:proofErr w:type="gramEnd"/>
      <w:r w:rsidRPr="00E93F39">
        <w:rPr>
          <w:rFonts w:ascii="Times New Roman" w:hAnsi="Times New Roman" w:cs="Times New Roman"/>
          <w:color w:val="000000"/>
          <w:sz w:val="24"/>
          <w:szCs w:val="24"/>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6) участвовать в беседе и диалоге о прочитанном произведении, давать аргументированную оценку </w:t>
      </w:r>
      <w:proofErr w:type="gramStart"/>
      <w:r w:rsidRPr="00E93F39">
        <w:rPr>
          <w:rFonts w:ascii="Times New Roman" w:hAnsi="Times New Roman" w:cs="Times New Roman"/>
          <w:color w:val="000000"/>
          <w:sz w:val="24"/>
          <w:szCs w:val="24"/>
          <w:lang w:val="ru-RU"/>
        </w:rPr>
        <w:t>прочитанному</w:t>
      </w:r>
      <w:proofErr w:type="gramEnd"/>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8) владеть умениями интерпретации и </w:t>
      </w:r>
      <w:proofErr w:type="gramStart"/>
      <w:r w:rsidRPr="00E93F39">
        <w:rPr>
          <w:rFonts w:ascii="Times New Roman" w:hAnsi="Times New Roman" w:cs="Times New Roman"/>
          <w:color w:val="000000"/>
          <w:sz w:val="24"/>
          <w:szCs w:val="24"/>
          <w:lang w:val="ru-RU"/>
        </w:rPr>
        <w:t>оценки</w:t>
      </w:r>
      <w:proofErr w:type="gramEnd"/>
      <w:r w:rsidRPr="00E93F39">
        <w:rPr>
          <w:rFonts w:ascii="Times New Roman" w:hAnsi="Times New Roman" w:cs="Times New Roman"/>
          <w:color w:val="000000"/>
          <w:sz w:val="24"/>
          <w:szCs w:val="24"/>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E93F39">
        <w:rPr>
          <w:rFonts w:ascii="Times New Roman" w:hAnsi="Times New Roman" w:cs="Times New Roman"/>
          <w:color w:val="000000"/>
          <w:sz w:val="24"/>
          <w:szCs w:val="24"/>
          <w:lang w:val="ru-RU"/>
        </w:rPr>
        <w:t>публично</w:t>
      </w:r>
      <w:proofErr w:type="gramEnd"/>
      <w:r w:rsidRPr="00E93F39">
        <w:rPr>
          <w:rFonts w:ascii="Times New Roman" w:hAnsi="Times New Roman" w:cs="Times New Roman"/>
          <w:color w:val="000000"/>
          <w:sz w:val="24"/>
          <w:szCs w:val="24"/>
          <w:lang w:val="ru-RU"/>
        </w:rPr>
        <w:t xml:space="preserve"> представлять полученные результаты;</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lastRenderedPageBreak/>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7 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E93F39">
        <w:rPr>
          <w:rFonts w:ascii="Times New Roman" w:hAnsi="Times New Roman" w:cs="Times New Roman"/>
          <w:color w:val="000000"/>
          <w:sz w:val="24"/>
          <w:szCs w:val="24"/>
          <w:lang w:val="ru-RU"/>
        </w:rPr>
        <w:t>прочитанное</w:t>
      </w:r>
      <w:proofErr w:type="gramEnd"/>
      <w:r w:rsidRPr="00E93F39">
        <w:rPr>
          <w:rFonts w:ascii="Times New Roman" w:hAnsi="Times New Roman" w:cs="Times New Roman"/>
          <w:color w:val="000000"/>
          <w:sz w:val="24"/>
          <w:szCs w:val="24"/>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6D23F1" w:rsidRPr="00E93F39" w:rsidRDefault="00B83AD6" w:rsidP="00E93F39">
      <w:pPr>
        <w:numPr>
          <w:ilvl w:val="0"/>
          <w:numId w:val="2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D23F1" w:rsidRPr="00E93F39" w:rsidRDefault="00B83AD6" w:rsidP="00E93F39">
      <w:pPr>
        <w:numPr>
          <w:ilvl w:val="0"/>
          <w:numId w:val="2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понимать сущность и элементарные смысловые функции теоретико-литературных понятий и учиться </w:t>
      </w:r>
      <w:proofErr w:type="gramStart"/>
      <w:r w:rsidRPr="00E93F39">
        <w:rPr>
          <w:rFonts w:ascii="Times New Roman" w:hAnsi="Times New Roman" w:cs="Times New Roman"/>
          <w:color w:val="000000"/>
          <w:sz w:val="24"/>
          <w:szCs w:val="24"/>
          <w:lang w:val="ru-RU"/>
        </w:rPr>
        <w:t>самостоятельно</w:t>
      </w:r>
      <w:proofErr w:type="gramEnd"/>
      <w:r w:rsidRPr="00E93F39">
        <w:rPr>
          <w:rFonts w:ascii="Times New Roman" w:hAnsi="Times New Roman" w:cs="Times New Roman"/>
          <w:color w:val="000000"/>
          <w:sz w:val="24"/>
          <w:szCs w:val="24"/>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E93F39">
        <w:rPr>
          <w:rFonts w:ascii="Times New Roman" w:hAnsi="Times New Roman" w:cs="Times New Roman"/>
          <w:color w:val="000000"/>
          <w:sz w:val="24"/>
          <w:szCs w:val="24"/>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6D23F1" w:rsidRPr="00E93F39" w:rsidRDefault="00B83AD6" w:rsidP="00E93F39">
      <w:pPr>
        <w:numPr>
          <w:ilvl w:val="0"/>
          <w:numId w:val="2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6D23F1" w:rsidRPr="00E93F39" w:rsidRDefault="00B83AD6" w:rsidP="00E93F39">
      <w:pPr>
        <w:numPr>
          <w:ilvl w:val="0"/>
          <w:numId w:val="21"/>
        </w:numPr>
        <w:spacing w:after="0" w:line="240" w:lineRule="auto"/>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6D23F1" w:rsidRPr="00E93F39" w:rsidRDefault="00B83AD6" w:rsidP="00E93F39">
      <w:pPr>
        <w:numPr>
          <w:ilvl w:val="0"/>
          <w:numId w:val="21"/>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E93F39">
        <w:rPr>
          <w:rFonts w:ascii="Times New Roman" w:hAnsi="Times New Roman" w:cs="Times New Roman"/>
          <w:color w:val="000000"/>
          <w:sz w:val="24"/>
          <w:szCs w:val="24"/>
          <w:lang w:val="ru-RU"/>
        </w:rPr>
        <w:t>прочитанному</w:t>
      </w:r>
      <w:proofErr w:type="gramEnd"/>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E93F39">
        <w:rPr>
          <w:rFonts w:ascii="Times New Roman" w:hAnsi="Times New Roman" w:cs="Times New Roman"/>
          <w:color w:val="000000"/>
          <w:sz w:val="24"/>
          <w:szCs w:val="24"/>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E93F39">
        <w:rPr>
          <w:rFonts w:ascii="Times New Roman" w:hAnsi="Times New Roman" w:cs="Times New Roman"/>
          <w:color w:val="000000"/>
          <w:sz w:val="24"/>
          <w:szCs w:val="24"/>
          <w:lang w:val="ru-RU"/>
        </w:rPr>
        <w:t>интернет-библиотеках</w:t>
      </w:r>
      <w:proofErr w:type="gramEnd"/>
      <w:r w:rsidRPr="00E93F39">
        <w:rPr>
          <w:rFonts w:ascii="Times New Roman" w:hAnsi="Times New Roman" w:cs="Times New Roman"/>
          <w:color w:val="000000"/>
          <w:sz w:val="24"/>
          <w:szCs w:val="24"/>
          <w:lang w:val="ru-RU"/>
        </w:rPr>
        <w:t xml:space="preserve"> для выполнения учебных задач, соблюдая правила информационной безопасности.</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8 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E93F39">
        <w:rPr>
          <w:rFonts w:ascii="Times New Roman" w:hAnsi="Times New Roman" w:cs="Times New Roman"/>
          <w:color w:val="000000"/>
          <w:sz w:val="24"/>
          <w:szCs w:val="24"/>
          <w:lang w:val="ru-RU"/>
        </w:rPr>
        <w:t>прочитанное</w:t>
      </w:r>
      <w:proofErr w:type="gramEnd"/>
      <w:r w:rsidRPr="00E93F39">
        <w:rPr>
          <w:rFonts w:ascii="Times New Roman" w:hAnsi="Times New Roman" w:cs="Times New Roman"/>
          <w:color w:val="000000"/>
          <w:sz w:val="24"/>
          <w:szCs w:val="24"/>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6D23F1" w:rsidRPr="00E93F39" w:rsidRDefault="00B83AD6" w:rsidP="00E93F39">
      <w:pPr>
        <w:numPr>
          <w:ilvl w:val="0"/>
          <w:numId w:val="2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w:t>
      </w:r>
      <w:r w:rsidRPr="00E93F39">
        <w:rPr>
          <w:rFonts w:ascii="Times New Roman" w:hAnsi="Times New Roman" w:cs="Times New Roman"/>
          <w:color w:val="000000"/>
          <w:sz w:val="24"/>
          <w:szCs w:val="24"/>
          <w:lang w:val="ru-RU"/>
        </w:rPr>
        <w:lastRenderedPageBreak/>
        <w:t xml:space="preserve">особенности композиции и основной конфликт произведения; </w:t>
      </w:r>
      <w:proofErr w:type="gramStart"/>
      <w:r w:rsidRPr="00E93F39">
        <w:rPr>
          <w:rFonts w:ascii="Times New Roman" w:hAnsi="Times New Roman" w:cs="Times New Roman"/>
          <w:color w:val="000000"/>
          <w:sz w:val="24"/>
          <w:szCs w:val="24"/>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6D23F1" w:rsidRPr="00E93F39" w:rsidRDefault="00B83AD6" w:rsidP="00E93F39">
      <w:pPr>
        <w:numPr>
          <w:ilvl w:val="0"/>
          <w:numId w:val="22"/>
        </w:numPr>
        <w:spacing w:after="0" w:line="240" w:lineRule="auto"/>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6D23F1" w:rsidRPr="00E93F39" w:rsidRDefault="00B83AD6" w:rsidP="00E93F39">
      <w:pPr>
        <w:numPr>
          <w:ilvl w:val="0"/>
          <w:numId w:val="2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D23F1" w:rsidRPr="00E93F39" w:rsidRDefault="00B83AD6" w:rsidP="00E93F39">
      <w:pPr>
        <w:numPr>
          <w:ilvl w:val="0"/>
          <w:numId w:val="2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D23F1" w:rsidRPr="00E93F39" w:rsidRDefault="00B83AD6" w:rsidP="00E93F39">
      <w:pPr>
        <w:numPr>
          <w:ilvl w:val="0"/>
          <w:numId w:val="22"/>
        </w:numPr>
        <w:spacing w:after="0" w:line="240" w:lineRule="auto"/>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6D23F1" w:rsidRPr="00E93F39" w:rsidRDefault="00B83AD6" w:rsidP="00E93F39">
      <w:pPr>
        <w:numPr>
          <w:ilvl w:val="0"/>
          <w:numId w:val="22"/>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E93F39">
        <w:rPr>
          <w:rFonts w:ascii="Times New Roman" w:hAnsi="Times New Roman" w:cs="Times New Roman"/>
          <w:color w:val="000000"/>
          <w:sz w:val="24"/>
          <w:szCs w:val="24"/>
          <w:lang w:val="ru-RU"/>
        </w:rPr>
        <w:t>прочитанному</w:t>
      </w:r>
      <w:proofErr w:type="gramEnd"/>
      <w:r w:rsidRPr="00E93F39">
        <w:rPr>
          <w:rFonts w:ascii="Times New Roman" w:hAnsi="Times New Roman" w:cs="Times New Roman"/>
          <w:color w:val="000000"/>
          <w:sz w:val="24"/>
          <w:szCs w:val="24"/>
          <w:lang w:val="ru-RU"/>
        </w:rPr>
        <w:t>;</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lastRenderedPageBreak/>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left="120"/>
        <w:jc w:val="both"/>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9 КЛАСС</w:t>
      </w:r>
    </w:p>
    <w:p w:rsidR="006D23F1" w:rsidRPr="00E93F39" w:rsidRDefault="006D23F1" w:rsidP="00E93F39">
      <w:pPr>
        <w:spacing w:after="0" w:line="240" w:lineRule="auto"/>
        <w:ind w:left="120"/>
        <w:jc w:val="both"/>
        <w:rPr>
          <w:rFonts w:ascii="Times New Roman" w:hAnsi="Times New Roman" w:cs="Times New Roman"/>
          <w:sz w:val="24"/>
          <w:szCs w:val="24"/>
          <w:lang w:val="ru-RU"/>
        </w:rPr>
      </w:pP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E93F39">
        <w:rPr>
          <w:rFonts w:ascii="Times New Roman" w:hAnsi="Times New Roman" w:cs="Times New Roman"/>
          <w:color w:val="000000"/>
          <w:sz w:val="24"/>
          <w:szCs w:val="24"/>
          <w:lang w:val="ru-RU"/>
        </w:rPr>
        <w:t>произведениях</w:t>
      </w:r>
      <w:proofErr w:type="gramEnd"/>
      <w:r w:rsidRPr="00E93F39">
        <w:rPr>
          <w:rFonts w:ascii="Times New Roman" w:hAnsi="Times New Roman" w:cs="Times New Roman"/>
          <w:color w:val="000000"/>
          <w:sz w:val="24"/>
          <w:szCs w:val="24"/>
          <w:lang w:val="ru-RU"/>
        </w:rPr>
        <w:t xml:space="preserve"> с учётом неоднозначности заложенных в них художественных смыслов:</w:t>
      </w:r>
    </w:p>
    <w:p w:rsidR="006D23F1" w:rsidRPr="00E93F39" w:rsidRDefault="00B83AD6" w:rsidP="00E93F39">
      <w:pPr>
        <w:numPr>
          <w:ilvl w:val="0"/>
          <w:numId w:val="2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w:t>
      </w:r>
      <w:r w:rsidRPr="00E93F39">
        <w:rPr>
          <w:rFonts w:ascii="Times New Roman" w:hAnsi="Times New Roman" w:cs="Times New Roman"/>
          <w:color w:val="000000"/>
          <w:sz w:val="24"/>
          <w:szCs w:val="24"/>
          <w:lang w:val="ru-RU"/>
        </w:rPr>
        <w:lastRenderedPageBreak/>
        <w:t xml:space="preserve">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E93F39">
        <w:rPr>
          <w:rFonts w:ascii="Times New Roman" w:hAnsi="Times New Roman" w:cs="Times New Roman"/>
          <w:color w:val="000000"/>
          <w:sz w:val="24"/>
          <w:szCs w:val="24"/>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6D23F1" w:rsidRPr="00E93F39" w:rsidRDefault="00B83AD6" w:rsidP="00E93F39">
      <w:pPr>
        <w:numPr>
          <w:ilvl w:val="0"/>
          <w:numId w:val="2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E93F39">
        <w:rPr>
          <w:rFonts w:ascii="Times New Roman" w:hAnsi="Times New Roman" w:cs="Times New Roman"/>
          <w:color w:val="000000"/>
          <w:sz w:val="24"/>
          <w:szCs w:val="24"/>
          <w:lang w:val="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6D23F1" w:rsidRPr="00E93F39" w:rsidRDefault="00B83AD6" w:rsidP="00E93F39">
      <w:pPr>
        <w:numPr>
          <w:ilvl w:val="0"/>
          <w:numId w:val="2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D23F1" w:rsidRPr="00E93F39" w:rsidRDefault="00B83AD6" w:rsidP="00E93F39">
      <w:pPr>
        <w:numPr>
          <w:ilvl w:val="0"/>
          <w:numId w:val="2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6D23F1" w:rsidRPr="00E93F39" w:rsidRDefault="00B83AD6" w:rsidP="00E93F39">
      <w:pPr>
        <w:numPr>
          <w:ilvl w:val="0"/>
          <w:numId w:val="2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D23F1" w:rsidRPr="00E93F39" w:rsidRDefault="00B83AD6" w:rsidP="00E93F39">
      <w:pPr>
        <w:numPr>
          <w:ilvl w:val="0"/>
          <w:numId w:val="23"/>
        </w:numPr>
        <w:spacing w:after="0" w:line="240" w:lineRule="auto"/>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6D23F1" w:rsidRPr="00E93F39" w:rsidRDefault="00B83AD6" w:rsidP="00E93F39">
      <w:pPr>
        <w:numPr>
          <w:ilvl w:val="0"/>
          <w:numId w:val="23"/>
        </w:numPr>
        <w:spacing w:after="0" w:line="240" w:lineRule="auto"/>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w:t>
      </w:r>
      <w:r w:rsidRPr="00E93F39">
        <w:rPr>
          <w:rFonts w:ascii="Times New Roman" w:hAnsi="Times New Roman" w:cs="Times New Roman"/>
          <w:color w:val="000000"/>
          <w:sz w:val="24"/>
          <w:szCs w:val="24"/>
          <w:lang w:val="ru-RU"/>
        </w:rPr>
        <w:lastRenderedPageBreak/>
        <w:t>произведению (с учётом литературного развития, индивидуальных особенностей обучающихся);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E93F39">
        <w:rPr>
          <w:rFonts w:ascii="Times New Roman" w:hAnsi="Times New Roman" w:cs="Times New Roman"/>
          <w:color w:val="000000"/>
          <w:sz w:val="24"/>
          <w:szCs w:val="24"/>
          <w:lang w:val="ru-RU"/>
        </w:rPr>
        <w:t>прочитанному</w:t>
      </w:r>
      <w:proofErr w:type="gramEnd"/>
      <w:r w:rsidRPr="00E93F39">
        <w:rPr>
          <w:rFonts w:ascii="Times New Roman" w:hAnsi="Times New Roman" w:cs="Times New Roman"/>
          <w:color w:val="000000"/>
          <w:sz w:val="24"/>
          <w:szCs w:val="24"/>
          <w:lang w:val="ru-RU"/>
        </w:rPr>
        <w:t xml:space="preserve"> и отстаивать свою точку зрения, используя литературные аргументы;</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E93F39">
        <w:rPr>
          <w:rFonts w:ascii="Times New Roman" w:hAnsi="Times New Roman" w:cs="Times New Roman"/>
          <w:color w:val="000000"/>
          <w:sz w:val="24"/>
          <w:szCs w:val="24"/>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6D23F1" w:rsidRPr="00E93F39" w:rsidRDefault="00B83AD6" w:rsidP="00E93F39">
      <w:pPr>
        <w:spacing w:after="0" w:line="240" w:lineRule="auto"/>
        <w:ind w:firstLine="600"/>
        <w:jc w:val="both"/>
        <w:rPr>
          <w:rFonts w:ascii="Times New Roman" w:hAnsi="Times New Roman" w:cs="Times New Roman"/>
          <w:sz w:val="24"/>
          <w:szCs w:val="24"/>
          <w:lang w:val="ru-RU"/>
        </w:rPr>
      </w:pPr>
      <w:proofErr w:type="gramStart"/>
      <w:r w:rsidRPr="00E93F39">
        <w:rPr>
          <w:rFonts w:ascii="Times New Roman" w:hAnsi="Times New Roman" w:cs="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6D23F1" w:rsidRPr="00E93F39" w:rsidRDefault="006D23F1" w:rsidP="00E93F39">
      <w:pPr>
        <w:spacing w:line="240" w:lineRule="auto"/>
        <w:rPr>
          <w:rFonts w:ascii="Times New Roman" w:hAnsi="Times New Roman" w:cs="Times New Roman"/>
          <w:sz w:val="24"/>
          <w:szCs w:val="24"/>
          <w:lang w:val="ru-RU"/>
        </w:rPr>
        <w:sectPr w:rsidR="006D23F1" w:rsidRPr="00E93F39">
          <w:pgSz w:w="11906" w:h="16383"/>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bookmarkStart w:id="96" w:name="block-78931"/>
      <w:bookmarkEnd w:id="95"/>
      <w:r w:rsidRPr="00E93F39">
        <w:rPr>
          <w:rFonts w:ascii="Times New Roman" w:hAnsi="Times New Roman" w:cs="Times New Roman"/>
          <w:b/>
          <w:color w:val="000000"/>
          <w:sz w:val="24"/>
          <w:szCs w:val="24"/>
          <w:lang w:val="ru-RU"/>
        </w:rPr>
        <w:lastRenderedPageBreak/>
        <w:t xml:space="preserve"> </w:t>
      </w:r>
      <w:r w:rsidRPr="00E93F39">
        <w:rPr>
          <w:rFonts w:ascii="Times New Roman" w:hAnsi="Times New Roman" w:cs="Times New Roman"/>
          <w:b/>
          <w:color w:val="000000"/>
          <w:sz w:val="24"/>
          <w:szCs w:val="24"/>
        </w:rPr>
        <w:t xml:space="preserve">ТЕМАТИЧЕСКОЕ ПЛАНИРОВАНИЕ </w:t>
      </w: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6"/>
        <w:gridCol w:w="3047"/>
        <w:gridCol w:w="971"/>
        <w:gridCol w:w="1891"/>
        <w:gridCol w:w="1987"/>
        <w:gridCol w:w="3050"/>
        <w:gridCol w:w="2258"/>
      </w:tblGrid>
      <w:tr w:rsidR="006D23F1" w:rsidRPr="00E93F39">
        <w:trPr>
          <w:trHeight w:val="144"/>
          <w:tblCellSpacing w:w="20" w:type="nil"/>
        </w:trPr>
        <w:tc>
          <w:tcPr>
            <w:tcW w:w="515"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272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Наименование разделов и тем программы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2745"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c>
          <w:tcPr>
            <w:tcW w:w="244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Дополнительная информация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10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199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152"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1.</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Мифология</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Мифы народов России и мира</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3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2.</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Фольклор</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Малые жанры: пословицы, поговорки, загадки</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Сказки народов России и народов мира</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5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7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3.</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4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Стихотворения (не менее трёх). «Зимнее утро», «Зимний вечер», «Няне» и др. </w:t>
            </w:r>
            <w:r w:rsidRPr="00E93F39">
              <w:rPr>
                <w:rFonts w:ascii="Times New Roman" w:hAnsi="Times New Roman" w:cs="Times New Roman"/>
                <w:color w:val="000000"/>
                <w:sz w:val="24"/>
                <w:szCs w:val="24"/>
              </w:rPr>
              <w:t xml:space="preserve">«Сказка о мёртвой </w:t>
            </w:r>
            <w:r w:rsidRPr="00E93F39">
              <w:rPr>
                <w:rFonts w:ascii="Times New Roman" w:hAnsi="Times New Roman" w:cs="Times New Roman"/>
                <w:color w:val="000000"/>
                <w:sz w:val="24"/>
                <w:szCs w:val="24"/>
              </w:rPr>
              <w:lastRenderedPageBreak/>
              <w:t>царевне и о семи богатырях».</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6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Стихотворение «Бородино»</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Повесть «Ночь перед Рождеством»</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14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4.</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С. Тургенев. Рассказ «Муму»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5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Н. А. Некрасов. Стихотворения (не менее двух). «Крестьянские дети». «Школьник» и др</w:t>
            </w:r>
            <w:proofErr w:type="gramStart"/>
            <w:r w:rsidRPr="00E93F39">
              <w:rPr>
                <w:rFonts w:ascii="Times New Roman" w:hAnsi="Times New Roman" w:cs="Times New Roman"/>
                <w:color w:val="000000"/>
                <w:sz w:val="24"/>
                <w:szCs w:val="24"/>
                <w:lang w:val="ru-RU"/>
              </w:rPr>
              <w:t xml:space="preserve">.. </w:t>
            </w:r>
            <w:proofErr w:type="gramEnd"/>
            <w:r w:rsidRPr="00E93F39">
              <w:rPr>
                <w:rFonts w:ascii="Times New Roman" w:hAnsi="Times New Roman" w:cs="Times New Roman"/>
                <w:color w:val="000000"/>
                <w:sz w:val="24"/>
                <w:szCs w:val="24"/>
              </w:rPr>
              <w:t>Поэма «Мороз, Красный нос» (фрагмент)</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3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 Н. Толстой. Рассказ «Кавказский пленник»</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5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13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5.</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—ХХ веков</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w:t>
            </w:r>
            <w:r w:rsidRPr="00E93F39">
              <w:rPr>
                <w:rFonts w:ascii="Times New Roman" w:hAnsi="Times New Roman" w:cs="Times New Roman"/>
                <w:color w:val="000000"/>
                <w:sz w:val="24"/>
                <w:szCs w:val="24"/>
                <w:lang w:val="ru-RU"/>
              </w:rPr>
              <w:lastRenderedPageBreak/>
              <w:t>А. А. Блока, С. А. Есенина, Н. М. Рубцова, Ю. П. Кузнецова</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4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Юмористические рассказы отечественных писателей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веков. А. П. Чехов (два рассказа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4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4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П. Платонов. Рассказы (один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«Корова», «Никита»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 П. Астафьев. Рассказ «Васюткино озеро»</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lastRenderedPageBreak/>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16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6.</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w:t>
            </w:r>
            <w:r w:rsidRPr="00E93F39">
              <w:rPr>
                <w:rFonts w:ascii="Times New Roman" w:hAnsi="Times New Roman" w:cs="Times New Roman"/>
                <w:b/>
                <w:color w:val="000000"/>
                <w:sz w:val="24"/>
                <w:szCs w:val="24"/>
              </w:rPr>
              <w:t>XXI</w:t>
            </w:r>
            <w:r w:rsidRPr="00E93F39">
              <w:rPr>
                <w:rFonts w:ascii="Times New Roman" w:hAnsi="Times New Roman" w:cs="Times New Roman"/>
                <w:b/>
                <w:color w:val="000000"/>
                <w:sz w:val="24"/>
                <w:szCs w:val="24"/>
                <w:lang w:val="ru-RU"/>
              </w:rPr>
              <w:t xml:space="preserve"> веков</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Произведения отечественных писателей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 на тему детства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Произведения приключенческого жанра отечественных писателей</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lang w:val="ru-RU"/>
              </w:rPr>
              <w:lastRenderedPageBreak/>
              <w:t>(</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 xml:space="preserve">дно по выбору). Например, К. Булычёв «Девочка, с которойничегоне случится», «Миллион приключений» и др. </w:t>
            </w:r>
            <w:r w:rsidRPr="00E93F39">
              <w:rPr>
                <w:rFonts w:ascii="Times New Roman" w:hAnsi="Times New Roman" w:cs="Times New Roman"/>
                <w:color w:val="000000"/>
                <w:sz w:val="24"/>
                <w:szCs w:val="24"/>
              </w:rPr>
              <w:t>(главы по выбору)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E93F39">
              <w:rPr>
                <w:rFonts w:ascii="Times New Roman" w:hAnsi="Times New Roman" w:cs="Times New Roman"/>
                <w:color w:val="000000"/>
                <w:sz w:val="24"/>
                <w:szCs w:val="24"/>
                <w:lang w:val="ru-RU"/>
              </w:rPr>
              <w:t>Карим</w:t>
            </w:r>
            <w:proofErr w:type="gramEnd"/>
            <w:r w:rsidRPr="00E93F39">
              <w:rPr>
                <w:rFonts w:ascii="Times New Roman" w:hAnsi="Times New Roman" w:cs="Times New Roman"/>
                <w:color w:val="000000"/>
                <w:sz w:val="24"/>
                <w:szCs w:val="24"/>
                <w:lang w:val="ru-RU"/>
              </w:rPr>
              <w:t>. «Эту песню мать мне пела»</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9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7.</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Зарубежная литература</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Х. К. Андерсен. Сказки (одна по выбору). </w:t>
            </w:r>
            <w:r w:rsidRPr="00E93F39">
              <w:rPr>
                <w:rFonts w:ascii="Times New Roman" w:hAnsi="Times New Roman" w:cs="Times New Roman"/>
                <w:color w:val="000000"/>
                <w:sz w:val="24"/>
                <w:szCs w:val="24"/>
              </w:rPr>
              <w:t>Например, «Снежная королева», «Соловей»</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Зарубежная сказочная проза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дно произведение по выбору). Например, Л. Кэрролл. «Алиса в Стране Чудес» (главы); Дж.Р.Р.Толкин. «Хоббит, или</w:t>
            </w:r>
            <w:proofErr w:type="gramStart"/>
            <w:r w:rsidRPr="00E93F39">
              <w:rPr>
                <w:rFonts w:ascii="Times New Roman" w:hAnsi="Times New Roman" w:cs="Times New Roman"/>
                <w:color w:val="000000"/>
                <w:sz w:val="24"/>
                <w:szCs w:val="24"/>
                <w:lang w:val="ru-RU"/>
              </w:rPr>
              <w:t xml:space="preserve"> Т</w:t>
            </w:r>
            <w:proofErr w:type="gramEnd"/>
            <w:r w:rsidRPr="00E93F39">
              <w:rPr>
                <w:rFonts w:ascii="Times New Roman" w:hAnsi="Times New Roman" w:cs="Times New Roman"/>
                <w:color w:val="000000"/>
                <w:sz w:val="24"/>
                <w:szCs w:val="24"/>
                <w:lang w:val="ru-RU"/>
              </w:rPr>
              <w:t>уда и обратно» (главы)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Зарубежная проза о детях и подростках</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д</w:t>
            </w:r>
            <w:proofErr w:type="gramEnd"/>
            <w:r w:rsidRPr="00E93F39">
              <w:rPr>
                <w:rFonts w:ascii="Times New Roman" w:hAnsi="Times New Roman" w:cs="Times New Roman"/>
                <w:color w:val="000000"/>
                <w:sz w:val="24"/>
                <w:szCs w:val="24"/>
                <w:lang w:val="ru-RU"/>
              </w:rPr>
              <w:t xml:space="preserve">ва произведения по выбору). Например, М. Твен. </w:t>
            </w:r>
            <w:r w:rsidRPr="00E93F39">
              <w:rPr>
                <w:rFonts w:ascii="Times New Roman" w:hAnsi="Times New Roman" w:cs="Times New Roman"/>
                <w:color w:val="000000"/>
                <w:sz w:val="24"/>
                <w:szCs w:val="24"/>
                <w:lang w:val="ru-RU"/>
              </w:rPr>
              <w:lastRenderedPageBreak/>
              <w:t>«Приключения Тома Сойера» (главы); Дж. Лондон. «Сказание о Кише»; Р. Брэдбери. Рассказы. Например, «Каникулы», «Звук бегущих ног», «Зелёное утро»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7.4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Зарубежная приключенческая проза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д</w:t>
            </w:r>
            <w:proofErr w:type="gramEnd"/>
            <w:r w:rsidRPr="00E93F39">
              <w:rPr>
                <w:rFonts w:ascii="Times New Roman" w:hAnsi="Times New Roman" w:cs="Times New Roman"/>
                <w:color w:val="000000"/>
                <w:sz w:val="24"/>
                <w:szCs w:val="24"/>
                <w:lang w:val="ru-RU"/>
              </w:rPr>
              <w:t>ва произведения по выбору). Например, Р. Л. Стивенсон. «Остров сокровищ», «Чёрная стрела» (главы по выбору)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Зарубежная проза о животных. (одно-два произведения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Э. Сетон-Томпсон. «</w:t>
            </w:r>
            <w:proofErr w:type="gramStart"/>
            <w:r w:rsidRPr="00E93F39">
              <w:rPr>
                <w:rFonts w:ascii="Times New Roman" w:hAnsi="Times New Roman" w:cs="Times New Roman"/>
                <w:color w:val="000000"/>
                <w:sz w:val="24"/>
                <w:szCs w:val="24"/>
                <w:lang w:val="ru-RU"/>
              </w:rPr>
              <w:t>Королевская</w:t>
            </w:r>
            <w:proofErr w:type="gramEnd"/>
            <w:r w:rsidRPr="00E93F39">
              <w:rPr>
                <w:rFonts w:ascii="Times New Roman" w:hAnsi="Times New Roman" w:cs="Times New Roman"/>
                <w:color w:val="000000"/>
                <w:sz w:val="24"/>
                <w:szCs w:val="24"/>
                <w:lang w:val="ru-RU"/>
              </w:rPr>
              <w:t xml:space="preserve"> аналостанка»; Дж. Даррелл. «Говорящий свёрток»; Дж. Лондон. «Белый Клык»; Дж. Р. Киплинг. </w:t>
            </w:r>
            <w:r w:rsidRPr="00E93F39">
              <w:rPr>
                <w:rFonts w:ascii="Times New Roman" w:hAnsi="Times New Roman" w:cs="Times New Roman"/>
                <w:color w:val="000000"/>
                <w:sz w:val="24"/>
                <w:szCs w:val="24"/>
              </w:rPr>
              <w:t>«Маугли», «Рикки-Тикки-Тави»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8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Развитие речи</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8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lastRenderedPageBreak/>
              <w:t>Внеклассное чтение</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7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Итоговые контрольные работы</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199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Резервное время</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15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ОБЩЕЕ КОЛИЧЕСТВО ЧАСОВ ПО ПРОГРАММЕ</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102 </w:t>
            </w:r>
          </w:p>
        </w:tc>
        <w:tc>
          <w:tcPr>
            <w:tcW w:w="199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15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3134"/>
        <w:gridCol w:w="960"/>
        <w:gridCol w:w="1876"/>
        <w:gridCol w:w="1972"/>
        <w:gridCol w:w="3050"/>
        <w:gridCol w:w="2246"/>
      </w:tblGrid>
      <w:tr w:rsidR="006D23F1" w:rsidRPr="00E93F39">
        <w:trPr>
          <w:trHeight w:val="144"/>
          <w:tblCellSpacing w:w="20" w:type="nil"/>
        </w:trPr>
        <w:tc>
          <w:tcPr>
            <w:tcW w:w="497"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296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Наименование разделов и тем программы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2651"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c>
          <w:tcPr>
            <w:tcW w:w="242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Дополнительная информация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992"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1958"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11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1.</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Античная литература</w:t>
            </w: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Гомер. Поэмы «Илиада»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Одиссея» (фрагменты)</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2.</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Фольклор</w:t>
            </w: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4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Народные песни и баллады народов России и мира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е менее трёх песен и одной баллады), «Песнь о Роланде» (фрагменты), «Песнь о Нибелунгах» (фрагменты), баллада «Аника-воин»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7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3.</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Древнерусская литература</w:t>
            </w: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«Сказание о </w:t>
            </w:r>
            <w:r w:rsidRPr="00E93F39">
              <w:rPr>
                <w:rFonts w:ascii="Times New Roman" w:hAnsi="Times New Roman" w:cs="Times New Roman"/>
                <w:color w:val="000000"/>
                <w:sz w:val="24"/>
                <w:szCs w:val="24"/>
                <w:lang w:val="ru-RU"/>
              </w:rPr>
              <w:lastRenderedPageBreak/>
              <w:t>походе князя Олега на Царьград», «Предание о смерти князя Олега»</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lastRenderedPageBreak/>
              <w:t>Итого по разделу</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4.</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Стихотворения (не менее трёх). «Песнь о вещем Олеге», «Зимняя дорога», «Узник», «Туча» и др. </w:t>
            </w:r>
            <w:r w:rsidRPr="00E93F39">
              <w:rPr>
                <w:rFonts w:ascii="Times New Roman" w:hAnsi="Times New Roman" w:cs="Times New Roman"/>
                <w:color w:val="000000"/>
                <w:sz w:val="24"/>
                <w:szCs w:val="24"/>
              </w:rPr>
              <w:t>Роман «Дубровский»</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8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Стихотворения (не менее трёх). «Три пальмы», «Листок», «Утёс»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В. Кольцов. </w:t>
            </w:r>
            <w:proofErr w:type="gramStart"/>
            <w:r w:rsidRPr="00E93F39">
              <w:rPr>
                <w:rFonts w:ascii="Times New Roman" w:hAnsi="Times New Roman" w:cs="Times New Roman"/>
                <w:color w:val="000000"/>
                <w:sz w:val="24"/>
                <w:szCs w:val="24"/>
                <w:lang w:val="ru-RU"/>
              </w:rPr>
              <w:t>Стихотворения не менее двух).</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«Косарь», «Соловей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13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5.</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Ф. И. Тютчев. Стихотворения (не менее двух). «Есть в осени первоначальной…», «С поляны коршун поднялся…»</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 А. Фет. Стихотворения (не менее двух). «Учись у них — у дуба, у берёзы…», «Я пришёл к </w:t>
            </w:r>
            <w:r w:rsidRPr="00E93F39">
              <w:rPr>
                <w:rFonts w:ascii="Times New Roman" w:hAnsi="Times New Roman" w:cs="Times New Roman"/>
                <w:color w:val="000000"/>
                <w:sz w:val="24"/>
                <w:szCs w:val="24"/>
                <w:lang w:val="ru-RU"/>
              </w:rPr>
              <w:lastRenderedPageBreak/>
              <w:t>тебе с приветом…»</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С. Тургенев. Рассказ «Бежин луг»</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С. Лесков. Сказ «Левша»</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5.5</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 Н. Толстой. Повесть «Детство» (главы)</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5.6</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П. Чехов. Рассказы (три по выбору). Например, «Толстый и тонкий», «Хамелеон», «Смерть чиновника»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5.7</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И. Куприн. Рассказ «Чудесный доктор»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16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6.</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Литература ХХ века</w:t>
            </w: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Стихотворения отечественных поэтов начала ХХ века. (не менее двух)</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стихотворения С. А. Есенина, В. В. Маяковского, А. А. Блока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четырёх стихотворений двух поэтов), Например, стихотворения О. Ф. Берггольц, В. С. </w:t>
            </w:r>
            <w:r w:rsidRPr="00E93F39">
              <w:rPr>
                <w:rFonts w:ascii="Times New Roman" w:hAnsi="Times New Roman" w:cs="Times New Roman"/>
                <w:color w:val="000000"/>
                <w:sz w:val="24"/>
                <w:szCs w:val="24"/>
                <w:lang w:val="ru-RU"/>
              </w:rPr>
              <w:lastRenderedPageBreak/>
              <w:t>Высоцкого, Е. А. Евтушенко, А. С. Кушнера, Ю. Д. Левитанского, Ю. П. Мориц, Б. Ш. Окуджавы, Д. С. Самойлова</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3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Проза отечественных писателей конца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в том числе о Великой Отечественной войне</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д</w:t>
            </w:r>
            <w:proofErr w:type="gramEnd"/>
            <w:r w:rsidRPr="00E93F39">
              <w:rPr>
                <w:rFonts w:ascii="Times New Roman" w:hAnsi="Times New Roman" w:cs="Times New Roman"/>
                <w:color w:val="000000"/>
                <w:sz w:val="24"/>
                <w:szCs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 Г. Распутин. Рассказ «Уроки </w:t>
            </w:r>
            <w:proofErr w:type="gramStart"/>
            <w:r w:rsidRPr="00E93F39">
              <w:rPr>
                <w:rFonts w:ascii="Times New Roman" w:hAnsi="Times New Roman" w:cs="Times New Roman"/>
                <w:color w:val="000000"/>
                <w:sz w:val="24"/>
                <w:szCs w:val="24"/>
                <w:lang w:val="ru-RU"/>
              </w:rPr>
              <w:t>французского</w:t>
            </w:r>
            <w:proofErr w:type="gramEnd"/>
            <w:r w:rsidRPr="00E93F39">
              <w:rPr>
                <w:rFonts w:ascii="Times New Roman" w:hAnsi="Times New Roman" w:cs="Times New Roman"/>
                <w:color w:val="000000"/>
                <w:sz w:val="24"/>
                <w:szCs w:val="24"/>
                <w:lang w:val="ru-RU"/>
              </w:rPr>
              <w:t>»</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6.5</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Произведения отечественных писателей на тему взросления человека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двух), Например, Р. П. Погодин. «Кирпичные острова»; Р. И. Фраерман. «Дикая собака Динго, или Повесть о первой любви»; Ю. И. Коваль. </w:t>
            </w:r>
            <w:r w:rsidRPr="00E93F39">
              <w:rPr>
                <w:rFonts w:ascii="Times New Roman" w:hAnsi="Times New Roman" w:cs="Times New Roman"/>
                <w:color w:val="000000"/>
                <w:sz w:val="24"/>
                <w:szCs w:val="24"/>
              </w:rPr>
              <w:t xml:space="preserve">«Самая лёгкая </w:t>
            </w:r>
            <w:r w:rsidRPr="00E93F39">
              <w:rPr>
                <w:rFonts w:ascii="Times New Roman" w:hAnsi="Times New Roman" w:cs="Times New Roman"/>
                <w:color w:val="000000"/>
                <w:sz w:val="24"/>
                <w:szCs w:val="24"/>
              </w:rPr>
              <w:lastRenderedPageBreak/>
              <w:t>лодка в мире»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3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6.6</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Произведения современных отечественных писателей-фантастов. (не менее двух)</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А. В. Жвалевский и Е. Б. Пастернак. «Время всегда хорошее»; В. В. Ледерман. «Календарь м</w:t>
            </w:r>
            <w:proofErr w:type="gramStart"/>
            <w:r w:rsidRPr="00E93F39">
              <w:rPr>
                <w:rFonts w:ascii="Times New Roman" w:hAnsi="Times New Roman" w:cs="Times New Roman"/>
                <w:color w:val="000000"/>
                <w:sz w:val="24"/>
                <w:szCs w:val="24"/>
                <w:lang w:val="ru-RU"/>
              </w:rPr>
              <w:t>а(</w:t>
            </w:r>
            <w:proofErr w:type="gramEnd"/>
            <w:r w:rsidRPr="00E93F39">
              <w:rPr>
                <w:rFonts w:ascii="Times New Roman" w:hAnsi="Times New Roman" w:cs="Times New Roman"/>
                <w:color w:val="000000"/>
                <w:sz w:val="24"/>
                <w:szCs w:val="24"/>
                <w:lang w:val="ru-RU"/>
              </w:rPr>
              <w:t>й)я»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4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6.7</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Литература народов Российской Федерации. Стихотворения (два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19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7.</w:t>
            </w:r>
            <w:r w:rsidRPr="00E93F39">
              <w:rPr>
                <w:rFonts w:ascii="Times New Roman" w:hAnsi="Times New Roman" w:cs="Times New Roman"/>
                <w:color w:val="000000"/>
                <w:sz w:val="24"/>
                <w:szCs w:val="24"/>
              </w:rPr>
              <w:t xml:space="preserve"> Зарубежная литература</w:t>
            </w: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 Дефо. «Робинзон Крузо» (главы по выбору)</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Дж. Свифт. «Путешествия Гулливера» (главы по выбору)</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5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Произведения зарубежных писателей на тему </w:t>
            </w:r>
            <w:r w:rsidRPr="00E93F39">
              <w:rPr>
                <w:rFonts w:ascii="Times New Roman" w:hAnsi="Times New Roman" w:cs="Times New Roman"/>
                <w:color w:val="000000"/>
                <w:sz w:val="24"/>
                <w:szCs w:val="24"/>
                <w:lang w:val="ru-RU"/>
              </w:rPr>
              <w:lastRenderedPageBreak/>
              <w:t>взросления человека. (не менее двух)</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Ж. Верн. «Дети капитана Гранта» (главы по выбору); Х. Ли. «Убить пересмешника» (главы по выбору)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4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49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7.4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Произведения современных зарубежных писателей-фантастов. (не менее двух)</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Дж. К. Роулинг. «Гарри Поттер» (главы по выбору), Д. У. Джонс. «Дом с характером» и др.</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11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Развитие речи</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8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Внеклассное чтение</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7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Итоговые контрольные работы</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195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Резервное время</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15 </w:t>
            </w:r>
          </w:p>
        </w:tc>
        <w:tc>
          <w:tcPr>
            <w:tcW w:w="195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1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65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41542</w:t>
              </w:r>
              <w:r w:rsidRPr="00E93F39">
                <w:rPr>
                  <w:rFonts w:ascii="Times New Roman" w:hAnsi="Times New Roman" w:cs="Times New Roman"/>
                  <w:color w:val="0000FF"/>
                  <w:sz w:val="24"/>
                  <w:szCs w:val="24"/>
                  <w:u w:val="single"/>
                </w:rPr>
                <w:t>e</w:t>
              </w:r>
            </w:hyperlink>
          </w:p>
        </w:tc>
        <w:tc>
          <w:tcPr>
            <w:tcW w:w="24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102 </w:t>
            </w:r>
          </w:p>
        </w:tc>
        <w:tc>
          <w:tcPr>
            <w:tcW w:w="195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11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1"/>
        <w:gridCol w:w="3034"/>
        <w:gridCol w:w="976"/>
        <w:gridCol w:w="1895"/>
        <w:gridCol w:w="1989"/>
        <w:gridCol w:w="3050"/>
        <w:gridCol w:w="2255"/>
      </w:tblGrid>
      <w:tr w:rsidR="006D23F1" w:rsidRPr="00E93F39">
        <w:trPr>
          <w:trHeight w:val="144"/>
          <w:tblCellSpacing w:w="20" w:type="nil"/>
        </w:trPr>
        <w:tc>
          <w:tcPr>
            <w:tcW w:w="527"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256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Наименование разделов и тем программы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2807"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c>
          <w:tcPr>
            <w:tcW w:w="2453"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Дополнительная информация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1048"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2023"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1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1.</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Древнерусская литература</w:t>
            </w: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Древнерусские повести</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дна повесть по выбору). Например, «Поучение» Владимира Мономаха (в сокращении)</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2.</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А. С. Пушкин. Стихотворения (не менее четырёх)</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апример, «Во глубине сибирских руд…», «19 октября» («Роняет лес багряный свой убор…»), «И. И. Пущину», «На холмах Грузии лежит ночная мгла…» и др. </w:t>
            </w:r>
            <w:r w:rsidRPr="00E93F39">
              <w:rPr>
                <w:rFonts w:ascii="Times New Roman" w:hAnsi="Times New Roman" w:cs="Times New Roman"/>
                <w:color w:val="000000"/>
                <w:sz w:val="24"/>
                <w:szCs w:val="24"/>
              </w:rPr>
              <w:t>«Повести Белкина» («Станционный смотритель» и др.). Поэма «Полтава» (фрагмент)</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6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2.2</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М. Ю. Лермонтов. Стихотворения (не менее четырёх). </w:t>
            </w:r>
            <w:proofErr w:type="gramStart"/>
            <w:r w:rsidRPr="00E93F39">
              <w:rPr>
                <w:rFonts w:ascii="Times New Roman" w:hAnsi="Times New Roman" w:cs="Times New Roman"/>
                <w:color w:val="000000"/>
                <w:sz w:val="24"/>
                <w:szCs w:val="24"/>
                <w:lang w:val="ru-RU"/>
              </w:rPr>
              <w:t xml:space="preserve">Например, «Узник», «Парус», </w:t>
            </w:r>
            <w:r w:rsidRPr="00E93F39">
              <w:rPr>
                <w:rFonts w:ascii="Times New Roman" w:hAnsi="Times New Roman" w:cs="Times New Roman"/>
                <w:color w:val="000000"/>
                <w:sz w:val="24"/>
                <w:szCs w:val="24"/>
                <w:lang w:val="ru-RU"/>
              </w:rPr>
              <w:lastRenderedPageBreak/>
              <w:t>«Тучи»,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roofErr w:type="gramEnd"/>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4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2.3</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Повесть «Тарас Бульба»</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6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13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3.</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3.1</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И. С. Тургенев. Рассказы из цикла «Записки охотника» (два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апример, «Бирюк», «Хорь и Калиныч» и др. </w:t>
            </w:r>
            <w:r w:rsidRPr="00E93F39">
              <w:rPr>
                <w:rFonts w:ascii="Times New Roman" w:hAnsi="Times New Roman" w:cs="Times New Roman"/>
                <w:color w:val="000000"/>
                <w:sz w:val="24"/>
                <w:szCs w:val="24"/>
              </w:rPr>
              <w:t>Стихотворения в прозе. Например, «Русский язык», «Воробей»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3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3.2</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 Н. Толстой. Рассказ «После бала»</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3.3</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Н. А. Некрасов. Стихотворения (не менее двух). Например, «Железная дорога», «Размышления у парадного подъезда» и </w:t>
            </w:r>
            <w:r w:rsidRPr="00E93F39">
              <w:rPr>
                <w:rFonts w:ascii="Times New Roman" w:hAnsi="Times New Roman" w:cs="Times New Roman"/>
                <w:color w:val="000000"/>
                <w:sz w:val="24"/>
                <w:szCs w:val="24"/>
                <w:lang w:val="ru-RU"/>
              </w:rPr>
              <w:lastRenderedPageBreak/>
              <w:t>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3.4</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Поэзия второй половины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века. Ф. И. Тютчев, А. А. Фет, А. К. Толстой и др. </w:t>
            </w:r>
            <w:r w:rsidRPr="00E93F39">
              <w:rPr>
                <w:rFonts w:ascii="Times New Roman" w:hAnsi="Times New Roman" w:cs="Times New Roman"/>
                <w:color w:val="000000"/>
                <w:sz w:val="24"/>
                <w:szCs w:val="24"/>
              </w:rPr>
              <w:t>(не менее двух стихотворений по выбору)</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3.5</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Е. Салтыков-Щедрин. Сказки (две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«Повесть о том, как один мужик двух генералов прокормил», «Дикий помещик», «Премудрый пискарь»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3.6</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Произведения отечественных и зарубежных писателей на историческую тему</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е менее двух). Например, произведения А. К. Толстого, Р. Сабатини, Ф. Купера</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13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4.</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конца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 начала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4.1</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П. Чехов. Рассказы (один по выбору). Например, «Тоска», «Злоумышленник»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М. Горький. Ранние рассказы (одно произведение по выбору). </w:t>
            </w:r>
            <w:r w:rsidRPr="00E93F39">
              <w:rPr>
                <w:rFonts w:ascii="Times New Roman" w:hAnsi="Times New Roman" w:cs="Times New Roman"/>
                <w:color w:val="000000"/>
                <w:sz w:val="24"/>
                <w:szCs w:val="24"/>
                <w:lang w:val="ru-RU"/>
              </w:rPr>
              <w:lastRenderedPageBreak/>
              <w:t>Например, «Старуха Изергиль» (легенда о Данко), «Челкаш»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4.3</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Сатирические произведения отечественной и зарубежной литературы. (не менее двух)</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М. М. Зощенко, А.Т.Аверченко, Н. Тэффи, О. Генри, Я. Гашека</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5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5.</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5.1</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Грин. Повести и рассказы (одно произведение по выбору). Например, «Алые паруса», «Зелёная лампа»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7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5.2</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Отечественная поэзия первой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века. Стихотворения на тему мечты и реальности (два-три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стихотворения А. А. Блока, Н. С. Гумилёва, М. И. Цветаевой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5.3</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 В. Маяковский. Стихотворения (одно по выбору). Например, </w:t>
            </w:r>
            <w:r w:rsidRPr="00E93F39">
              <w:rPr>
                <w:rFonts w:ascii="Times New Roman" w:hAnsi="Times New Roman" w:cs="Times New Roman"/>
                <w:color w:val="000000"/>
                <w:sz w:val="24"/>
                <w:szCs w:val="24"/>
                <w:lang w:val="ru-RU"/>
              </w:rPr>
              <w:lastRenderedPageBreak/>
              <w:t>«Необычайное приключение, бывшее с Владимиром Маяковским летом на даче», «Хорошее отношение к лошадям»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5.4</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М.А. Шолохов. «Донские рассказы» (один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«Родинка», «Чужая кровь»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5.5</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П. Платонов. Рассказы (один по выбору). Например, «Юшка», «Неизвестный цветок»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7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6.</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6.1</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 М. Шукшин. Рассказы (один по выбору). Например, «Чудик», «Стенька Разин», «Критики»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6.2</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четырёх стихотворений двух поэтов): например, стихотворения М. И. Цветаевой, Е. А. Евтушенко, Б. А. </w:t>
            </w:r>
            <w:r w:rsidRPr="00E93F39">
              <w:rPr>
                <w:rFonts w:ascii="Times New Roman" w:hAnsi="Times New Roman" w:cs="Times New Roman"/>
                <w:color w:val="000000"/>
                <w:sz w:val="24"/>
                <w:szCs w:val="24"/>
                <w:lang w:val="ru-RU"/>
              </w:rPr>
              <w:lastRenderedPageBreak/>
              <w:t>Ахмадулиной, Ю. Д. Левитанского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6.3</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Произведения отечественных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(не менее двух)</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произведения Ф. А. Абрамова, В. П. Астафьева, В. И. Белова, Ф. А. Искандера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6.4</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Тема взаимоотношения поколений, становления человека, выбора им жизненного пути</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7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7.</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Зарубежная литература</w:t>
            </w: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7.1</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де Сервантес Сааведра. Роман «Хитроумный идальго Дон Кихот Ламанчский» (главы по выбору).</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7.2</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proofErr w:type="gramStart"/>
            <w:r w:rsidRPr="00E93F39">
              <w:rPr>
                <w:rFonts w:ascii="Times New Roman" w:hAnsi="Times New Roman" w:cs="Times New Roman"/>
                <w:color w:val="000000"/>
                <w:sz w:val="24"/>
                <w:szCs w:val="24"/>
                <w:lang w:val="ru-RU"/>
              </w:rPr>
              <w:t>Зарубежная</w:t>
            </w:r>
            <w:proofErr w:type="gramEnd"/>
            <w:r w:rsidRPr="00E93F39">
              <w:rPr>
                <w:rFonts w:ascii="Times New Roman" w:hAnsi="Times New Roman" w:cs="Times New Roman"/>
                <w:color w:val="000000"/>
                <w:sz w:val="24"/>
                <w:szCs w:val="24"/>
                <w:lang w:val="ru-RU"/>
              </w:rPr>
              <w:t xml:space="preserve"> новеллистика. (одно-два произведения по выбору). Например, П. Мериме</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Маттео Фальконе»; О. Генри. </w:t>
            </w:r>
            <w:r w:rsidRPr="00E93F39">
              <w:rPr>
                <w:rFonts w:ascii="Times New Roman" w:hAnsi="Times New Roman" w:cs="Times New Roman"/>
                <w:color w:val="000000"/>
                <w:sz w:val="24"/>
                <w:szCs w:val="24"/>
              </w:rPr>
              <w:t>«Дары волхвов», «Последний лист».</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8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7"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7.3</w:t>
            </w:r>
          </w:p>
        </w:tc>
        <w:tc>
          <w:tcPr>
            <w:tcW w:w="25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 де </w:t>
            </w:r>
            <w:proofErr w:type="gramStart"/>
            <w:r w:rsidRPr="00E93F39">
              <w:rPr>
                <w:rFonts w:ascii="Times New Roman" w:hAnsi="Times New Roman" w:cs="Times New Roman"/>
                <w:color w:val="000000"/>
                <w:sz w:val="24"/>
                <w:szCs w:val="24"/>
                <w:lang w:val="ru-RU"/>
              </w:rPr>
              <w:t>Сент</w:t>
            </w:r>
            <w:proofErr w:type="gramEnd"/>
            <w:r w:rsidRPr="00E93F39">
              <w:rPr>
                <w:rFonts w:ascii="Times New Roman" w:hAnsi="Times New Roman" w:cs="Times New Roman"/>
                <w:color w:val="000000"/>
                <w:sz w:val="24"/>
                <w:szCs w:val="24"/>
                <w:lang w:val="ru-RU"/>
              </w:rPr>
              <w:t xml:space="preserve"> Экзюпери. Повесть-сказка «Маленький принц»</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7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Развитие речи</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5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Внеклассное чтение</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Итоговые контрольные работы</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023"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Резервное время</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6 </w:t>
            </w:r>
          </w:p>
        </w:tc>
        <w:tc>
          <w:tcPr>
            <w:tcW w:w="2023"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76"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80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41727</w:t>
              </w:r>
              <w:r w:rsidRPr="00E93F39">
                <w:rPr>
                  <w:rFonts w:ascii="Times New Roman" w:hAnsi="Times New Roman" w:cs="Times New Roman"/>
                  <w:color w:val="0000FF"/>
                  <w:sz w:val="24"/>
                  <w:szCs w:val="24"/>
                  <w:u w:val="single"/>
                </w:rPr>
                <w:t>e</w:t>
              </w:r>
            </w:hyperlink>
          </w:p>
        </w:tc>
        <w:tc>
          <w:tcPr>
            <w:tcW w:w="245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ОБЩЕЕ КОЛИЧЕСТВО ЧАСОВ ПО ПРОГРАММЕ</w:t>
            </w:r>
          </w:p>
        </w:tc>
        <w:tc>
          <w:tcPr>
            <w:tcW w:w="10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68 </w:t>
            </w:r>
          </w:p>
        </w:tc>
        <w:tc>
          <w:tcPr>
            <w:tcW w:w="2023"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17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9"/>
        <w:gridCol w:w="3297"/>
        <w:gridCol w:w="957"/>
        <w:gridCol w:w="1861"/>
        <w:gridCol w:w="1941"/>
        <w:gridCol w:w="3050"/>
        <w:gridCol w:w="2205"/>
      </w:tblGrid>
      <w:tr w:rsidR="006D23F1" w:rsidRPr="00E93F39">
        <w:trPr>
          <w:trHeight w:val="144"/>
          <w:tblCellSpacing w:w="20" w:type="nil"/>
        </w:trPr>
        <w:tc>
          <w:tcPr>
            <w:tcW w:w="521"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Наименование разделов и тем программы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2776"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c>
          <w:tcPr>
            <w:tcW w:w="2446"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Дополнительная информация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103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20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164"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1.</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Древнерусская литература</w:t>
            </w: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Житийная литература х</w:t>
            </w:r>
            <w:proofErr w:type="gramStart"/>
            <w:r w:rsidRPr="00E93F39">
              <w:rPr>
                <w:rFonts w:ascii="Times New Roman" w:hAnsi="Times New Roman" w:cs="Times New Roman"/>
                <w:color w:val="000000"/>
                <w:sz w:val="24"/>
                <w:szCs w:val="24"/>
                <w:lang w:val="ru-RU"/>
              </w:rPr>
              <w:t>х(</w:t>
            </w:r>
            <w:proofErr w:type="gramEnd"/>
            <w:r w:rsidRPr="00E93F39">
              <w:rPr>
                <w:rFonts w:ascii="Times New Roman" w:hAnsi="Times New Roman" w:cs="Times New Roman"/>
                <w:color w:val="000000"/>
                <w:sz w:val="24"/>
                <w:szCs w:val="24"/>
                <w:lang w:val="ru-RU"/>
              </w:rPr>
              <w:t xml:space="preserve">одно произведение по выбору). </w:t>
            </w:r>
            <w:proofErr w:type="gramStart"/>
            <w:r w:rsidRPr="00E93F39">
              <w:rPr>
                <w:rFonts w:ascii="Times New Roman" w:hAnsi="Times New Roman" w:cs="Times New Roman"/>
                <w:color w:val="000000"/>
                <w:sz w:val="24"/>
                <w:szCs w:val="24"/>
                <w:lang w:val="ru-RU"/>
              </w:rPr>
              <w:t>Например, «Житие Сергия Радонежского», «Житие протопопа Аввакума, им самим написанное»]]</w:t>
            </w:r>
            <w:proofErr w:type="gramEnd"/>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2.</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Литература XVIII века</w:t>
            </w: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 И. Фонвизин. Комедия «Недоросль»</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3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3.</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3.1</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Моцарт и Сальери», «Каменный гость». </w:t>
            </w:r>
            <w:r w:rsidRPr="00E93F39">
              <w:rPr>
                <w:rFonts w:ascii="Times New Roman" w:hAnsi="Times New Roman" w:cs="Times New Roman"/>
                <w:color w:val="000000"/>
                <w:sz w:val="24"/>
                <w:szCs w:val="24"/>
              </w:rPr>
              <w:t>Роман «Капитанская дочка»</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8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3.2</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Ю. Лермонтов. </w:t>
            </w:r>
            <w:r w:rsidRPr="00E93F39">
              <w:rPr>
                <w:rFonts w:ascii="Times New Roman" w:hAnsi="Times New Roman" w:cs="Times New Roman"/>
                <w:color w:val="000000"/>
                <w:sz w:val="24"/>
                <w:szCs w:val="24"/>
                <w:lang w:val="ru-RU"/>
              </w:rPr>
              <w:lastRenderedPageBreak/>
              <w:t>Стихотворения (не менее двух)</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апример, «Я не хочу, чтоб свет узнал…», «Из-под таинственной, холодной полумаски…», «Нищий» и др. </w:t>
            </w:r>
            <w:r w:rsidRPr="00E93F39">
              <w:rPr>
                <w:rFonts w:ascii="Times New Roman" w:hAnsi="Times New Roman" w:cs="Times New Roman"/>
                <w:color w:val="000000"/>
                <w:sz w:val="24"/>
                <w:szCs w:val="24"/>
              </w:rPr>
              <w:t>Поэма «Мцыри»</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5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3.3</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Повесть «Шинель», Комедия «Ревизор»</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6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9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19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4.</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4.1</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И. С. Тургенев. Повести (одна по выбору). </w:t>
            </w:r>
            <w:r w:rsidRPr="00E93F39">
              <w:rPr>
                <w:rFonts w:ascii="Times New Roman" w:hAnsi="Times New Roman" w:cs="Times New Roman"/>
                <w:color w:val="000000"/>
                <w:sz w:val="24"/>
                <w:szCs w:val="24"/>
              </w:rPr>
              <w:t>Например, «Ася»,«Первая любовь»</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Ф. М. Достоевский. «Бедные люди», «Белые ночи» (одно произведение по выбору)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4.3</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E93F39">
              <w:rPr>
                <w:rFonts w:ascii="Times New Roman" w:hAnsi="Times New Roman" w:cs="Times New Roman"/>
                <w:color w:val="000000"/>
                <w:sz w:val="24"/>
                <w:szCs w:val="24"/>
              </w:rPr>
              <w:t>Например, «Отрочество» (главы)</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6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5.</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5.1</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Произведения писателей русского зарубежья (не менее двух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апример, произведения И. С. </w:t>
            </w:r>
            <w:r w:rsidRPr="00E93F39">
              <w:rPr>
                <w:rFonts w:ascii="Times New Roman" w:hAnsi="Times New Roman" w:cs="Times New Roman"/>
                <w:color w:val="000000"/>
                <w:sz w:val="24"/>
                <w:szCs w:val="24"/>
                <w:lang w:val="ru-RU"/>
              </w:rPr>
              <w:lastRenderedPageBreak/>
              <w:t>Шмелёва, М. А. Осоргина, В. В. Набокова, Н. Тэффи, А. Т. Аверченко и др.</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5.2</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Поэзия первой половины ХХ века (не менее трёх стихотворений на тему «Человек и эпоха»</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стихотворения В. В. Маяковского, М. И. Цветаевой, О. Э. Мандельштама, Б. Л. Пастернака и др.</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5.3</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А. Булгаков (одна повесть по выбору). Например, «Собачье сердце» и др.</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6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6.</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второй половины </w:t>
            </w:r>
            <w:r w:rsidRPr="00E93F39">
              <w:rPr>
                <w:rFonts w:ascii="Times New Roman" w:hAnsi="Times New Roman" w:cs="Times New Roman"/>
                <w:b/>
                <w:color w:val="000000"/>
                <w:sz w:val="24"/>
                <w:szCs w:val="24"/>
              </w:rPr>
              <w:t>XX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6.1</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 Т. Твардовский. </w:t>
            </w:r>
            <w:proofErr w:type="gramStart"/>
            <w:r w:rsidRPr="00E93F39">
              <w:rPr>
                <w:rFonts w:ascii="Times New Roman" w:hAnsi="Times New Roman" w:cs="Times New Roman"/>
                <w:color w:val="000000"/>
                <w:sz w:val="24"/>
                <w:szCs w:val="24"/>
                <w:lang w:val="ru-RU"/>
              </w:rPr>
              <w:t>Поэма «Василий Тёркин» (главы «Переправа», «Гармонь», «Два солдата», «Поединок» и др.)</w:t>
            </w:r>
            <w:proofErr w:type="gramEnd"/>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6.2</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А.Н. Толстой. Рассказ «Русский характер»</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6.3</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А. Шолохов. Рассказ «Судьба человека»</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6.4</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И. Солженицын. Рассказ «Матрёнин двор»</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0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6.5</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Произведения </w:t>
            </w:r>
            <w:r w:rsidRPr="00E93F39">
              <w:rPr>
                <w:rFonts w:ascii="Times New Roman" w:hAnsi="Times New Roman" w:cs="Times New Roman"/>
                <w:color w:val="000000"/>
                <w:sz w:val="24"/>
                <w:szCs w:val="24"/>
                <w:lang w:val="ru-RU"/>
              </w:rPr>
              <w:lastRenderedPageBreak/>
              <w:t xml:space="preserve">отечественных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(не менее двух)</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произведения Е. И. Носова, А. Н. и Б. Н. Стругацких, В. Ф. Тендрякова, Б. П. Екимова и др.</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6.6</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апример, произведения В. П. Астафьева, Ю. В. Бондарева, Н. С. Дашевской, Дж. </w:t>
            </w:r>
            <w:r w:rsidRPr="00E93F39">
              <w:rPr>
                <w:rFonts w:ascii="Times New Roman" w:hAnsi="Times New Roman" w:cs="Times New Roman"/>
                <w:color w:val="000000"/>
                <w:sz w:val="24"/>
                <w:szCs w:val="24"/>
              </w:rPr>
              <w:t>Сэлинджера, К. Патерсон, Б. Кауфман и др.)</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6.7</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Поэзия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(не менее трёх стихотворений)</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апример, стихотворения Н. А. Заболоцкого, М. А. Светлова, М.В.Исаковского, К. М. Симонова, Р. Г. Гамзатова, Б. Ш. Окуджавы, В. С. Высоцкого, </w:t>
            </w:r>
            <w:r w:rsidRPr="00E93F39">
              <w:rPr>
                <w:rFonts w:ascii="Times New Roman" w:hAnsi="Times New Roman" w:cs="Times New Roman"/>
                <w:color w:val="000000"/>
                <w:sz w:val="24"/>
                <w:szCs w:val="24"/>
                <w:lang w:val="ru-RU"/>
              </w:rPr>
              <w:lastRenderedPageBreak/>
              <w:t>А.А.Вознесенского, Е.А.Евтушенко, Р.И.Рождественского, И. А. Бродского, А.С.Кушнера и др.</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lastRenderedPageBreak/>
              <w:t>Итого по разделу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13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7.</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Зарубежная литература</w:t>
            </w: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7.1</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E93F39">
              <w:rPr>
                <w:rFonts w:ascii="Times New Roman" w:hAnsi="Times New Roman" w:cs="Times New Roman"/>
                <w:color w:val="000000"/>
                <w:sz w:val="24"/>
                <w:szCs w:val="24"/>
              </w:rPr>
              <w:t>Трагедия «Ромео и Джульетта» (фрагменты по выбору).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3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21"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7.2</w:t>
            </w:r>
          </w:p>
        </w:tc>
        <w:tc>
          <w:tcPr>
            <w:tcW w:w="26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Ж.Б. Мольер. Комедия «Мещанин во дворянстве» (фрагменты по выбору)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5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Развитие речи</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5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Внеклассное чтение</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Итоговые контрольные работы</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010"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Резервное время</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5 </w:t>
            </w:r>
          </w:p>
        </w:tc>
        <w:tc>
          <w:tcPr>
            <w:tcW w:w="201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64"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7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4196</w:t>
              </w:r>
              <w:r w:rsidRPr="00E93F39">
                <w:rPr>
                  <w:rFonts w:ascii="Times New Roman" w:hAnsi="Times New Roman" w:cs="Times New Roman"/>
                  <w:color w:val="0000FF"/>
                  <w:sz w:val="24"/>
                  <w:szCs w:val="24"/>
                  <w:u w:val="single"/>
                </w:rPr>
                <w:t>be</w:t>
              </w:r>
            </w:hyperlink>
          </w:p>
        </w:tc>
        <w:tc>
          <w:tcPr>
            <w:tcW w:w="2446"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ОБЩЕЕ КОЛИЧЕСТВО ЧАСОВ ПО ПРОГРАММЕ</w:t>
            </w:r>
          </w:p>
        </w:tc>
        <w:tc>
          <w:tcPr>
            <w:tcW w:w="10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68 </w:t>
            </w:r>
          </w:p>
        </w:tc>
        <w:tc>
          <w:tcPr>
            <w:tcW w:w="2010"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16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5"/>
        <w:gridCol w:w="3275"/>
        <w:gridCol w:w="956"/>
        <w:gridCol w:w="1862"/>
        <w:gridCol w:w="1942"/>
        <w:gridCol w:w="3063"/>
        <w:gridCol w:w="2207"/>
      </w:tblGrid>
      <w:tr w:rsidR="006D23F1" w:rsidRPr="00E93F39">
        <w:trPr>
          <w:trHeight w:val="144"/>
          <w:tblCellSpacing w:w="20" w:type="nil"/>
        </w:trPr>
        <w:tc>
          <w:tcPr>
            <w:tcW w:w="515"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272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Наименование разделов и тем программы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2745"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c>
          <w:tcPr>
            <w:tcW w:w="244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Дополнительная информация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10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199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152"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1.</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Древнерусская литература</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«Слово о полку Игореве»</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3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1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3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2.</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Литература XVIII века</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 Р. Державин. Стихотворения (два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апример, «Властителям и судиям», «Памятник»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М. Карамзин. Повесть «Бедная Лиза»</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6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b/>
                <w:color w:val="000000"/>
                <w:sz w:val="24"/>
                <w:szCs w:val="24"/>
                <w:lang w:val="ru-RU"/>
              </w:rPr>
              <w:t>Раздел 3.</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b/>
                <w:color w:val="000000"/>
                <w:sz w:val="24"/>
                <w:szCs w:val="24"/>
                <w:lang w:val="ru-RU"/>
              </w:rPr>
              <w:t xml:space="preserve">Литература первой половины </w:t>
            </w:r>
            <w:r w:rsidRPr="00E93F39">
              <w:rPr>
                <w:rFonts w:ascii="Times New Roman" w:hAnsi="Times New Roman" w:cs="Times New Roman"/>
                <w:b/>
                <w:color w:val="000000"/>
                <w:sz w:val="24"/>
                <w:szCs w:val="24"/>
              </w:rPr>
              <w:t>XIX</w:t>
            </w:r>
            <w:r w:rsidRPr="00E93F39">
              <w:rPr>
                <w:rFonts w:ascii="Times New Roman" w:hAnsi="Times New Roman" w:cs="Times New Roman"/>
                <w:b/>
                <w:color w:val="000000"/>
                <w:sz w:val="24"/>
                <w:szCs w:val="24"/>
                <w:lang w:val="ru-RU"/>
              </w:rPr>
              <w:t xml:space="preserve"> века</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 А. Жуковский. Баллады, элегии</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 xml:space="preserve">дна-две по выбору). Например, </w:t>
            </w:r>
            <w:r w:rsidRPr="00E93F39">
              <w:rPr>
                <w:rFonts w:ascii="Times New Roman" w:hAnsi="Times New Roman" w:cs="Times New Roman"/>
                <w:color w:val="000000"/>
                <w:sz w:val="24"/>
                <w:szCs w:val="24"/>
                <w:lang w:val="ru-RU"/>
              </w:rPr>
              <w:lastRenderedPageBreak/>
              <w:t>«Светлана», «Невыразимое», «Море»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3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Грибоедов. Комедия «Горе от ума»</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8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Поэзия пушкинской эпохи. К. Н. Батюшков, А. А. Дельвиг, Н.М.Языков, Е. А. Баратынский (не менее трёх стихотворений по выбору)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А. С. Пушкин. Стихотворения</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roofErr w:type="gramStart"/>
            <w:r w:rsidRPr="00E93F39">
              <w:rPr>
                <w:rFonts w:ascii="Times New Roman" w:hAnsi="Times New Roman" w:cs="Times New Roman"/>
                <w:color w:val="000000"/>
                <w:sz w:val="24"/>
                <w:szCs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E93F39">
              <w:rPr>
                <w:rFonts w:ascii="Times New Roman" w:hAnsi="Times New Roman" w:cs="Times New Roman"/>
                <w:color w:val="000000"/>
                <w:sz w:val="24"/>
                <w:szCs w:val="24"/>
              </w:rPr>
              <w:t>Поэма «Медный всадник».</w:t>
            </w:r>
            <w:proofErr w:type="gramEnd"/>
            <w:r w:rsidRPr="00E93F39">
              <w:rPr>
                <w:rFonts w:ascii="Times New Roman" w:hAnsi="Times New Roman" w:cs="Times New Roman"/>
                <w:color w:val="000000"/>
                <w:sz w:val="24"/>
                <w:szCs w:val="24"/>
              </w:rPr>
              <w:t xml:space="preserve"> Роман в стихах «Евгений </w:t>
            </w:r>
            <w:r w:rsidRPr="00E93F39">
              <w:rPr>
                <w:rFonts w:ascii="Times New Roman" w:hAnsi="Times New Roman" w:cs="Times New Roman"/>
                <w:color w:val="000000"/>
                <w:sz w:val="24"/>
                <w:szCs w:val="24"/>
              </w:rPr>
              <w:lastRenderedPageBreak/>
              <w:t>Онегин»</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15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М. Ю. Лермонтов. Стихотворения</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E93F39">
              <w:rPr>
                <w:rFonts w:ascii="Times New Roman" w:hAnsi="Times New Roman" w:cs="Times New Roman"/>
                <w:color w:val="000000"/>
                <w:sz w:val="24"/>
                <w:szCs w:val="24"/>
              </w:rPr>
              <w:t>Роман «Герой нашего времени»</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11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Поэма «Мёртвые души»</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8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Отечественная проза первой половины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в. (одно произведение по выбору)</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апример, «Лафертовская маковница» Антония Погорельского, «Часы и зеркало» А. А. Бестужева-Марлинского, «Кто виноват?» </w:t>
            </w:r>
            <w:r w:rsidRPr="00E93F39">
              <w:rPr>
                <w:rFonts w:ascii="Times New Roman" w:hAnsi="Times New Roman" w:cs="Times New Roman"/>
                <w:color w:val="000000"/>
                <w:sz w:val="24"/>
                <w:szCs w:val="24"/>
              </w:rPr>
              <w:t xml:space="preserve">(главы по </w:t>
            </w:r>
            <w:r w:rsidRPr="00E93F39">
              <w:rPr>
                <w:rFonts w:ascii="Times New Roman" w:hAnsi="Times New Roman" w:cs="Times New Roman"/>
                <w:color w:val="000000"/>
                <w:sz w:val="24"/>
                <w:szCs w:val="24"/>
              </w:rPr>
              <w:lastRenderedPageBreak/>
              <w:t>выбору) А. И. Герцена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2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lastRenderedPageBreak/>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49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7"/>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Раздел 4.</w:t>
            </w:r>
            <w:r w:rsidRPr="00E93F39">
              <w:rPr>
                <w:rFonts w:ascii="Times New Roman" w:hAnsi="Times New Roman" w:cs="Times New Roman"/>
                <w:color w:val="000000"/>
                <w:sz w:val="24"/>
                <w:szCs w:val="24"/>
              </w:rPr>
              <w:t xml:space="preserve"> </w:t>
            </w:r>
            <w:r w:rsidRPr="00E93F39">
              <w:rPr>
                <w:rFonts w:ascii="Times New Roman" w:hAnsi="Times New Roman" w:cs="Times New Roman"/>
                <w:b/>
                <w:color w:val="000000"/>
                <w:sz w:val="24"/>
                <w:szCs w:val="24"/>
              </w:rPr>
              <w:t>Зарубежная литература</w:t>
            </w: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Данте. «Божественная комедия» (не менее двух фрагментов по выбору)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 Шекспир. Трагедия «Гамлет» (фрагменты по выбору)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И.В. Гёте. Трагедия «Фауст» (не менее двух фрагментов по выбору).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2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515"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Зарубежная проза первой половины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3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Итого по разделу</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11 </w:t>
            </w:r>
          </w:p>
        </w:tc>
        <w:tc>
          <w:tcPr>
            <w:tcW w:w="0" w:type="auto"/>
            <w:gridSpan w:val="4"/>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Развитие речи</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11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Внеклассное чтение</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4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lastRenderedPageBreak/>
              <w:t>Итоговые контрольные работы</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4 </w:t>
            </w:r>
          </w:p>
        </w:tc>
        <w:tc>
          <w:tcPr>
            <w:tcW w:w="199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4 </w:t>
            </w: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Резервное время</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14 </w:t>
            </w:r>
          </w:p>
        </w:tc>
        <w:tc>
          <w:tcPr>
            <w:tcW w:w="199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15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74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720</w:t>
              </w:r>
            </w:hyperlink>
          </w:p>
        </w:tc>
        <w:tc>
          <w:tcPr>
            <w:tcW w:w="244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lang w:val="ru-RU"/>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ОБЩЕЕ КОЛИЧЕСТВО ЧАСОВ ПО ПРОГРАММЕ</w:t>
            </w:r>
          </w:p>
        </w:tc>
        <w:tc>
          <w:tcPr>
            <w:tcW w:w="102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102 </w:t>
            </w:r>
          </w:p>
        </w:tc>
        <w:tc>
          <w:tcPr>
            <w:tcW w:w="199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4 </w:t>
            </w:r>
          </w:p>
        </w:tc>
        <w:tc>
          <w:tcPr>
            <w:tcW w:w="215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lang w:val="ru-RU"/>
        </w:rPr>
        <w:sectPr w:rsidR="006D23F1" w:rsidRPr="00E93F39">
          <w:pgSz w:w="16383" w:h="11906" w:orient="landscape"/>
          <w:pgMar w:top="1134" w:right="850" w:bottom="1134" w:left="1701" w:header="720" w:footer="720" w:gutter="0"/>
          <w:cols w:space="720"/>
        </w:sectPr>
      </w:pPr>
    </w:p>
    <w:p w:rsidR="006D23F1" w:rsidRPr="00E93F39" w:rsidRDefault="006D23F1" w:rsidP="00E93F39">
      <w:pPr>
        <w:spacing w:line="240" w:lineRule="auto"/>
        <w:rPr>
          <w:rFonts w:ascii="Times New Roman" w:hAnsi="Times New Roman" w:cs="Times New Roman"/>
          <w:sz w:val="24"/>
          <w:szCs w:val="24"/>
          <w:lang w:val="ru-RU"/>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rPr>
          <w:rFonts w:ascii="Times New Roman" w:hAnsi="Times New Roman" w:cs="Times New Roman"/>
          <w:sz w:val="24"/>
          <w:szCs w:val="24"/>
        </w:rPr>
      </w:pPr>
      <w:bookmarkStart w:id="97" w:name="block-78932"/>
      <w:bookmarkEnd w:id="96"/>
      <w:r w:rsidRPr="00E93F39">
        <w:rPr>
          <w:rFonts w:ascii="Times New Roman" w:hAnsi="Times New Roman" w:cs="Times New Roman"/>
          <w:b/>
          <w:color w:val="000000"/>
          <w:sz w:val="24"/>
          <w:szCs w:val="24"/>
        </w:rPr>
        <w:lastRenderedPageBreak/>
        <w:t xml:space="preserve"> ПОУРОЧНОЕ ПЛАНИРОВАНИЕ </w:t>
      </w: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3385"/>
        <w:gridCol w:w="1061"/>
        <w:gridCol w:w="2004"/>
        <w:gridCol w:w="2106"/>
        <w:gridCol w:w="1490"/>
        <w:gridCol w:w="3090"/>
      </w:tblGrid>
      <w:tr w:rsidR="006D23F1" w:rsidRPr="00E93F39">
        <w:trPr>
          <w:trHeight w:val="144"/>
          <w:tblCellSpacing w:w="20" w:type="nil"/>
        </w:trPr>
        <w:tc>
          <w:tcPr>
            <w:tcW w:w="676"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272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Тема урока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1654"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Дата изучения </w:t>
            </w:r>
          </w:p>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1192"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219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3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Книга в жизни человека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3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19572</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Легенды и мифы Древней Греции. </w:t>
            </w:r>
            <w:r w:rsidRPr="00E93F39">
              <w:rPr>
                <w:rFonts w:ascii="Times New Roman" w:hAnsi="Times New Roman" w:cs="Times New Roman"/>
                <w:color w:val="000000"/>
                <w:sz w:val="24"/>
                <w:szCs w:val="24"/>
              </w:rPr>
              <w:t>Понятие о мифе</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195838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Подвиги Геракла: «Скотный двор царя Авгия»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195946</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«Яблоки Гесперид» и другие подвиги Геракла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195</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5</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E93F39">
              <w:rPr>
                <w:rFonts w:ascii="Times New Roman" w:hAnsi="Times New Roman" w:cs="Times New Roman"/>
                <w:color w:val="000000"/>
                <w:sz w:val="24"/>
                <w:szCs w:val="24"/>
              </w:rPr>
              <w:t>«Легенда об Арионе»</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195</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02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Фольклор. Малые жанры: пословицы, поговорки, загадки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195</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1</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Колыбельные песни, пестушки, приговорки, скороговорки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195</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28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Сказки народов России и народов мира. Сказки о животных, волшебные, бытовые</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196062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Русские народные сказки. Животные-помощники и чудесные противники в </w:t>
            </w:r>
            <w:r w:rsidRPr="00E93F39">
              <w:rPr>
                <w:rFonts w:ascii="Times New Roman" w:hAnsi="Times New Roman" w:cs="Times New Roman"/>
                <w:color w:val="000000"/>
                <w:sz w:val="24"/>
                <w:szCs w:val="24"/>
                <w:lang w:val="ru-RU"/>
              </w:rPr>
              <w:lastRenderedPageBreak/>
              <w:t>сказке "Царевна-лягушка"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196170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10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Главные герои волшебных сказок Василиса Премудрая и Иван-царевич</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19629</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rPr>
              <w:t>Поэзия волшебной сказки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4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196418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Сказки о животных «Журавль и цапля». </w:t>
            </w:r>
            <w:r w:rsidRPr="00E93F39">
              <w:rPr>
                <w:rFonts w:ascii="Times New Roman" w:hAnsi="Times New Roman" w:cs="Times New Roman"/>
                <w:color w:val="000000"/>
                <w:sz w:val="24"/>
                <w:szCs w:val="24"/>
              </w:rPr>
              <w:t>Бытовые сказки «Солдатская шинель»</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19658</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Духовно-нравственный опыт народных сказок. </w:t>
            </w:r>
            <w:r w:rsidRPr="00E93F39">
              <w:rPr>
                <w:rFonts w:ascii="Times New Roman" w:hAnsi="Times New Roman" w:cs="Times New Roman"/>
                <w:color w:val="000000"/>
                <w:sz w:val="24"/>
                <w:szCs w:val="24"/>
              </w:rPr>
              <w:t>Итоговый урок</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19671</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Резервный урок. Роды и жанры </w:t>
            </w:r>
            <w:proofErr w:type="gramStart"/>
            <w:r w:rsidRPr="00E93F39">
              <w:rPr>
                <w:rFonts w:ascii="Times New Roman" w:hAnsi="Times New Roman" w:cs="Times New Roman"/>
                <w:color w:val="000000"/>
                <w:sz w:val="24"/>
                <w:szCs w:val="24"/>
                <w:lang w:val="ru-RU"/>
              </w:rPr>
              <w:t>литературы</w:t>
            </w:r>
            <w:proofErr w:type="gramEnd"/>
            <w:r w:rsidRPr="00E93F39">
              <w:rPr>
                <w:rFonts w:ascii="Times New Roman" w:hAnsi="Times New Roman" w:cs="Times New Roman"/>
                <w:color w:val="000000"/>
                <w:sz w:val="24"/>
                <w:szCs w:val="24"/>
                <w:lang w:val="ru-RU"/>
              </w:rPr>
              <w:t xml:space="preserve"> и их основные признаки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19685</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Внеклассное чтение. Жанр басни в мировой литературе. </w:t>
            </w:r>
            <w:r w:rsidRPr="00E93F39">
              <w:rPr>
                <w:rFonts w:ascii="Times New Roman" w:hAnsi="Times New Roman" w:cs="Times New Roman"/>
                <w:color w:val="000000"/>
                <w:sz w:val="24"/>
                <w:szCs w:val="24"/>
              </w:rPr>
              <w:t>Эзоп, Лафонтен</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9</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Внеклассное чтение. Русские баснописцы </w:t>
            </w:r>
            <w:r w:rsidRPr="00E93F39">
              <w:rPr>
                <w:rFonts w:ascii="Times New Roman" w:hAnsi="Times New Roman" w:cs="Times New Roman"/>
                <w:color w:val="000000"/>
                <w:sz w:val="24"/>
                <w:szCs w:val="24"/>
              </w:rPr>
              <w:t>XVIII</w:t>
            </w:r>
            <w:r w:rsidRPr="00E93F39">
              <w:rPr>
                <w:rFonts w:ascii="Times New Roman" w:hAnsi="Times New Roman" w:cs="Times New Roman"/>
                <w:color w:val="000000"/>
                <w:sz w:val="24"/>
                <w:szCs w:val="24"/>
                <w:lang w:val="ru-RU"/>
              </w:rPr>
              <w:t xml:space="preserve"> века А. П. Сумароков «Кокушка». </w:t>
            </w:r>
            <w:r w:rsidRPr="00E93F39">
              <w:rPr>
                <w:rFonts w:ascii="Times New Roman" w:hAnsi="Times New Roman" w:cs="Times New Roman"/>
                <w:color w:val="000000"/>
                <w:sz w:val="24"/>
                <w:szCs w:val="24"/>
              </w:rPr>
              <w:t>И. И. Дмитриев «Муха».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w:t>
              </w:r>
              <w:r w:rsidRPr="00E93F39">
                <w:rPr>
                  <w:rFonts w:ascii="Times New Roman" w:hAnsi="Times New Roman" w:cs="Times New Roman"/>
                  <w:color w:val="0000FF"/>
                  <w:sz w:val="24"/>
                  <w:szCs w:val="24"/>
                  <w:u w:val="single"/>
                </w:rPr>
                <w:t>bfc</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w:t>
              </w:r>
              <w:r w:rsidRPr="00E93F39">
                <w:rPr>
                  <w:rFonts w:ascii="Times New Roman" w:hAnsi="Times New Roman" w:cs="Times New Roman"/>
                  <w:color w:val="0000FF"/>
                  <w:sz w:val="24"/>
                  <w:szCs w:val="24"/>
                  <w:u w:val="single"/>
                </w:rPr>
                <w:t>daa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И. А. Крылов. Историческая </w:t>
            </w:r>
            <w:r w:rsidRPr="00E93F39">
              <w:rPr>
                <w:rFonts w:ascii="Times New Roman" w:hAnsi="Times New Roman" w:cs="Times New Roman"/>
                <w:color w:val="000000"/>
                <w:sz w:val="24"/>
                <w:szCs w:val="24"/>
                <w:lang w:val="ru-RU"/>
              </w:rPr>
              <w:lastRenderedPageBreak/>
              <w:t>основа басен. Герои произведения, их речь. "Волк на псарне"</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w:t>
              </w:r>
              <w:r w:rsidRPr="00E93F39">
                <w:rPr>
                  <w:rFonts w:ascii="Times New Roman" w:hAnsi="Times New Roman" w:cs="Times New Roman"/>
                  <w:color w:val="0000FF"/>
                  <w:sz w:val="24"/>
                  <w:szCs w:val="24"/>
                  <w:u w:val="single"/>
                </w:rPr>
                <w:t>ed</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19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А. Крылов. Аллегория в басне. Нравственные уроки произведений «Листы и Корни», «Свинья под Дубом»</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196</w:t>
              </w:r>
              <w:r w:rsidRPr="00E93F39">
                <w:rPr>
                  <w:rFonts w:ascii="Times New Roman" w:hAnsi="Times New Roman" w:cs="Times New Roman"/>
                  <w:color w:val="0000FF"/>
                  <w:sz w:val="24"/>
                  <w:szCs w:val="24"/>
                  <w:u w:val="single"/>
                </w:rPr>
                <w:t>fee</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И. А. Крылов. Художественные средства изображения в баснях. </w:t>
            </w:r>
            <w:r w:rsidRPr="00E93F39">
              <w:rPr>
                <w:rFonts w:ascii="Times New Roman" w:hAnsi="Times New Roman" w:cs="Times New Roman"/>
                <w:color w:val="000000"/>
                <w:sz w:val="24"/>
                <w:szCs w:val="24"/>
              </w:rPr>
              <w:t>Эзопов язык</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1970</w:t>
              </w:r>
              <w:r w:rsidRPr="00E93F39">
                <w:rPr>
                  <w:rFonts w:ascii="Times New Roman" w:hAnsi="Times New Roman" w:cs="Times New Roman"/>
                  <w:color w:val="0000FF"/>
                  <w:sz w:val="24"/>
                  <w:szCs w:val="24"/>
                  <w:u w:val="single"/>
                </w:rPr>
                <w:t>fc</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Образы русской природы в произведениях поэта (не менее трёх). </w:t>
            </w:r>
            <w:r w:rsidRPr="00E93F39">
              <w:rPr>
                <w:rFonts w:ascii="Times New Roman" w:hAnsi="Times New Roman" w:cs="Times New Roman"/>
                <w:color w:val="000000"/>
                <w:sz w:val="24"/>
                <w:szCs w:val="24"/>
              </w:rPr>
              <w:t>«Зимнее утро», «Зимний вечер», «Няне» и др.</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5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19720</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Лирический герой, сказочные образы и образ няни в стихотворениях поэта "Зимниее утро", Зимний вечер", "Няне", "У лукоморья дуб зеленый…"</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197354</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«Сказка о мёртвой царевне и о семи богатырях». </w:t>
            </w:r>
            <w:r w:rsidRPr="00E93F39">
              <w:rPr>
                <w:rFonts w:ascii="Times New Roman" w:hAnsi="Times New Roman" w:cs="Times New Roman"/>
                <w:color w:val="000000"/>
                <w:sz w:val="24"/>
                <w:szCs w:val="24"/>
              </w:rPr>
              <w:t>Сюжет сказки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1974</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«Сказка о мёртвой царевне и о семи богатырях». </w:t>
            </w:r>
            <w:r w:rsidRPr="00E93F39">
              <w:rPr>
                <w:rFonts w:ascii="Times New Roman" w:hAnsi="Times New Roman" w:cs="Times New Roman"/>
                <w:color w:val="000000"/>
                <w:sz w:val="24"/>
                <w:szCs w:val="24"/>
              </w:rPr>
              <w:t>Главные и второстепенные герои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197610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«Сказка о мёртвой царевне и о семи </w:t>
            </w:r>
            <w:r w:rsidRPr="00E93F39">
              <w:rPr>
                <w:rFonts w:ascii="Times New Roman" w:hAnsi="Times New Roman" w:cs="Times New Roman"/>
                <w:color w:val="000000"/>
                <w:sz w:val="24"/>
                <w:szCs w:val="24"/>
                <w:lang w:val="ru-RU"/>
              </w:rPr>
              <w:lastRenderedPageBreak/>
              <w:t xml:space="preserve">богатырях». </w:t>
            </w:r>
            <w:r w:rsidRPr="00E93F39">
              <w:rPr>
                <w:rFonts w:ascii="Times New Roman" w:hAnsi="Times New Roman" w:cs="Times New Roman"/>
                <w:color w:val="000000"/>
                <w:sz w:val="24"/>
                <w:szCs w:val="24"/>
              </w:rPr>
              <w:t>Волшебство в сказке</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197728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26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«Сказка о мёртвой царевне и о семи богатырях». Язык сказки. Писательское мастерство поэта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197840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Стихотворение «Бородино»: история создания, тема, идея, композиция стихотворения, образ рассказчика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w:t>
              </w:r>
              <w:r w:rsidRPr="00E93F39">
                <w:rPr>
                  <w:rFonts w:ascii="Times New Roman" w:hAnsi="Times New Roman" w:cs="Times New Roman"/>
                  <w:color w:val="0000FF"/>
                  <w:sz w:val="24"/>
                  <w:szCs w:val="24"/>
                  <w:u w:val="single"/>
                </w:rPr>
                <w:t>bb</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Стихотворение «Бородино». М. Ю. Лермонтов. «Бородино»: патриотический пафос, художественные средства изображения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4</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Повесть «Ночь перед Рождеством». Жанровые особенности произведения. Сюжет. Персонажи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58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Н. В. Гоголь. Повесть "Ночь перед Рождеством". Сочетание </w:t>
            </w:r>
            <w:proofErr w:type="gramStart"/>
            <w:r w:rsidRPr="00E93F39">
              <w:rPr>
                <w:rFonts w:ascii="Times New Roman" w:hAnsi="Times New Roman" w:cs="Times New Roman"/>
                <w:color w:val="000000"/>
                <w:sz w:val="24"/>
                <w:szCs w:val="24"/>
                <w:lang w:val="ru-RU"/>
              </w:rPr>
              <w:t>комического</w:t>
            </w:r>
            <w:proofErr w:type="gramEnd"/>
            <w:r w:rsidRPr="00E93F39">
              <w:rPr>
                <w:rFonts w:ascii="Times New Roman" w:hAnsi="Times New Roman" w:cs="Times New Roman"/>
                <w:color w:val="000000"/>
                <w:sz w:val="24"/>
                <w:szCs w:val="24"/>
                <w:lang w:val="ru-RU"/>
              </w:rPr>
              <w:t xml:space="preserve"> и лирического. Язык произведения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197</w:t>
              </w:r>
              <w:r w:rsidRPr="00E93F39">
                <w:rPr>
                  <w:rFonts w:ascii="Times New Roman" w:hAnsi="Times New Roman" w:cs="Times New Roman"/>
                  <w:color w:val="0000FF"/>
                  <w:sz w:val="24"/>
                  <w:szCs w:val="24"/>
                  <w:u w:val="single"/>
                </w:rPr>
                <w:t>fa</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Н. В. Гоголь. Реальность и фантастика в повестях писателя "Заколдованное место"</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6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198128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Н. В. Гоголь. Народная поэзия и юмор в повестях писателя «Заколдованное место»</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198268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С. Тургенев. Рассказ «Муму»: история создания, прототипы героев</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198754</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С. Тургенев. Рассказ «Муму»: проблематика произведения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198876</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С. Тургенев. Рассказ «Муму»: сюжет и композиция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19898</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И. С. Тургенев. Рассказ «Муму»: система образов. </w:t>
            </w:r>
            <w:r w:rsidRPr="00E93F39">
              <w:rPr>
                <w:rFonts w:ascii="Times New Roman" w:hAnsi="Times New Roman" w:cs="Times New Roman"/>
                <w:color w:val="000000"/>
                <w:sz w:val="24"/>
                <w:szCs w:val="24"/>
              </w:rPr>
              <w:t>Образ Герасима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w:t>
              </w:r>
              <w:r w:rsidRPr="00E93F39">
                <w:rPr>
                  <w:rFonts w:ascii="Times New Roman" w:hAnsi="Times New Roman" w:cs="Times New Roman"/>
                  <w:color w:val="0000FF"/>
                  <w:sz w:val="24"/>
                  <w:szCs w:val="24"/>
                  <w:u w:val="single"/>
                </w:rPr>
                <w:t>aba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Развитие речи. И. С. Тургенев. Рассказ «Муму». Роль интерьера в произведении. </w:t>
            </w:r>
            <w:r w:rsidRPr="00E93F39">
              <w:rPr>
                <w:rFonts w:ascii="Times New Roman" w:hAnsi="Times New Roman" w:cs="Times New Roman"/>
                <w:color w:val="000000"/>
                <w:sz w:val="24"/>
                <w:szCs w:val="24"/>
              </w:rPr>
              <w:t>Каморка Герасима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36</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С. Тургенев. Рассказ «Муму». Роль природы и пейзажа в произведении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Н. А. Некрасов. Стихотворения (не менее двух). «Крестьянские дети», «Школьник» и др</w:t>
            </w:r>
            <w:proofErr w:type="gramStart"/>
            <w:r w:rsidRPr="00E93F39">
              <w:rPr>
                <w:rFonts w:ascii="Times New Roman" w:hAnsi="Times New Roman" w:cs="Times New Roman"/>
                <w:color w:val="000000"/>
                <w:sz w:val="24"/>
                <w:szCs w:val="24"/>
                <w:lang w:val="ru-RU"/>
              </w:rPr>
              <w:t xml:space="preserve">.. </w:t>
            </w:r>
            <w:proofErr w:type="gramEnd"/>
            <w:r w:rsidRPr="00E93F39">
              <w:rPr>
                <w:rFonts w:ascii="Times New Roman" w:hAnsi="Times New Roman" w:cs="Times New Roman"/>
                <w:color w:val="000000"/>
                <w:sz w:val="24"/>
                <w:szCs w:val="24"/>
              </w:rPr>
              <w:t>Тема, идея, содержание, детские образы</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198380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 А. Некрасов. Поэма «Мороз, Красный нос» </w:t>
            </w:r>
            <w:r w:rsidRPr="00E93F39">
              <w:rPr>
                <w:rFonts w:ascii="Times New Roman" w:hAnsi="Times New Roman" w:cs="Times New Roman"/>
                <w:color w:val="000000"/>
                <w:sz w:val="24"/>
                <w:szCs w:val="24"/>
                <w:lang w:val="ru-RU"/>
              </w:rPr>
              <w:lastRenderedPageBreak/>
              <w:t xml:space="preserve">(фрагмент). </w:t>
            </w:r>
            <w:r w:rsidRPr="00E93F39">
              <w:rPr>
                <w:rFonts w:ascii="Times New Roman" w:hAnsi="Times New Roman" w:cs="Times New Roman"/>
                <w:color w:val="000000"/>
                <w:sz w:val="24"/>
                <w:szCs w:val="24"/>
              </w:rPr>
              <w:t>Анализ произведения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198498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 А. Некрасов. Поэма «Мороз, Красный нос». </w:t>
            </w:r>
            <w:r w:rsidRPr="00E93F39">
              <w:rPr>
                <w:rFonts w:ascii="Times New Roman" w:hAnsi="Times New Roman" w:cs="Times New Roman"/>
                <w:color w:val="000000"/>
                <w:sz w:val="24"/>
                <w:szCs w:val="24"/>
              </w:rPr>
              <w:t>Тематика, проблематика, система образов</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1985</w:t>
              </w:r>
              <w:r w:rsidRPr="00E93F39">
                <w:rPr>
                  <w:rFonts w:ascii="Times New Roman" w:hAnsi="Times New Roman" w:cs="Times New Roman"/>
                  <w:color w:val="0000FF"/>
                  <w:sz w:val="24"/>
                  <w:szCs w:val="24"/>
                  <w:u w:val="single"/>
                </w:rPr>
                <w:t>ce</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 Н. Толстой. Рассказ «Кавказский пленник»: историческая основа, рассказ-быль, тема, идея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7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80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 Н. Толстой. Рассказ «Кавказский пленник». Жилин и Костылин. Сравнительная характеристика образов</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199028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 Н. Толстой. Рассказ «Кавказский пленник». Жилин и Дина. Образы татар</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198</w:t>
              </w:r>
              <w:r w:rsidRPr="00E93F39">
                <w:rPr>
                  <w:rFonts w:ascii="Times New Roman" w:hAnsi="Times New Roman" w:cs="Times New Roman"/>
                  <w:color w:val="0000FF"/>
                  <w:sz w:val="24"/>
                  <w:szCs w:val="24"/>
                  <w:u w:val="single"/>
                </w:rPr>
                <w:t>ea</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Л. Н. Толстой. Рассказ «Кавказский пленник». </w:t>
            </w:r>
            <w:r w:rsidRPr="00E93F39">
              <w:rPr>
                <w:rFonts w:ascii="Times New Roman" w:hAnsi="Times New Roman" w:cs="Times New Roman"/>
                <w:color w:val="000000"/>
                <w:sz w:val="24"/>
                <w:szCs w:val="24"/>
              </w:rPr>
              <w:t>Нравственный облик героев</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19914</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Л. Н. Толстой. Рассказ «Кавказский пленник»</w:t>
            </w:r>
            <w:proofErr w:type="gramStart"/>
            <w:r w:rsidRPr="00E93F39">
              <w:rPr>
                <w:rFonts w:ascii="Times New Roman" w:hAnsi="Times New Roman" w:cs="Times New Roman"/>
                <w:color w:val="000000"/>
                <w:sz w:val="24"/>
                <w:szCs w:val="24"/>
                <w:lang w:val="ru-RU"/>
              </w:rPr>
              <w:t>.К</w:t>
            </w:r>
            <w:proofErr w:type="gramEnd"/>
            <w:r w:rsidRPr="00E93F39">
              <w:rPr>
                <w:rFonts w:ascii="Times New Roman" w:hAnsi="Times New Roman" w:cs="Times New Roman"/>
                <w:color w:val="000000"/>
                <w:sz w:val="24"/>
                <w:szCs w:val="24"/>
                <w:lang w:val="ru-RU"/>
              </w:rPr>
              <w:t xml:space="preserve">артины природы. </w:t>
            </w:r>
            <w:r w:rsidRPr="00E93F39">
              <w:rPr>
                <w:rFonts w:ascii="Times New Roman" w:hAnsi="Times New Roman" w:cs="Times New Roman"/>
                <w:color w:val="000000"/>
                <w:sz w:val="24"/>
                <w:szCs w:val="24"/>
              </w:rPr>
              <w:t>Мастерство писателя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199258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Л. Н. Толстой. Рассказ «Кавказский пленник». Подготовка к домашнему сочинению по произведению</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Итоговая контрольная работа. Литература и жизнь</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199366</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–ХХ веков о родной природе и о связи человека с Родиной А. А. Фет. </w:t>
            </w:r>
            <w:r w:rsidRPr="00E93F39">
              <w:rPr>
                <w:rFonts w:ascii="Times New Roman" w:hAnsi="Times New Roman" w:cs="Times New Roman"/>
                <w:color w:val="000000"/>
                <w:sz w:val="24"/>
                <w:szCs w:val="24"/>
              </w:rPr>
              <w:t>"Чудная картина…", "Весенний дождь", "Вечер", "Еще весны душистой нега…"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19947</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—ХХ веков о родной природе и о связи человека с Родиной И. А. Бунин. </w:t>
            </w:r>
            <w:r w:rsidRPr="00E93F39">
              <w:rPr>
                <w:rFonts w:ascii="Times New Roman" w:hAnsi="Times New Roman" w:cs="Times New Roman"/>
                <w:color w:val="000000"/>
                <w:sz w:val="24"/>
                <w:szCs w:val="24"/>
              </w:rPr>
              <w:t>«Помню — долгий зимний вечер…», «Бледнеет ночь… Туманов пелена...»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1995</w:t>
              </w:r>
              <w:r w:rsidRPr="00E93F39">
                <w:rPr>
                  <w:rFonts w:ascii="Times New Roman" w:hAnsi="Times New Roman" w:cs="Times New Roman"/>
                  <w:color w:val="0000FF"/>
                  <w:sz w:val="24"/>
                  <w:szCs w:val="24"/>
                  <w:u w:val="single"/>
                </w:rPr>
                <w:t>aa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199820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–ХХ веков о родной природе и о связи человека с Родиной С. А. Есенин. </w:t>
            </w:r>
            <w:proofErr w:type="gramStart"/>
            <w:r w:rsidRPr="00E93F39">
              <w:rPr>
                <w:rFonts w:ascii="Times New Roman" w:hAnsi="Times New Roman" w:cs="Times New Roman"/>
                <w:color w:val="000000"/>
                <w:sz w:val="24"/>
                <w:szCs w:val="24"/>
                <w:lang w:val="ru-RU"/>
              </w:rPr>
              <w:t xml:space="preserve">«Береза», «Пороша», «Там, где капустные грядки...», «Поет зима — аукает...», «Сыплет черемуха снегом...», «Край </w:t>
            </w:r>
            <w:r w:rsidRPr="00E93F39">
              <w:rPr>
                <w:rFonts w:ascii="Times New Roman" w:hAnsi="Times New Roman" w:cs="Times New Roman"/>
                <w:color w:val="000000"/>
                <w:sz w:val="24"/>
                <w:szCs w:val="24"/>
                <w:lang w:val="ru-RU"/>
              </w:rPr>
              <w:lastRenderedPageBreak/>
              <w:t>любимый!</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Сердцу снятся...»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1999</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proofErr w:type="gramStart"/>
            <w:r w:rsidRPr="00E93F39">
              <w:rPr>
                <w:rFonts w:ascii="Times New Roman" w:hAnsi="Times New Roman" w:cs="Times New Roman"/>
                <w:color w:val="000000"/>
                <w:sz w:val="24"/>
                <w:szCs w:val="24"/>
                <w:lang w:val="ru-RU"/>
              </w:rPr>
              <w:t>[[Резервный урок.</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–ХХ веков о родной природе и о связи человека с Родиной [[Н. М. Рубцов.</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«Тихая моя родина», «Родная деревня»]]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8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04</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Развитие речи</w:t>
            </w:r>
            <w:proofErr w:type="gramStart"/>
            <w:r w:rsidRPr="00E93F39">
              <w:rPr>
                <w:rFonts w:ascii="Times New Roman" w:hAnsi="Times New Roman" w:cs="Times New Roman"/>
                <w:color w:val="000000"/>
                <w:sz w:val="24"/>
                <w:szCs w:val="24"/>
                <w:lang w:val="ru-RU"/>
              </w:rPr>
              <w:t>.П</w:t>
            </w:r>
            <w:proofErr w:type="gramEnd"/>
            <w:r w:rsidRPr="00E93F39">
              <w:rPr>
                <w:rFonts w:ascii="Times New Roman" w:hAnsi="Times New Roman" w:cs="Times New Roman"/>
                <w:color w:val="000000"/>
                <w:sz w:val="24"/>
                <w:szCs w:val="24"/>
                <w:lang w:val="ru-RU"/>
              </w:rPr>
              <w:t xml:space="preserve">оэтические образы, настроения и картины в стихах о природе. </w:t>
            </w:r>
            <w:r w:rsidRPr="00E93F39">
              <w:rPr>
                <w:rFonts w:ascii="Times New Roman" w:hAnsi="Times New Roman" w:cs="Times New Roman"/>
                <w:color w:val="000000"/>
                <w:sz w:val="24"/>
                <w:szCs w:val="24"/>
              </w:rPr>
              <w:t>Итоговый урок</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30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Юмористические рассказы отечественных писателей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веков. А. П. Чехов. Рассказы (два по выбору). </w:t>
            </w:r>
            <w:r w:rsidRPr="00E93F39">
              <w:rPr>
                <w:rFonts w:ascii="Times New Roman" w:hAnsi="Times New Roman" w:cs="Times New Roman"/>
                <w:color w:val="000000"/>
                <w:sz w:val="24"/>
                <w:szCs w:val="24"/>
              </w:rPr>
              <w:t>«Лошадиная фамилия», «Мальчики», «Хирургия» и др. Тематический обзор</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48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Рассказы А. П. Чехова. Способы создания комического</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199</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60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М. Зощенко (два рассказа по выбору). «Галоша», «Лёля и Минька», «Ёлка», «Золотые слова», «Встреча»</w:t>
            </w:r>
            <w:proofErr w:type="gramStart"/>
            <w:r w:rsidRPr="00E93F39">
              <w:rPr>
                <w:rFonts w:ascii="Times New Roman" w:hAnsi="Times New Roman" w:cs="Times New Roman"/>
                <w:color w:val="000000"/>
                <w:sz w:val="24"/>
                <w:szCs w:val="24"/>
                <w:lang w:val="ru-RU"/>
              </w:rPr>
              <w:t>.Т</w:t>
            </w:r>
            <w:proofErr w:type="gramEnd"/>
            <w:r w:rsidRPr="00E93F39">
              <w:rPr>
                <w:rFonts w:ascii="Times New Roman" w:hAnsi="Times New Roman" w:cs="Times New Roman"/>
                <w:color w:val="000000"/>
                <w:sz w:val="24"/>
                <w:szCs w:val="24"/>
                <w:lang w:val="ru-RU"/>
              </w:rPr>
              <w:t>ема, идея, сюжет</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29050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М. Зощенко. «Галоша», «Лёля и Минька», «Ёлка», «Золотые слова», «Встреча» и др. </w:t>
            </w:r>
            <w:r w:rsidRPr="00E93F39">
              <w:rPr>
                <w:rFonts w:ascii="Times New Roman" w:hAnsi="Times New Roman" w:cs="Times New Roman"/>
                <w:color w:val="000000"/>
                <w:sz w:val="24"/>
                <w:szCs w:val="24"/>
              </w:rPr>
              <w:t>Образы главных героев в рассказах писателя.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29154</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Развитие речи. Мой </w:t>
            </w:r>
            <w:r w:rsidRPr="00E93F39">
              <w:rPr>
                <w:rFonts w:ascii="Times New Roman" w:hAnsi="Times New Roman" w:cs="Times New Roman"/>
                <w:color w:val="000000"/>
                <w:sz w:val="24"/>
                <w:szCs w:val="24"/>
                <w:lang w:val="ru-RU"/>
              </w:rPr>
              <w:lastRenderedPageBreak/>
              <w:t>любимый рассказ М.М. Зощенко</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w:t>
            </w:r>
            <w:proofErr w:type="gramStart"/>
            <w:r w:rsidRPr="00E93F39">
              <w:rPr>
                <w:rFonts w:ascii="Times New Roman" w:hAnsi="Times New Roman" w:cs="Times New Roman"/>
                <w:color w:val="000000"/>
                <w:sz w:val="24"/>
                <w:szCs w:val="24"/>
                <w:lang w:val="ru-RU"/>
              </w:rPr>
              <w:t>Например, А. И. Куприн «Белый пудель», М. М. Пришвин «Кладовая солнца», К. Г. Паустовский «Тёплый хлеб», «Заячьи лапы», «Кот-ворюга».</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Тематика и проблематика. Герои и их поступки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2662</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Нравственные проблемы сказок и рассказов А.И.Куприна, М.М.Пришвина, К.Г.Паустовского</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26</w:t>
              </w:r>
              <w:r w:rsidRPr="00E93F39">
                <w:rPr>
                  <w:rFonts w:ascii="Times New Roman" w:hAnsi="Times New Roman" w:cs="Times New Roman"/>
                  <w:color w:val="0000FF"/>
                  <w:sz w:val="24"/>
                  <w:szCs w:val="24"/>
                  <w:u w:val="single"/>
                </w:rPr>
                <w:t>ba</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Язык сказок и рассказов о животных А. И. Куприна, М. М. Пришвина, К. Г. Паустовского</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26918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26</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Произведения русских писателей о природе и животных. </w:t>
            </w:r>
            <w:r w:rsidRPr="00E93F39">
              <w:rPr>
                <w:rFonts w:ascii="Times New Roman" w:hAnsi="Times New Roman" w:cs="Times New Roman"/>
                <w:color w:val="000000"/>
                <w:sz w:val="24"/>
                <w:szCs w:val="24"/>
              </w:rPr>
              <w:t>Темы, идеи, проблемы. Итоговый урок</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П. Платонов. Рассказы </w:t>
            </w:r>
            <w:r w:rsidRPr="00E93F39">
              <w:rPr>
                <w:rFonts w:ascii="Times New Roman" w:hAnsi="Times New Roman" w:cs="Times New Roman"/>
                <w:color w:val="000000"/>
                <w:sz w:val="24"/>
                <w:szCs w:val="24"/>
                <w:lang w:val="ru-RU"/>
              </w:rPr>
              <w:lastRenderedPageBreak/>
              <w:t xml:space="preserve">(один по выбору). Например, «Корова», «Никита» и др. </w:t>
            </w:r>
            <w:r w:rsidRPr="00E93F39">
              <w:rPr>
                <w:rFonts w:ascii="Times New Roman" w:hAnsi="Times New Roman" w:cs="Times New Roman"/>
                <w:color w:val="000000"/>
                <w:sz w:val="24"/>
                <w:szCs w:val="24"/>
              </w:rPr>
              <w:t>Тема, идея, проблематика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П. Платонов. Рассказы (один по выбору). Например, «Корова», «Никита» и др. </w:t>
            </w:r>
            <w:r w:rsidRPr="00E93F39">
              <w:rPr>
                <w:rFonts w:ascii="Times New Roman" w:hAnsi="Times New Roman" w:cs="Times New Roman"/>
                <w:color w:val="000000"/>
                <w:sz w:val="24"/>
                <w:szCs w:val="24"/>
              </w:rPr>
              <w:t>Система образов</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 П. Астафьев. Рассказ «Васюткино озеро». </w:t>
            </w:r>
            <w:r w:rsidRPr="00E93F39">
              <w:rPr>
                <w:rFonts w:ascii="Times New Roman" w:hAnsi="Times New Roman" w:cs="Times New Roman"/>
                <w:color w:val="000000"/>
                <w:sz w:val="24"/>
                <w:szCs w:val="24"/>
              </w:rPr>
              <w:t>Тема, идея произведения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19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28452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 П. Астафьев. Рассказ «Васюткино озеро». Система образов. Образ главного героя произведения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28574</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E93F39">
              <w:rPr>
                <w:rFonts w:ascii="Times New Roman" w:hAnsi="Times New Roman" w:cs="Times New Roman"/>
                <w:color w:val="000000"/>
                <w:sz w:val="24"/>
                <w:szCs w:val="24"/>
              </w:rPr>
              <w:t>Проблема героизма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27</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60</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w:t>
            </w:r>
            <w:r w:rsidRPr="00E93F39">
              <w:rPr>
                <w:rFonts w:ascii="Times New Roman" w:hAnsi="Times New Roman" w:cs="Times New Roman"/>
                <w:color w:val="000000"/>
                <w:sz w:val="24"/>
                <w:szCs w:val="24"/>
                <w:lang w:val="ru-RU"/>
              </w:rPr>
              <w:lastRenderedPageBreak/>
              <w:t>полка», К.М.Симонов. «Сын артиллериста» и др.: дети и взрослые в условиях военного времени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27</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82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71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 П. Катаев. «Сын полка». Историческая основа произведения. Смысл названия. </w:t>
            </w:r>
            <w:r w:rsidRPr="00E93F39">
              <w:rPr>
                <w:rFonts w:ascii="Times New Roman" w:hAnsi="Times New Roman" w:cs="Times New Roman"/>
                <w:color w:val="000000"/>
                <w:sz w:val="24"/>
                <w:szCs w:val="24"/>
              </w:rPr>
              <w:t>Сюжет. Герои произведения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27</w:t>
              </w:r>
              <w:r w:rsidRPr="00E93F39">
                <w:rPr>
                  <w:rFonts w:ascii="Times New Roman" w:hAnsi="Times New Roman" w:cs="Times New Roman"/>
                  <w:color w:val="0000FF"/>
                  <w:sz w:val="24"/>
                  <w:szCs w:val="24"/>
                  <w:u w:val="single"/>
                </w:rPr>
                <w:t>da</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В. П. Катаев. «Сын полка». Образ Вани Солнцева. </w:t>
            </w:r>
            <w:r w:rsidRPr="00E93F39">
              <w:rPr>
                <w:rFonts w:ascii="Times New Roman" w:hAnsi="Times New Roman" w:cs="Times New Roman"/>
                <w:color w:val="000000"/>
                <w:sz w:val="24"/>
                <w:szCs w:val="24"/>
              </w:rPr>
              <w:t>Война и дети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Л. А. Кассиль. "Дорогие мои мальчишки". Идейно-нравственные проблемы в произведении. </w:t>
            </w:r>
            <w:r w:rsidRPr="00E93F39">
              <w:rPr>
                <w:rFonts w:ascii="Times New Roman" w:hAnsi="Times New Roman" w:cs="Times New Roman"/>
                <w:color w:val="000000"/>
                <w:sz w:val="24"/>
                <w:szCs w:val="24"/>
              </w:rPr>
              <w:t>"Отметки Риммы Лебедевой"</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98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Внеклассное чтение. Война и дети в произведениях о Великой Отечественной войне. </w:t>
            </w:r>
            <w:r w:rsidRPr="00E93F39">
              <w:rPr>
                <w:rFonts w:ascii="Times New Roman" w:hAnsi="Times New Roman" w:cs="Times New Roman"/>
                <w:color w:val="000000"/>
                <w:sz w:val="24"/>
                <w:szCs w:val="24"/>
              </w:rPr>
              <w:t>Итоговый урок</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28146</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отечественных писателей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 на тему детства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двух), например, произведения В.Г.Короленко, В.П.Катаева, В.П.Крапивина, Ю.П.Казакова, А.Г.Алексина, В.П.Астафьева, В.К.Железникова, </w:t>
            </w:r>
            <w:r w:rsidRPr="00E93F39">
              <w:rPr>
                <w:rFonts w:ascii="Times New Roman" w:hAnsi="Times New Roman" w:cs="Times New Roman"/>
                <w:color w:val="000000"/>
                <w:sz w:val="24"/>
                <w:szCs w:val="24"/>
                <w:lang w:val="ru-RU"/>
              </w:rPr>
              <w:lastRenderedPageBreak/>
              <w:t xml:space="preserve">Ю.Я.Яковлева, Ю.И.Коваля, А.А.Гиваргизова, М.С.Аромштам, Н.Ю.Абгарян.] </w:t>
            </w:r>
            <w:r w:rsidRPr="00E93F39">
              <w:rPr>
                <w:rFonts w:ascii="Times New Roman" w:hAnsi="Times New Roman" w:cs="Times New Roman"/>
                <w:color w:val="000000"/>
                <w:sz w:val="24"/>
                <w:szCs w:val="24"/>
              </w:rPr>
              <w:t>Обзор произведений. Специфика темы</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27926</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76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отечественных писателей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 на тему детства. </w:t>
            </w:r>
            <w:r w:rsidRPr="00E93F39">
              <w:rPr>
                <w:rFonts w:ascii="Times New Roman" w:hAnsi="Times New Roman" w:cs="Times New Roman"/>
                <w:color w:val="000000"/>
                <w:sz w:val="24"/>
                <w:szCs w:val="24"/>
              </w:rPr>
              <w:t>Тематика и проблематика произведения. Авторская позиция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27</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48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отечественных писателей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 на тему детства. </w:t>
            </w:r>
            <w:r w:rsidRPr="00E93F39">
              <w:rPr>
                <w:rFonts w:ascii="Times New Roman" w:hAnsi="Times New Roman" w:cs="Times New Roman"/>
                <w:color w:val="000000"/>
                <w:sz w:val="24"/>
                <w:szCs w:val="24"/>
              </w:rPr>
              <w:t>Герои и их поступки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Произведения отечественных писателей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 на тему детства. </w:t>
            </w:r>
            <w:r w:rsidRPr="00E93F39">
              <w:rPr>
                <w:rFonts w:ascii="Times New Roman" w:hAnsi="Times New Roman" w:cs="Times New Roman"/>
                <w:color w:val="000000"/>
                <w:sz w:val="24"/>
                <w:szCs w:val="24"/>
              </w:rPr>
              <w:t>Современный взгляд на тему детства в литературе</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Внеклассное чтение. Произведения отечественных писателей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 на тему детства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Произведения приключенческого жанра отечественных писателей</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 xml:space="preserve">дно по выбору). К. Булычёв «Девочка, с которой ничего не случится», «Миллион приключений» и др. </w:t>
            </w:r>
            <w:r w:rsidRPr="00E93F39">
              <w:rPr>
                <w:rFonts w:ascii="Times New Roman" w:hAnsi="Times New Roman" w:cs="Times New Roman"/>
                <w:color w:val="000000"/>
                <w:sz w:val="24"/>
                <w:szCs w:val="24"/>
              </w:rPr>
              <w:t xml:space="preserve">(главы по выбору). </w:t>
            </w:r>
            <w:r w:rsidRPr="00E93F39">
              <w:rPr>
                <w:rFonts w:ascii="Times New Roman" w:hAnsi="Times New Roman" w:cs="Times New Roman"/>
                <w:color w:val="000000"/>
                <w:sz w:val="24"/>
                <w:szCs w:val="24"/>
              </w:rPr>
              <w:lastRenderedPageBreak/>
              <w:t>Тематика произведений</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81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приключенческого жанра отечественных писателей. </w:t>
            </w:r>
            <w:r w:rsidRPr="00E93F39">
              <w:rPr>
                <w:rFonts w:ascii="Times New Roman" w:hAnsi="Times New Roman" w:cs="Times New Roman"/>
                <w:color w:val="000000"/>
                <w:sz w:val="24"/>
                <w:szCs w:val="24"/>
              </w:rPr>
              <w:t>Проблематика произведений К.Булычева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Произведения приключенческого жанра отечественных писателей. </w:t>
            </w:r>
            <w:r w:rsidRPr="00E93F39">
              <w:rPr>
                <w:rFonts w:ascii="Times New Roman" w:hAnsi="Times New Roman" w:cs="Times New Roman"/>
                <w:color w:val="000000"/>
                <w:sz w:val="24"/>
                <w:szCs w:val="24"/>
              </w:rPr>
              <w:t>Сюжет и проблематика произведения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Литература народов России. Стихотворения (одно по выбору). Например, Р. Г. Гамзатов. «Песня соловья»; М. </w:t>
            </w:r>
            <w:proofErr w:type="gramStart"/>
            <w:r w:rsidRPr="00E93F39">
              <w:rPr>
                <w:rFonts w:ascii="Times New Roman" w:hAnsi="Times New Roman" w:cs="Times New Roman"/>
                <w:color w:val="000000"/>
                <w:sz w:val="24"/>
                <w:szCs w:val="24"/>
                <w:lang w:val="ru-RU"/>
              </w:rPr>
              <w:t>Карим</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«Эту песню мать мне пела». Тематика стихотворений</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288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Образ лирического героя в стихотворениях Р.Г.Гамзатова и М.Карима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Х. К. Андерсен. Сказки (одна по выбору). Например, «Снежная королева», «Соловей». Тема, идея сказки. </w:t>
            </w:r>
            <w:r w:rsidRPr="00E93F39">
              <w:rPr>
                <w:rFonts w:ascii="Times New Roman" w:hAnsi="Times New Roman" w:cs="Times New Roman"/>
                <w:color w:val="000000"/>
                <w:sz w:val="24"/>
                <w:szCs w:val="24"/>
              </w:rPr>
              <w:t>Победа добра над злом</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0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28</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32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Х. К. Андерсен. Сказка «Снежная королева»: красота внутренняя и внешняя. </w:t>
            </w:r>
            <w:r w:rsidRPr="00E93F39">
              <w:rPr>
                <w:rFonts w:ascii="Times New Roman" w:hAnsi="Times New Roman" w:cs="Times New Roman"/>
                <w:color w:val="000000"/>
                <w:sz w:val="24"/>
                <w:szCs w:val="24"/>
              </w:rPr>
              <w:t>Образы. Авторская позиция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28</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36</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87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Внеклассное чтение. Сказки Х. К. Андерсена (по выбору)</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Любимая сказка Х. К. Андерсена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Зарубежная сказочная проза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дно произведение по выбору). Например, Л. Кэрролл. «Алиса в Стране Чудес» (главы); Дж. Р. Р. Толкин. «Хоббит, или</w:t>
            </w:r>
            <w:proofErr w:type="gramStart"/>
            <w:r w:rsidRPr="00E93F39">
              <w:rPr>
                <w:rFonts w:ascii="Times New Roman" w:hAnsi="Times New Roman" w:cs="Times New Roman"/>
                <w:color w:val="000000"/>
                <w:sz w:val="24"/>
                <w:szCs w:val="24"/>
                <w:lang w:val="ru-RU"/>
              </w:rPr>
              <w:t xml:space="preserve"> Т</w:t>
            </w:r>
            <w:proofErr w:type="gramEnd"/>
            <w:r w:rsidRPr="00E93F39">
              <w:rPr>
                <w:rFonts w:ascii="Times New Roman" w:hAnsi="Times New Roman" w:cs="Times New Roman"/>
                <w:color w:val="000000"/>
                <w:sz w:val="24"/>
                <w:szCs w:val="24"/>
                <w:lang w:val="ru-RU"/>
              </w:rPr>
              <w:t>уда и обратно» (главы) и др. Герои и мотивы</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28</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52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Зарубежная сказочная проза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дно произведение по выбору). Например, Л. Кэрролл. «Алиса в Стране Чудес» (главы); Дж. Р. Р. Толкин. «Хоббит, или</w:t>
            </w:r>
            <w:proofErr w:type="gramStart"/>
            <w:r w:rsidRPr="00E93F39">
              <w:rPr>
                <w:rFonts w:ascii="Times New Roman" w:hAnsi="Times New Roman" w:cs="Times New Roman"/>
                <w:color w:val="000000"/>
                <w:sz w:val="24"/>
                <w:szCs w:val="24"/>
                <w:lang w:val="ru-RU"/>
              </w:rPr>
              <w:t xml:space="preserve"> Т</w:t>
            </w:r>
            <w:proofErr w:type="gramEnd"/>
            <w:r w:rsidRPr="00E93F39">
              <w:rPr>
                <w:rFonts w:ascii="Times New Roman" w:hAnsi="Times New Roman" w:cs="Times New Roman"/>
                <w:color w:val="000000"/>
                <w:sz w:val="24"/>
                <w:szCs w:val="24"/>
                <w:lang w:val="ru-RU"/>
              </w:rPr>
              <w:t>уда и обратно» (главы) и др. Стиль и язык, художественные приемы</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28</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Художественный мир литературной сказки. </w:t>
            </w:r>
            <w:r w:rsidRPr="00E93F39">
              <w:rPr>
                <w:rFonts w:ascii="Times New Roman" w:hAnsi="Times New Roman" w:cs="Times New Roman"/>
                <w:color w:val="000000"/>
                <w:sz w:val="24"/>
                <w:szCs w:val="24"/>
              </w:rPr>
              <w:t>Итоговый урок</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28</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Резервный урок. Зарубежная проза о детях и подростках</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д</w:t>
            </w:r>
            <w:proofErr w:type="gramEnd"/>
            <w:r w:rsidRPr="00E93F39">
              <w:rPr>
                <w:rFonts w:ascii="Times New Roman" w:hAnsi="Times New Roman" w:cs="Times New Roman"/>
                <w:color w:val="000000"/>
                <w:sz w:val="24"/>
                <w:szCs w:val="24"/>
                <w:lang w:val="ru-RU"/>
              </w:rPr>
              <w:t xml:space="preserve">ва произведения по выбору). Например, М. Твен. «Приключения Тома Сойера» (главы); Дж. Лондон. «Сказание о Кише»; Р. Брэдбери. Рассказы. </w:t>
            </w:r>
            <w:r w:rsidRPr="00E93F39">
              <w:rPr>
                <w:rFonts w:ascii="Times New Roman" w:hAnsi="Times New Roman" w:cs="Times New Roman"/>
                <w:color w:val="000000"/>
                <w:sz w:val="24"/>
                <w:szCs w:val="24"/>
                <w:lang w:val="ru-RU"/>
              </w:rPr>
              <w:lastRenderedPageBreak/>
              <w:t xml:space="preserve">Например, «Каникулы», «Звук бегущих ног», «Зелёное утро» и др. </w:t>
            </w:r>
            <w:r w:rsidRPr="00E93F39">
              <w:rPr>
                <w:rFonts w:ascii="Times New Roman" w:hAnsi="Times New Roman" w:cs="Times New Roman"/>
                <w:color w:val="000000"/>
                <w:sz w:val="24"/>
                <w:szCs w:val="24"/>
              </w:rPr>
              <w:t>Обзор по теме</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93</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Зарубежная проза о детях и подростках</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д</w:t>
            </w:r>
            <w:proofErr w:type="gramEnd"/>
            <w:r w:rsidRPr="00E93F39">
              <w:rPr>
                <w:rFonts w:ascii="Times New Roman" w:hAnsi="Times New Roman" w:cs="Times New Roman"/>
                <w:color w:val="000000"/>
                <w:sz w:val="24"/>
                <w:szCs w:val="24"/>
                <w:lang w:val="ru-RU"/>
              </w:rPr>
              <w:t>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94</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Марк Твен. «Приключения Тома Сойера». Тематика произведения. Сюжет. Система персонажей. </w:t>
            </w:r>
            <w:r w:rsidRPr="00E93F39">
              <w:rPr>
                <w:rFonts w:ascii="Times New Roman" w:hAnsi="Times New Roman" w:cs="Times New Roman"/>
                <w:color w:val="000000"/>
                <w:sz w:val="24"/>
                <w:szCs w:val="24"/>
              </w:rPr>
              <w:t>Образ главного героя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95</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Марк Твен. «Приключения Тома Сойера»: дружба героев</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96</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Итоговая контрольная работа. Образы детства в литературных произведениях</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29</w:t>
              </w:r>
              <w:r w:rsidRPr="00E93F39">
                <w:rPr>
                  <w:rFonts w:ascii="Times New Roman" w:hAnsi="Times New Roman" w:cs="Times New Roman"/>
                  <w:color w:val="0000FF"/>
                  <w:sz w:val="24"/>
                  <w:szCs w:val="24"/>
                  <w:u w:val="single"/>
                </w:rPr>
                <w:t>fd</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97</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Зарубежная приключенческая проза. (два произведения по выбору), например, Р. Л. Стивенсон</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Остров </w:t>
            </w:r>
            <w:r w:rsidRPr="00E93F39">
              <w:rPr>
                <w:rFonts w:ascii="Times New Roman" w:hAnsi="Times New Roman" w:cs="Times New Roman"/>
                <w:color w:val="000000"/>
                <w:sz w:val="24"/>
                <w:szCs w:val="24"/>
                <w:lang w:val="ru-RU"/>
              </w:rPr>
              <w:lastRenderedPageBreak/>
              <w:t xml:space="preserve">сокровищ», «Чёрная стрела» (главы по выбору) и др. </w:t>
            </w:r>
            <w:r w:rsidRPr="00E93F39">
              <w:rPr>
                <w:rFonts w:ascii="Times New Roman" w:hAnsi="Times New Roman" w:cs="Times New Roman"/>
                <w:color w:val="000000"/>
                <w:sz w:val="24"/>
                <w:szCs w:val="24"/>
              </w:rPr>
              <w:t>Обзор по зарубежной приключенческой прозе. Темы и сюжеты произведений</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108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98</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Р.Л.Стивенсон. «Остров сокровищ», «Чёрная стрела» (главы по выбору). </w:t>
            </w:r>
            <w:r w:rsidRPr="00E93F39">
              <w:rPr>
                <w:rFonts w:ascii="Times New Roman" w:hAnsi="Times New Roman" w:cs="Times New Roman"/>
                <w:color w:val="000000"/>
                <w:sz w:val="24"/>
                <w:szCs w:val="24"/>
              </w:rPr>
              <w:t>Образ главного героя. Обзорный урок</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99</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Внеклассное чтение. Зарубежная приключенческая проза. </w:t>
            </w:r>
            <w:r w:rsidRPr="00E93F39">
              <w:rPr>
                <w:rFonts w:ascii="Times New Roman" w:hAnsi="Times New Roman" w:cs="Times New Roman"/>
                <w:color w:val="000000"/>
                <w:sz w:val="24"/>
                <w:szCs w:val="24"/>
              </w:rPr>
              <w:t>Любимое произведение</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100</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Зарубежная проза о животных</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дно-два произведения по выбору), например, Э. Сетон-Томпсон. «</w:t>
            </w:r>
            <w:proofErr w:type="gramStart"/>
            <w:r w:rsidRPr="00E93F39">
              <w:rPr>
                <w:rFonts w:ascii="Times New Roman" w:hAnsi="Times New Roman" w:cs="Times New Roman"/>
                <w:color w:val="000000"/>
                <w:sz w:val="24"/>
                <w:szCs w:val="24"/>
                <w:lang w:val="ru-RU"/>
              </w:rPr>
              <w:t>Королевская</w:t>
            </w:r>
            <w:proofErr w:type="gramEnd"/>
            <w:r w:rsidRPr="00E93F39">
              <w:rPr>
                <w:rFonts w:ascii="Times New Roman" w:hAnsi="Times New Roman" w:cs="Times New Roman"/>
                <w:color w:val="000000"/>
                <w:sz w:val="24"/>
                <w:szCs w:val="24"/>
                <w:lang w:val="ru-RU"/>
              </w:rPr>
              <w:t xml:space="preserve"> аналостанка»; Дж. Даррелл. «Говорящий свёрток»; Дж. Лондон. «Белый Клык»; Дж. Р. Киплинг. </w:t>
            </w:r>
            <w:r w:rsidRPr="00E93F39">
              <w:rPr>
                <w:rFonts w:ascii="Times New Roman" w:hAnsi="Times New Roman" w:cs="Times New Roman"/>
                <w:color w:val="000000"/>
                <w:sz w:val="24"/>
                <w:szCs w:val="24"/>
              </w:rPr>
              <w:t>«Маугли», «Рикки-Тикки-Тави» и др. Тематика, проблематика произведения</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26</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78</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101</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Зарубежная проза о животных. Герои и их поступки</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26</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9</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76"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102</w:t>
            </w:r>
          </w:p>
        </w:tc>
        <w:tc>
          <w:tcPr>
            <w:tcW w:w="272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Развитие речи. Итоговый урок. Результаты и планы на </w:t>
            </w:r>
            <w:r w:rsidRPr="00E93F39">
              <w:rPr>
                <w:rFonts w:ascii="Times New Roman" w:hAnsi="Times New Roman" w:cs="Times New Roman"/>
                <w:color w:val="000000"/>
                <w:sz w:val="24"/>
                <w:szCs w:val="24"/>
                <w:lang w:val="ru-RU"/>
              </w:rPr>
              <w:lastRenderedPageBreak/>
              <w:t xml:space="preserve">следующий год. </w:t>
            </w:r>
            <w:r w:rsidRPr="00E93F39">
              <w:rPr>
                <w:rFonts w:ascii="Times New Roman" w:hAnsi="Times New Roman" w:cs="Times New Roman"/>
                <w:color w:val="000000"/>
                <w:sz w:val="24"/>
                <w:szCs w:val="24"/>
              </w:rPr>
              <w:t>Список рекомендуемой литературы</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31"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4"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31"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lastRenderedPageBreak/>
              <w:t>ОБЩЕЕ КОЛИЧЕСТВО ЧАСОВ ПО ПРОГРАММЕ</w:t>
            </w:r>
          </w:p>
        </w:tc>
        <w:tc>
          <w:tcPr>
            <w:tcW w:w="11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102 </w:t>
            </w:r>
          </w:p>
        </w:tc>
        <w:tc>
          <w:tcPr>
            <w:tcW w:w="2190"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331"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467"/>
        <w:gridCol w:w="1047"/>
        <w:gridCol w:w="1988"/>
        <w:gridCol w:w="2093"/>
        <w:gridCol w:w="1478"/>
        <w:gridCol w:w="3090"/>
      </w:tblGrid>
      <w:tr w:rsidR="006D23F1" w:rsidRPr="00E93F39">
        <w:trPr>
          <w:trHeight w:val="144"/>
          <w:tblCellSpacing w:w="20" w:type="nil"/>
        </w:trPr>
        <w:tc>
          <w:tcPr>
            <w:tcW w:w="658"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2931"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Тема урока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162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Дата изучения </w:t>
            </w:r>
          </w:p>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1156"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2148"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292"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Введение в курс литературы 6 класса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1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Античная литература. Гомер. Поэмы «Илиада» и «Одиссея»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aa</w:t>
              </w:r>
              <w:r w:rsidRPr="00E93F39">
                <w:rPr>
                  <w:rFonts w:ascii="Times New Roman" w:hAnsi="Times New Roman" w:cs="Times New Roman"/>
                  <w:color w:val="0000FF"/>
                  <w:sz w:val="24"/>
                  <w:szCs w:val="24"/>
                  <w:u w:val="single"/>
                  <w:lang w:val="ru-RU"/>
                </w:rPr>
                <w:t>04</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Гомер. Поэма «Илиада». Образы Ахилла и Гектора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abbc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Развитие речи. Гомер. Поэма «Одиссея» (фрагменты). </w:t>
            </w:r>
            <w:r w:rsidRPr="00E93F39">
              <w:rPr>
                <w:rFonts w:ascii="Times New Roman" w:hAnsi="Times New Roman" w:cs="Times New Roman"/>
                <w:color w:val="000000"/>
                <w:sz w:val="24"/>
                <w:szCs w:val="24"/>
              </w:rPr>
              <w:t>Образ Одиссея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ad</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aee</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Былины</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не менее двух), например, «Илья Муромец и Соловей-разбойник», «Садко». </w:t>
            </w:r>
            <w:r w:rsidRPr="00E93F39">
              <w:rPr>
                <w:rFonts w:ascii="Times New Roman" w:hAnsi="Times New Roman" w:cs="Times New Roman"/>
                <w:color w:val="000000"/>
                <w:sz w:val="24"/>
                <w:szCs w:val="24"/>
              </w:rPr>
              <w:t>Жанровые особенности, сюжет, система образов.</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06</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1</w:t>
              </w:r>
              <w:r w:rsidRPr="00E93F39">
                <w:rPr>
                  <w:rFonts w:ascii="Times New Roman" w:hAnsi="Times New Roman" w:cs="Times New Roman"/>
                  <w:color w:val="0000FF"/>
                  <w:sz w:val="24"/>
                  <w:szCs w:val="24"/>
                  <w:u w:val="single"/>
                </w:rPr>
                <w:t>fc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Внеклассное чтение. Тематика русских былин. Традиции в изображении богатырей. Былина «Вольга и </w:t>
            </w:r>
            <w:r w:rsidRPr="00E93F39">
              <w:rPr>
                <w:rFonts w:ascii="Times New Roman" w:hAnsi="Times New Roman" w:cs="Times New Roman"/>
                <w:color w:val="000000"/>
                <w:sz w:val="24"/>
                <w:szCs w:val="24"/>
                <w:lang w:val="ru-RU"/>
              </w:rPr>
              <w:lastRenderedPageBreak/>
              <w:t>Микула Селянинович»</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be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Былина «Садко». Особенность былинного эпосаз Новгородского цикла. </w:t>
            </w:r>
            <w:r w:rsidRPr="00E93F39">
              <w:rPr>
                <w:rFonts w:ascii="Times New Roman" w:hAnsi="Times New Roman" w:cs="Times New Roman"/>
                <w:color w:val="000000"/>
                <w:sz w:val="24"/>
                <w:szCs w:val="24"/>
              </w:rPr>
              <w:t>Образ Садко в искусстве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4</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r w:rsidRPr="00E93F39">
              <w:rPr>
                <w:rFonts w:ascii="Times New Roman" w:hAnsi="Times New Roman" w:cs="Times New Roman"/>
                <w:color w:val="000000"/>
                <w:sz w:val="24"/>
                <w:szCs w:val="24"/>
              </w:rPr>
              <w:t>Русские богатыри в изобразительном искусстве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Русская народная песня. Жанровое своеобразие. Русские народные песни в художественной литературе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706</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Народные баллады народов России и мира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трёх песен и одной баллады) «Песнь о Роланде» (фрагменты), «Песнь о Нибелунгах» (фрагменты). </w:t>
            </w:r>
            <w:r w:rsidRPr="00E93F39">
              <w:rPr>
                <w:rFonts w:ascii="Times New Roman" w:hAnsi="Times New Roman" w:cs="Times New Roman"/>
                <w:color w:val="000000"/>
                <w:sz w:val="24"/>
                <w:szCs w:val="24"/>
              </w:rPr>
              <w:t>Тематика, система образов</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2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81</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Баллада «Аника-воин». Специфика русской народной баллады. </w:t>
            </w:r>
            <w:r w:rsidRPr="00E93F39">
              <w:rPr>
                <w:rFonts w:ascii="Times New Roman" w:hAnsi="Times New Roman" w:cs="Times New Roman"/>
                <w:color w:val="000000"/>
                <w:sz w:val="24"/>
                <w:szCs w:val="24"/>
              </w:rPr>
              <w:t>Изобразительно-выразительные средства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Внеклассное чтение. Жанр баллады в мировой литературе. Баллада Р. Л. Стивенсона "Вересковый мёд". </w:t>
            </w:r>
            <w:r w:rsidRPr="00E93F39">
              <w:rPr>
                <w:rFonts w:ascii="Times New Roman" w:hAnsi="Times New Roman" w:cs="Times New Roman"/>
                <w:color w:val="000000"/>
                <w:sz w:val="24"/>
                <w:szCs w:val="24"/>
              </w:rPr>
              <w:t>Тема, идея, сюжет, композиция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Внеклассное чтение. Жанр </w:t>
            </w:r>
            <w:r w:rsidRPr="00E93F39">
              <w:rPr>
                <w:rFonts w:ascii="Times New Roman" w:hAnsi="Times New Roman" w:cs="Times New Roman"/>
                <w:color w:val="000000"/>
                <w:sz w:val="24"/>
                <w:szCs w:val="24"/>
                <w:lang w:val="ru-RU"/>
              </w:rPr>
              <w:lastRenderedPageBreak/>
              <w:t xml:space="preserve">баллады в мировой литературе. Баллады Ф. Шиллера «Кубок», "Перчатка". </w:t>
            </w:r>
            <w:r w:rsidRPr="00E93F39">
              <w:rPr>
                <w:rFonts w:ascii="Times New Roman" w:hAnsi="Times New Roman" w:cs="Times New Roman"/>
                <w:color w:val="000000"/>
                <w:sz w:val="24"/>
                <w:szCs w:val="24"/>
              </w:rPr>
              <w:t>Сюжетное своеобразие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bb</w:t>
              </w:r>
              <w:r w:rsidRPr="00E93F39">
                <w:rPr>
                  <w:rFonts w:ascii="Times New Roman" w:hAnsi="Times New Roman" w:cs="Times New Roman"/>
                  <w:color w:val="0000FF"/>
                  <w:sz w:val="24"/>
                  <w:szCs w:val="24"/>
                  <w:u w:val="single"/>
                  <w:lang w:val="ru-RU"/>
                </w:rPr>
                <w:t>52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16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Итоговый урок по разделу "Фольклор". Отражение фольклорных жанров в литературе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Викторина по разделу "Фольклор"</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124</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E93F39">
              <w:rPr>
                <w:rFonts w:ascii="Times New Roman" w:hAnsi="Times New Roman" w:cs="Times New Roman"/>
                <w:color w:val="000000"/>
                <w:sz w:val="24"/>
                <w:szCs w:val="24"/>
              </w:rPr>
              <w:t>Тематика фрагмента, особенности жанра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«Повесть временных лет»: «Сказание о походе князя Олега на </w:t>
            </w:r>
            <w:proofErr w:type="gramStart"/>
            <w:r w:rsidRPr="00E93F39">
              <w:rPr>
                <w:rFonts w:ascii="Times New Roman" w:hAnsi="Times New Roman" w:cs="Times New Roman"/>
                <w:color w:val="000000"/>
                <w:sz w:val="24"/>
                <w:szCs w:val="24"/>
                <w:lang w:val="ru-RU"/>
              </w:rPr>
              <w:t>Царь-град</w:t>
            </w:r>
            <w:proofErr w:type="gramEnd"/>
            <w:r w:rsidRPr="00E93F39">
              <w:rPr>
                <w:rFonts w:ascii="Times New Roman" w:hAnsi="Times New Roman" w:cs="Times New Roman"/>
                <w:color w:val="000000"/>
                <w:sz w:val="24"/>
                <w:szCs w:val="24"/>
                <w:lang w:val="ru-RU"/>
              </w:rPr>
              <w:t xml:space="preserve">», «Предание о смерти князя Олега». </w:t>
            </w:r>
            <w:r w:rsidRPr="00E93F39">
              <w:rPr>
                <w:rFonts w:ascii="Times New Roman" w:hAnsi="Times New Roman" w:cs="Times New Roman"/>
                <w:color w:val="000000"/>
                <w:sz w:val="24"/>
                <w:szCs w:val="24"/>
              </w:rPr>
              <w:t>Анализ фрагментов летописи. Образы героев</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354</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Развитие речи. Древнерусская литература. Самостоятельный анализ фрагмента из «Повести временных лет» по </w:t>
            </w:r>
            <w:r w:rsidRPr="00E93F39">
              <w:rPr>
                <w:rFonts w:ascii="Times New Roman" w:hAnsi="Times New Roman" w:cs="Times New Roman"/>
                <w:color w:val="000000"/>
                <w:sz w:val="24"/>
                <w:szCs w:val="24"/>
                <w:lang w:val="ru-RU"/>
              </w:rPr>
              <w:lastRenderedPageBreak/>
              <w:t>выбору</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22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«Песнь о вещем Олеге». Связь с фрагментом "Повести временных лет"</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4</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Стихотворения «Зимняя дорога», «Туча» и др. </w:t>
            </w:r>
            <w:r w:rsidRPr="00E93F39">
              <w:rPr>
                <w:rFonts w:ascii="Times New Roman" w:hAnsi="Times New Roman" w:cs="Times New Roman"/>
                <w:color w:val="000000"/>
                <w:sz w:val="24"/>
                <w:szCs w:val="24"/>
              </w:rPr>
              <w:t>Пейзажная лирика поэта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61</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Стихотворение «Узник». </w:t>
            </w:r>
            <w:r w:rsidRPr="00E93F39">
              <w:rPr>
                <w:rFonts w:ascii="Times New Roman" w:hAnsi="Times New Roman" w:cs="Times New Roman"/>
                <w:color w:val="000000"/>
                <w:sz w:val="24"/>
                <w:szCs w:val="24"/>
              </w:rPr>
              <w:t>Проблематика, средства изображения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Двусложные размеры стиха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732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Роман «Дубровский». История создания, тема, идея произведения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84</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А.С. Пушкин. Роман "Дубровский". </w:t>
            </w:r>
            <w:r w:rsidRPr="00E93F39">
              <w:rPr>
                <w:rFonts w:ascii="Times New Roman" w:hAnsi="Times New Roman" w:cs="Times New Roman"/>
                <w:color w:val="000000"/>
                <w:sz w:val="24"/>
                <w:szCs w:val="24"/>
              </w:rPr>
              <w:t>Сюжет, фабула, система образов</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976</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А.С. Пушкин. Роман "Дубровский". История любви Владимира и Маши. </w:t>
            </w:r>
            <w:r w:rsidRPr="00E93F39">
              <w:rPr>
                <w:rFonts w:ascii="Times New Roman" w:hAnsi="Times New Roman" w:cs="Times New Roman"/>
                <w:color w:val="000000"/>
                <w:sz w:val="24"/>
                <w:szCs w:val="24"/>
              </w:rPr>
              <w:t>Образ главного героя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cba</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3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ce</w:t>
              </w:r>
              <w:r w:rsidRPr="00E93F39">
                <w:rPr>
                  <w:rFonts w:ascii="Times New Roman" w:hAnsi="Times New Roman" w:cs="Times New Roman"/>
                  <w:color w:val="0000FF"/>
                  <w:sz w:val="24"/>
                  <w:szCs w:val="24"/>
                  <w:u w:val="single"/>
                  <w:lang w:val="ru-RU"/>
                </w:rPr>
                <w:t>58</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А.С. Пушкин. Роман "Дубровский". </w:t>
            </w:r>
            <w:r w:rsidRPr="00E93F39">
              <w:rPr>
                <w:rFonts w:ascii="Times New Roman" w:hAnsi="Times New Roman" w:cs="Times New Roman"/>
                <w:color w:val="000000"/>
                <w:sz w:val="24"/>
                <w:szCs w:val="24"/>
              </w:rPr>
              <w:t>Смысл финала романа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cf</w:t>
              </w:r>
              <w:r w:rsidRPr="00E93F39">
                <w:rPr>
                  <w:rFonts w:ascii="Times New Roman" w:hAnsi="Times New Roman" w:cs="Times New Roman"/>
                  <w:color w:val="0000FF"/>
                  <w:sz w:val="24"/>
                  <w:szCs w:val="24"/>
                  <w:u w:val="single"/>
                  <w:lang w:val="ru-RU"/>
                </w:rPr>
                <w:t>70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Подготовка к домашнему сочинению по роману А.С.Пушкина "Дубровский"</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Итоговый урок по творчеству А.С. Пушкина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092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Внеклассное чтение. Любимое произведение А.С.Пушкина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Стихотворения (не менее трёх). "Три пальмы", "Утес", "Листок". История создания, тематика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1</w:t>
              </w:r>
              <w:r w:rsidRPr="00E93F39">
                <w:rPr>
                  <w:rFonts w:ascii="Times New Roman" w:hAnsi="Times New Roman" w:cs="Times New Roman"/>
                  <w:color w:val="0000FF"/>
                  <w:sz w:val="24"/>
                  <w:szCs w:val="24"/>
                  <w:u w:val="single"/>
                </w:rPr>
                <w:t>be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Стихотворения (не менее трёх). "Три пальмы", "Утес", "Листок". Лирический герой, его чувства и переживания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Стихотворения (не менее трёх). "Три пальмы", "Утес", "Листок". Художественные средства выразительности</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420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Трехложные стихотворные размеры</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538</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В. Кольцов. Стихотворения (не менее двух). </w:t>
            </w:r>
            <w:r w:rsidRPr="00E93F39">
              <w:rPr>
                <w:rFonts w:ascii="Times New Roman" w:hAnsi="Times New Roman" w:cs="Times New Roman"/>
                <w:color w:val="000000"/>
                <w:sz w:val="24"/>
                <w:szCs w:val="24"/>
              </w:rPr>
              <w:t>"Косарь", "Соловей". Тематика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dc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 В. Кольцов. </w:t>
            </w:r>
            <w:r w:rsidRPr="00E93F39">
              <w:rPr>
                <w:rFonts w:ascii="Times New Roman" w:hAnsi="Times New Roman" w:cs="Times New Roman"/>
                <w:color w:val="000000"/>
                <w:sz w:val="24"/>
                <w:szCs w:val="24"/>
                <w:lang w:val="ru-RU"/>
              </w:rPr>
              <w:lastRenderedPageBreak/>
              <w:t>Стихотворения "Косарь", "Пахарь". Художественные средства воплощения авторского замысла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Ф. И. Тютчев. Стихотворения (не менее двух) "Есть в осени первоначальной…", "С поляны коршун поднялся…". </w:t>
            </w:r>
            <w:r w:rsidRPr="00E93F39">
              <w:rPr>
                <w:rFonts w:ascii="Times New Roman" w:hAnsi="Times New Roman" w:cs="Times New Roman"/>
                <w:color w:val="000000"/>
                <w:sz w:val="24"/>
                <w:szCs w:val="24"/>
              </w:rPr>
              <w:t>Тематика произведений</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920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4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db</w:t>
              </w:r>
              <w:r w:rsidRPr="00E93F39">
                <w:rPr>
                  <w:rFonts w:ascii="Times New Roman" w:hAnsi="Times New Roman" w:cs="Times New Roman"/>
                  <w:color w:val="0000FF"/>
                  <w:sz w:val="24"/>
                  <w:szCs w:val="24"/>
                  <w:u w:val="single"/>
                  <w:lang w:val="ru-RU"/>
                </w:rPr>
                <w:t>82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r w:rsidRPr="00E93F39">
              <w:rPr>
                <w:rFonts w:ascii="Times New Roman" w:hAnsi="Times New Roman" w:cs="Times New Roman"/>
                <w:color w:val="000000"/>
                <w:sz w:val="24"/>
                <w:szCs w:val="24"/>
              </w:rPr>
              <w:t>Проблематика произведений поэта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db</w:t>
              </w:r>
              <w:r w:rsidRPr="00E93F39">
                <w:rPr>
                  <w:rFonts w:ascii="Times New Roman" w:hAnsi="Times New Roman" w:cs="Times New Roman"/>
                  <w:color w:val="0000FF"/>
                  <w:sz w:val="24"/>
                  <w:szCs w:val="24"/>
                  <w:u w:val="single"/>
                  <w:lang w:val="ru-RU"/>
                </w:rPr>
                <w:t>82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r w:rsidRPr="00E93F39">
              <w:rPr>
                <w:rFonts w:ascii="Times New Roman" w:hAnsi="Times New Roman" w:cs="Times New Roman"/>
                <w:color w:val="000000"/>
                <w:sz w:val="24"/>
                <w:szCs w:val="24"/>
              </w:rPr>
              <w:t>Своеобразие художественного видения поэта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de</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Итоговый урок по творчеству М.Ю. Лермонтова, А. В. Кольцова, Ф.И. Тютчева, А.А. Фета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dfa</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И. С. </w:t>
            </w:r>
            <w:r w:rsidRPr="00E93F39">
              <w:rPr>
                <w:rFonts w:ascii="Times New Roman" w:hAnsi="Times New Roman" w:cs="Times New Roman"/>
                <w:color w:val="000000"/>
                <w:sz w:val="24"/>
                <w:szCs w:val="24"/>
                <w:lang w:val="ru-RU"/>
              </w:rPr>
              <w:lastRenderedPageBreak/>
              <w:t xml:space="preserve">Тургенев. Сборник рассказов "Записки охотника". Рассказ "Бежин луг". </w:t>
            </w:r>
            <w:r w:rsidRPr="00E93F39">
              <w:rPr>
                <w:rFonts w:ascii="Times New Roman" w:hAnsi="Times New Roman" w:cs="Times New Roman"/>
                <w:color w:val="000000"/>
                <w:sz w:val="24"/>
                <w:szCs w:val="24"/>
              </w:rPr>
              <w:t>Проблематика произведения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0</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И. С. Тургенев. Рассказ «Бежин луг». </w:t>
            </w:r>
            <w:r w:rsidRPr="00E93F39">
              <w:rPr>
                <w:rFonts w:ascii="Times New Roman" w:hAnsi="Times New Roman" w:cs="Times New Roman"/>
                <w:color w:val="000000"/>
                <w:sz w:val="24"/>
                <w:szCs w:val="24"/>
              </w:rPr>
              <w:t>Образы и герои</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28</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С. Тургенев</w:t>
            </w:r>
            <w:proofErr w:type="gramStart"/>
            <w:r w:rsidRPr="00E93F39">
              <w:rPr>
                <w:rFonts w:ascii="Times New Roman" w:hAnsi="Times New Roman" w:cs="Times New Roman"/>
                <w:color w:val="000000"/>
                <w:sz w:val="24"/>
                <w:szCs w:val="24"/>
                <w:lang w:val="ru-RU"/>
              </w:rPr>
              <w:t>.Р</w:t>
            </w:r>
            <w:proofErr w:type="gramEnd"/>
            <w:r w:rsidRPr="00E93F39">
              <w:rPr>
                <w:rFonts w:ascii="Times New Roman" w:hAnsi="Times New Roman" w:cs="Times New Roman"/>
                <w:color w:val="000000"/>
                <w:sz w:val="24"/>
                <w:szCs w:val="24"/>
                <w:lang w:val="ru-RU"/>
              </w:rPr>
              <w:t>ассказ «Бежин луг». Портрет и пейзаж в литературном произведении</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С. Лесков. Сказ «Левша». Художественные и жанровые особенности произведения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5</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С. Лесков. Сказ «Левша»: образ главного героя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4</w:t>
              </w:r>
              <w:r w:rsidRPr="00E93F39">
                <w:rPr>
                  <w:rFonts w:ascii="Times New Roman" w:hAnsi="Times New Roman" w:cs="Times New Roman"/>
                  <w:color w:val="0000FF"/>
                  <w:sz w:val="24"/>
                  <w:szCs w:val="24"/>
                  <w:u w:val="single"/>
                </w:rPr>
                <w:t>ba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С. Лесков. Сказ «Левша»: авторское отношение к герою</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Итоговый урок по творчеству И.С. Тургенева, Н. С.Лескова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5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Л. Н. Толстой. Повесть «Детство» (главы). </w:t>
            </w:r>
            <w:r w:rsidRPr="00E93F39">
              <w:rPr>
                <w:rFonts w:ascii="Times New Roman" w:hAnsi="Times New Roman" w:cs="Times New Roman"/>
                <w:color w:val="000000"/>
                <w:sz w:val="24"/>
                <w:szCs w:val="24"/>
              </w:rPr>
              <w:t>Тематика произведения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924</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Л. Н. Толстой. Повесть «Детство» (главы). </w:t>
            </w:r>
            <w:r w:rsidRPr="00E93F39">
              <w:rPr>
                <w:rFonts w:ascii="Times New Roman" w:hAnsi="Times New Roman" w:cs="Times New Roman"/>
                <w:color w:val="000000"/>
                <w:sz w:val="24"/>
                <w:szCs w:val="24"/>
              </w:rPr>
              <w:t>Проблематика повести</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eb</w:t>
              </w:r>
              <w:r w:rsidRPr="00E93F39">
                <w:rPr>
                  <w:rFonts w:ascii="Times New Roman" w:hAnsi="Times New Roman" w:cs="Times New Roman"/>
                  <w:color w:val="0000FF"/>
                  <w:sz w:val="24"/>
                  <w:szCs w:val="24"/>
                  <w:u w:val="single"/>
                  <w:lang w:val="ru-RU"/>
                </w:rPr>
                <w:t>5</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Л. Н. Толстой. Повесть «Детство» (главы). Образы родителей</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ec</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Развитие речи. Л. Н. Толстой. Повесть «Детство» (главы). Образы Карла Иваныча и </w:t>
            </w:r>
            <w:r w:rsidRPr="00E93F39">
              <w:rPr>
                <w:rFonts w:ascii="Times New Roman" w:hAnsi="Times New Roman" w:cs="Times New Roman"/>
                <w:color w:val="000000"/>
                <w:sz w:val="24"/>
                <w:szCs w:val="24"/>
                <w:lang w:val="ru-RU"/>
              </w:rPr>
              <w:lastRenderedPageBreak/>
              <w:t>Натальи Савишны</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edf</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Итоговая контрольная работа по теме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036</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П. Чехов. Рассказы (три по выбору). «Толстый и тонкий», «Смерть чиновника», "Хамелеон". </w:t>
            </w:r>
            <w:r w:rsidRPr="00E93F39">
              <w:rPr>
                <w:rFonts w:ascii="Times New Roman" w:hAnsi="Times New Roman" w:cs="Times New Roman"/>
                <w:color w:val="000000"/>
                <w:sz w:val="24"/>
                <w:szCs w:val="24"/>
              </w:rPr>
              <w:t>Проблема маленького человека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54</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П. Чехов. Рассказ «Хамелеон». </w:t>
            </w:r>
            <w:r w:rsidRPr="00E93F39">
              <w:rPr>
                <w:rFonts w:ascii="Times New Roman" w:hAnsi="Times New Roman" w:cs="Times New Roman"/>
                <w:color w:val="000000"/>
                <w:sz w:val="24"/>
                <w:szCs w:val="24"/>
              </w:rPr>
              <w:t>Юмор, ирония, источники комического</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ee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824</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И. Куприн. Рассказ «Чудесный доктор». </w:t>
            </w:r>
            <w:r w:rsidRPr="00E93F39">
              <w:rPr>
                <w:rFonts w:ascii="Times New Roman" w:hAnsi="Times New Roman" w:cs="Times New Roman"/>
                <w:color w:val="000000"/>
                <w:sz w:val="24"/>
                <w:szCs w:val="24"/>
              </w:rPr>
              <w:t>Тема рассказа. Сюжет</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932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И. Куприн. Рассказ «Чудесный доктор». </w:t>
            </w:r>
            <w:r w:rsidRPr="00E93F39">
              <w:rPr>
                <w:rFonts w:ascii="Times New Roman" w:hAnsi="Times New Roman" w:cs="Times New Roman"/>
                <w:color w:val="000000"/>
                <w:sz w:val="24"/>
                <w:szCs w:val="24"/>
              </w:rPr>
              <w:t>Проблематика произведения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6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fa</w:t>
              </w:r>
              <w:r w:rsidRPr="00E93F39">
                <w:rPr>
                  <w:rFonts w:ascii="Times New Roman" w:hAnsi="Times New Roman" w:cs="Times New Roman"/>
                  <w:color w:val="0000FF"/>
                  <w:sz w:val="24"/>
                  <w:szCs w:val="24"/>
                  <w:u w:val="single"/>
                  <w:lang w:val="ru-RU"/>
                </w:rPr>
                <w:t>54</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И. Куприн. Рассказ «Чудесный доктор». </w:t>
            </w:r>
            <w:r w:rsidRPr="00E93F39">
              <w:rPr>
                <w:rFonts w:ascii="Times New Roman" w:hAnsi="Times New Roman" w:cs="Times New Roman"/>
                <w:color w:val="000000"/>
                <w:sz w:val="24"/>
                <w:szCs w:val="24"/>
              </w:rPr>
              <w:t>Смысл названия рассказа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fb</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w:t>
            </w:r>
            <w:r w:rsidRPr="00E93F39">
              <w:rPr>
                <w:rFonts w:ascii="Times New Roman" w:hAnsi="Times New Roman" w:cs="Times New Roman"/>
                <w:color w:val="000000"/>
                <w:sz w:val="24"/>
                <w:szCs w:val="24"/>
                <w:lang w:val="ru-RU"/>
              </w:rPr>
              <w:lastRenderedPageBreak/>
              <w:t>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fc</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Стихотворения отечественных поэтов начала ХХ века</w:t>
            </w:r>
            <w:proofErr w:type="gramStart"/>
            <w:r w:rsidRPr="00E93F39">
              <w:rPr>
                <w:rFonts w:ascii="Times New Roman" w:hAnsi="Times New Roman" w:cs="Times New Roman"/>
                <w:color w:val="000000"/>
                <w:sz w:val="24"/>
                <w:szCs w:val="24"/>
                <w:lang w:val="ru-RU"/>
              </w:rPr>
              <w:t>.С</w:t>
            </w:r>
            <w:proofErr w:type="gramEnd"/>
            <w:r w:rsidRPr="00E93F39">
              <w:rPr>
                <w:rFonts w:ascii="Times New Roman" w:hAnsi="Times New Roman" w:cs="Times New Roman"/>
                <w:color w:val="000000"/>
                <w:sz w:val="24"/>
                <w:szCs w:val="24"/>
                <w:lang w:val="ru-RU"/>
              </w:rPr>
              <w:t>. А. Есенин. Стихотворения «Гой ты, Русь, моя родная…», «Низкий дом с голубыми ставнями», « Я покинул родимый дом…», «Топи да болота»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fda</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fec</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О.Ф.Берггольц, В.С.Высоцкого, Е.А.Евтушенко, А.С.Кушнера, Ю.Д.Левитанского, Ю.П.Мориц, Б.Ш.Окуджавы, </w:t>
            </w:r>
            <w:r w:rsidRPr="00E93F39">
              <w:rPr>
                <w:rFonts w:ascii="Times New Roman" w:hAnsi="Times New Roman" w:cs="Times New Roman"/>
                <w:color w:val="000000"/>
                <w:sz w:val="24"/>
                <w:szCs w:val="24"/>
                <w:lang w:val="ru-RU"/>
              </w:rPr>
              <w:lastRenderedPageBreak/>
              <w:t>Д.С.Самойлова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3004</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30170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30288</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Резервный урок. Итоговый урок по теме «Русская поэзия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303</w:t>
              </w:r>
              <w:r w:rsidRPr="00E93F39">
                <w:rPr>
                  <w:rFonts w:ascii="Times New Roman" w:hAnsi="Times New Roman" w:cs="Times New Roman"/>
                  <w:color w:val="0000FF"/>
                  <w:sz w:val="24"/>
                  <w:szCs w:val="24"/>
                  <w:u w:val="single"/>
                </w:rPr>
                <w:t>aa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Проза отечественных писателей конца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в том числе о Великой Отечественной войне. Обзор</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д</w:t>
            </w:r>
            <w:proofErr w:type="gramEnd"/>
            <w:r w:rsidRPr="00E93F39">
              <w:rPr>
                <w:rFonts w:ascii="Times New Roman" w:hAnsi="Times New Roman" w:cs="Times New Roman"/>
                <w:color w:val="000000"/>
                <w:sz w:val="24"/>
                <w:szCs w:val="24"/>
                <w:lang w:val="ru-RU"/>
              </w:rPr>
              <w:t xml:space="preserve">ва </w:t>
            </w:r>
            <w:r w:rsidRPr="00E93F39">
              <w:rPr>
                <w:rFonts w:ascii="Times New Roman" w:hAnsi="Times New Roman" w:cs="Times New Roman"/>
                <w:color w:val="000000"/>
                <w:sz w:val="24"/>
                <w:szCs w:val="24"/>
                <w:lang w:val="ru-RU"/>
              </w:rPr>
              <w:lastRenderedPageBreak/>
              <w:t>произведения по выбору, например, Б. Л. Васильев. «Экспонат №...»; Б. П. Екимов. «Ночь исцеления», А. В. Жвалевский и Е. Б. Пастернак. «Правдивая история Деда Мороза» и др.</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73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Проза отечественных писателей конца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Тематика, идейно-художественное содержание произведения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30620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 Г. Распутин. Рассказ «Уроки </w:t>
            </w:r>
            <w:proofErr w:type="gramStart"/>
            <w:r w:rsidRPr="00E93F39">
              <w:rPr>
                <w:rFonts w:ascii="Times New Roman" w:hAnsi="Times New Roman" w:cs="Times New Roman"/>
                <w:color w:val="000000"/>
                <w:sz w:val="24"/>
                <w:szCs w:val="24"/>
                <w:lang w:val="ru-RU"/>
              </w:rPr>
              <w:t>французского</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Трудности послевоенного времени</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7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30</w:t>
              </w:r>
              <w:r w:rsidRPr="00E93F39">
                <w:rPr>
                  <w:rFonts w:ascii="Times New Roman" w:hAnsi="Times New Roman" w:cs="Times New Roman"/>
                  <w:color w:val="0000FF"/>
                  <w:sz w:val="24"/>
                  <w:szCs w:val="24"/>
                  <w:u w:val="single"/>
                </w:rPr>
                <w:t>cf</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 Г. Распутин. Рассказ «Уроки </w:t>
            </w:r>
            <w:proofErr w:type="gramStart"/>
            <w:r w:rsidRPr="00E93F39">
              <w:rPr>
                <w:rFonts w:ascii="Times New Roman" w:hAnsi="Times New Roman" w:cs="Times New Roman"/>
                <w:color w:val="000000"/>
                <w:sz w:val="24"/>
                <w:szCs w:val="24"/>
                <w:lang w:val="ru-RU"/>
              </w:rPr>
              <w:t>французского</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Образ главного героя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30</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1</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Резервный урок. В. Г. Распутин. Рассказ «Уроки </w:t>
            </w:r>
            <w:proofErr w:type="gramStart"/>
            <w:r w:rsidRPr="00E93F39">
              <w:rPr>
                <w:rFonts w:ascii="Times New Roman" w:hAnsi="Times New Roman" w:cs="Times New Roman"/>
                <w:color w:val="000000"/>
                <w:sz w:val="24"/>
                <w:szCs w:val="24"/>
                <w:lang w:val="ru-RU"/>
              </w:rPr>
              <w:t>французского</w:t>
            </w:r>
            <w:proofErr w:type="gramEnd"/>
            <w:r w:rsidRPr="00E93F39">
              <w:rPr>
                <w:rFonts w:ascii="Times New Roman" w:hAnsi="Times New Roman" w:cs="Times New Roman"/>
                <w:color w:val="000000"/>
                <w:sz w:val="24"/>
                <w:szCs w:val="24"/>
                <w:lang w:val="ru-RU"/>
              </w:rPr>
              <w:t>». Нравственная проблематика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310</w:t>
              </w:r>
              <w:r w:rsidRPr="00E93F39">
                <w:rPr>
                  <w:rFonts w:ascii="Times New Roman" w:hAnsi="Times New Roman" w:cs="Times New Roman"/>
                  <w:color w:val="0000FF"/>
                  <w:sz w:val="24"/>
                  <w:szCs w:val="24"/>
                  <w:u w:val="single"/>
                </w:rPr>
                <w:t>de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E93F39">
              <w:rPr>
                <w:rFonts w:ascii="Times New Roman" w:hAnsi="Times New Roman" w:cs="Times New Roman"/>
                <w:color w:val="000000"/>
                <w:sz w:val="24"/>
                <w:szCs w:val="24"/>
              </w:rPr>
              <w:t>Обзор произведений.не менее двух на выбор</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 П. Погодин. Идейно-художественная особенность рассказов из книги «Кирпичные острова»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3132</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 И. Фраерман. «Дикая </w:t>
            </w:r>
            <w:r w:rsidRPr="00E93F39">
              <w:rPr>
                <w:rFonts w:ascii="Times New Roman" w:hAnsi="Times New Roman" w:cs="Times New Roman"/>
                <w:color w:val="000000"/>
                <w:sz w:val="24"/>
                <w:szCs w:val="24"/>
                <w:lang w:val="ru-RU"/>
              </w:rPr>
              <w:lastRenderedPageBreak/>
              <w:t xml:space="preserve">собака Динго, или Повесть о первой любви». </w:t>
            </w:r>
            <w:r w:rsidRPr="00E93F39">
              <w:rPr>
                <w:rFonts w:ascii="Times New Roman" w:hAnsi="Times New Roman" w:cs="Times New Roman"/>
                <w:color w:val="000000"/>
                <w:sz w:val="24"/>
                <w:szCs w:val="24"/>
              </w:rPr>
              <w:t>Проблематика повести</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80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Внеклассное чтение. Ю. И. Коваль. Повесть «Самая лёгкая лодка в мире». </w:t>
            </w:r>
            <w:r w:rsidRPr="00E93F39">
              <w:rPr>
                <w:rFonts w:ascii="Times New Roman" w:hAnsi="Times New Roman" w:cs="Times New Roman"/>
                <w:color w:val="000000"/>
                <w:sz w:val="24"/>
                <w:szCs w:val="24"/>
              </w:rPr>
              <w:t>Система образов</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3155</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Произведения современных отечественных писателей-фантастов. (не менее двух). Например</w:t>
            </w:r>
            <w:proofErr w:type="gramStart"/>
            <w:r w:rsidRPr="00E93F39">
              <w:rPr>
                <w:rFonts w:ascii="Times New Roman" w:hAnsi="Times New Roman" w:cs="Times New Roman"/>
                <w:color w:val="000000"/>
                <w:sz w:val="24"/>
                <w:szCs w:val="24"/>
                <w:lang w:val="ru-RU"/>
              </w:rPr>
              <w:t>,А</w:t>
            </w:r>
            <w:proofErr w:type="gramEnd"/>
            <w:r w:rsidRPr="00E93F39">
              <w:rPr>
                <w:rFonts w:ascii="Times New Roman" w:hAnsi="Times New Roman" w:cs="Times New Roman"/>
                <w:color w:val="000000"/>
                <w:sz w:val="24"/>
                <w:szCs w:val="24"/>
                <w:lang w:val="ru-RU"/>
              </w:rPr>
              <w:t xml:space="preserve">. В. Жвалевский и Е. Б. Пастернак. </w:t>
            </w:r>
            <w:r w:rsidRPr="00E93F39">
              <w:rPr>
                <w:rFonts w:ascii="Times New Roman" w:hAnsi="Times New Roman" w:cs="Times New Roman"/>
                <w:color w:val="000000"/>
                <w:sz w:val="24"/>
                <w:szCs w:val="24"/>
              </w:rPr>
              <w:t>Повесть «Время всегда хорошее». Конфликт в произведении</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В. Жвалевский и Е. Б. Пастернак. Повесть «Время всегда хорошее». Нравственный выбор героев</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В. В. Ледерман. «Календарь м</w:t>
            </w:r>
            <w:proofErr w:type="gramStart"/>
            <w:r w:rsidRPr="00E93F39">
              <w:rPr>
                <w:rFonts w:ascii="Times New Roman" w:hAnsi="Times New Roman" w:cs="Times New Roman"/>
                <w:color w:val="000000"/>
                <w:sz w:val="24"/>
                <w:szCs w:val="24"/>
                <w:lang w:val="ru-RU"/>
              </w:rPr>
              <w:t>а(</w:t>
            </w:r>
            <w:proofErr w:type="gramEnd"/>
            <w:r w:rsidRPr="00E93F39">
              <w:rPr>
                <w:rFonts w:ascii="Times New Roman" w:hAnsi="Times New Roman" w:cs="Times New Roman"/>
                <w:color w:val="000000"/>
                <w:sz w:val="24"/>
                <w:szCs w:val="24"/>
                <w:lang w:val="ru-RU"/>
              </w:rPr>
              <w:t xml:space="preserve">й)я». </w:t>
            </w:r>
            <w:r w:rsidRPr="00E93F39">
              <w:rPr>
                <w:rFonts w:ascii="Times New Roman" w:hAnsi="Times New Roman" w:cs="Times New Roman"/>
                <w:color w:val="000000"/>
                <w:sz w:val="24"/>
                <w:szCs w:val="24"/>
              </w:rPr>
              <w:t>Сюжет и композиция произведения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32</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1</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В. В. Ледерман. «Календарь м</w:t>
            </w:r>
            <w:proofErr w:type="gramStart"/>
            <w:r w:rsidRPr="00E93F39">
              <w:rPr>
                <w:rFonts w:ascii="Times New Roman" w:hAnsi="Times New Roman" w:cs="Times New Roman"/>
                <w:color w:val="000000"/>
                <w:sz w:val="24"/>
                <w:szCs w:val="24"/>
                <w:lang w:val="ru-RU"/>
              </w:rPr>
              <w:t>а(</w:t>
            </w:r>
            <w:proofErr w:type="gramEnd"/>
            <w:r w:rsidRPr="00E93F39">
              <w:rPr>
                <w:rFonts w:ascii="Times New Roman" w:hAnsi="Times New Roman" w:cs="Times New Roman"/>
                <w:color w:val="000000"/>
                <w:sz w:val="24"/>
                <w:szCs w:val="24"/>
                <w:lang w:val="ru-RU"/>
              </w:rPr>
              <w:t xml:space="preserve">й)я». </w:t>
            </w:r>
            <w:r w:rsidRPr="00E93F39">
              <w:rPr>
                <w:rFonts w:ascii="Times New Roman" w:hAnsi="Times New Roman" w:cs="Times New Roman"/>
                <w:color w:val="000000"/>
                <w:sz w:val="24"/>
                <w:szCs w:val="24"/>
              </w:rPr>
              <w:t>Смысл названия произведения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32</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нвалилась беда…», «Каким </w:t>
            </w:r>
            <w:r w:rsidRPr="00E93F39">
              <w:rPr>
                <w:rFonts w:ascii="Times New Roman" w:hAnsi="Times New Roman" w:cs="Times New Roman"/>
                <w:color w:val="000000"/>
                <w:sz w:val="24"/>
                <w:szCs w:val="24"/>
                <w:lang w:val="ru-RU"/>
              </w:rPr>
              <w:lastRenderedPageBreak/>
              <w:t xml:space="preserve">бы малым ни был мой народ…», «Что б ни делалось на свете…». </w:t>
            </w:r>
            <w:r w:rsidRPr="00E93F39">
              <w:rPr>
                <w:rFonts w:ascii="Times New Roman" w:hAnsi="Times New Roman" w:cs="Times New Roman"/>
                <w:color w:val="000000"/>
                <w:sz w:val="24"/>
                <w:szCs w:val="24"/>
              </w:rPr>
              <w:t>Тема. Проблематика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316</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86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w:t>
            </w:r>
            <w:r w:rsidRPr="00E93F39">
              <w:rPr>
                <w:rFonts w:ascii="Times New Roman" w:hAnsi="Times New Roman" w:cs="Times New Roman"/>
                <w:color w:val="000000"/>
                <w:sz w:val="24"/>
                <w:szCs w:val="24"/>
              </w:rPr>
              <w:t>Лирический герой</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317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Д. Дефо. «Робинзон Крузо» (главы по выбору). </w:t>
            </w:r>
            <w:r w:rsidRPr="00E93F39">
              <w:rPr>
                <w:rFonts w:ascii="Times New Roman" w:hAnsi="Times New Roman" w:cs="Times New Roman"/>
                <w:color w:val="000000"/>
                <w:sz w:val="24"/>
                <w:szCs w:val="24"/>
              </w:rPr>
              <w:t>Тема, идея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31</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9</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Д. Дефо. «Робинзон Крузо» (главы по выбору). </w:t>
            </w:r>
            <w:r w:rsidRPr="00E93F39">
              <w:rPr>
                <w:rFonts w:ascii="Times New Roman" w:hAnsi="Times New Roman" w:cs="Times New Roman"/>
                <w:color w:val="000000"/>
                <w:sz w:val="24"/>
                <w:szCs w:val="24"/>
              </w:rPr>
              <w:t>Образ главного героя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8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323</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Дж. Свифт. «Путешествия Гулливера» (главы по выбору). </w:t>
            </w:r>
            <w:r w:rsidRPr="00E93F39">
              <w:rPr>
                <w:rFonts w:ascii="Times New Roman" w:hAnsi="Times New Roman" w:cs="Times New Roman"/>
                <w:color w:val="000000"/>
                <w:sz w:val="24"/>
                <w:szCs w:val="24"/>
              </w:rPr>
              <w:t>Идея произведения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32574</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Дж. Свифт. «Путешествия Гулливера» (главы по выбору). </w:t>
            </w:r>
            <w:r w:rsidRPr="00E93F39">
              <w:rPr>
                <w:rFonts w:ascii="Times New Roman" w:hAnsi="Times New Roman" w:cs="Times New Roman"/>
                <w:color w:val="000000"/>
                <w:sz w:val="24"/>
                <w:szCs w:val="24"/>
              </w:rPr>
              <w:t>Проблематика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3270</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E93F39">
              <w:rPr>
                <w:rFonts w:ascii="Times New Roman" w:hAnsi="Times New Roman" w:cs="Times New Roman"/>
                <w:color w:val="000000"/>
                <w:sz w:val="24"/>
                <w:szCs w:val="24"/>
              </w:rPr>
              <w:t>Тема, идея, проблематика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зарубежных </w:t>
            </w:r>
            <w:r w:rsidRPr="00E93F39">
              <w:rPr>
                <w:rFonts w:ascii="Times New Roman" w:hAnsi="Times New Roman" w:cs="Times New Roman"/>
                <w:color w:val="000000"/>
                <w:sz w:val="24"/>
                <w:szCs w:val="24"/>
                <w:lang w:val="ru-RU"/>
              </w:rPr>
              <w:lastRenderedPageBreak/>
              <w:t xml:space="preserve">писателей на тему взросления человека. Ж. Верн. Роман «Дети капитана Гранта» (главы по выбору). </w:t>
            </w:r>
            <w:r w:rsidRPr="00E93F39">
              <w:rPr>
                <w:rFonts w:ascii="Times New Roman" w:hAnsi="Times New Roman" w:cs="Times New Roman"/>
                <w:color w:val="000000"/>
                <w:sz w:val="24"/>
                <w:szCs w:val="24"/>
              </w:rPr>
              <w:t>Сюжет, композиция. Образ героя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93</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E93F39">
              <w:rPr>
                <w:rFonts w:ascii="Times New Roman" w:hAnsi="Times New Roman" w:cs="Times New Roman"/>
                <w:color w:val="000000"/>
                <w:sz w:val="24"/>
                <w:szCs w:val="24"/>
              </w:rPr>
              <w:t>Тема, идея, проблематика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94</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E93F39">
              <w:rPr>
                <w:rFonts w:ascii="Times New Roman" w:hAnsi="Times New Roman" w:cs="Times New Roman"/>
                <w:color w:val="000000"/>
                <w:sz w:val="24"/>
                <w:szCs w:val="24"/>
              </w:rPr>
              <w:t>Сюжет, композиция, образ главного героя. Смысл названия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95</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96</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Итоговая контрольная работа по теме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66</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97</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32</w:t>
              </w:r>
              <w:r w:rsidRPr="00E93F39">
                <w:rPr>
                  <w:rFonts w:ascii="Times New Roman" w:hAnsi="Times New Roman" w:cs="Times New Roman"/>
                  <w:color w:val="0000FF"/>
                  <w:sz w:val="24"/>
                  <w:szCs w:val="24"/>
                  <w:u w:val="single"/>
                </w:rPr>
                <w:t>fe</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98</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современных зарубежных писателей-фантастов. Дж. К. Роулинг. </w:t>
            </w:r>
            <w:r w:rsidRPr="00E93F39">
              <w:rPr>
                <w:rFonts w:ascii="Times New Roman" w:hAnsi="Times New Roman" w:cs="Times New Roman"/>
                <w:color w:val="000000"/>
                <w:sz w:val="24"/>
                <w:szCs w:val="24"/>
                <w:lang w:val="ru-RU"/>
              </w:rPr>
              <w:lastRenderedPageBreak/>
              <w:t xml:space="preserve">Роман «Гарри Поттер» (главы по выбору). </w:t>
            </w:r>
            <w:r w:rsidRPr="00E93F39">
              <w:rPr>
                <w:rFonts w:ascii="Times New Roman" w:hAnsi="Times New Roman" w:cs="Times New Roman"/>
                <w:color w:val="000000"/>
                <w:sz w:val="24"/>
                <w:szCs w:val="24"/>
              </w:rPr>
              <w:t>Сюжет. Система образов</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33140</w:t>
              </w:r>
            </w:hyperlink>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99</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современных зарубежных писателей-фантастов. Д. У. Джонс. «Дом с характером». </w:t>
            </w:r>
            <w:r w:rsidRPr="00E93F39">
              <w:rPr>
                <w:rFonts w:ascii="Times New Roman" w:hAnsi="Times New Roman" w:cs="Times New Roman"/>
                <w:color w:val="000000"/>
                <w:sz w:val="24"/>
                <w:szCs w:val="24"/>
              </w:rPr>
              <w:t>Тема, идея</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100</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Произведения современных зарубежных писателей-фантастов. </w:t>
            </w:r>
            <w:r w:rsidRPr="00E93F39">
              <w:rPr>
                <w:rFonts w:ascii="Times New Roman" w:hAnsi="Times New Roman" w:cs="Times New Roman"/>
                <w:color w:val="000000"/>
                <w:sz w:val="24"/>
                <w:szCs w:val="24"/>
              </w:rPr>
              <w:t>Д. У. Джонс. «Дом с характером». Сюжет. Система образов</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101</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Внеклассное чтение. Произведения современных зарубежных писателей-фантастов</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5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102</w:t>
            </w:r>
          </w:p>
        </w:tc>
        <w:tc>
          <w:tcPr>
            <w:tcW w:w="2931"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Итоговый урок за год. </w:t>
            </w:r>
            <w:r w:rsidRPr="00E93F39">
              <w:rPr>
                <w:rFonts w:ascii="Times New Roman" w:hAnsi="Times New Roman" w:cs="Times New Roman"/>
                <w:color w:val="000000"/>
                <w:sz w:val="24"/>
                <w:szCs w:val="24"/>
              </w:rPr>
              <w:t>Список рекомендуемой литературы</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48"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9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2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8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3358</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ОБЩЕЕ КОЛИЧЕСТВО ЧАСОВ ПО ПРОГРАММЕ</w:t>
            </w:r>
          </w:p>
        </w:tc>
        <w:tc>
          <w:tcPr>
            <w:tcW w:w="1156"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102 </w:t>
            </w:r>
          </w:p>
        </w:tc>
        <w:tc>
          <w:tcPr>
            <w:tcW w:w="2148"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29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7"/>
        <w:gridCol w:w="3204"/>
        <w:gridCol w:w="1017"/>
        <w:gridCol w:w="1943"/>
        <w:gridCol w:w="2035"/>
        <w:gridCol w:w="1437"/>
        <w:gridCol w:w="3597"/>
      </w:tblGrid>
      <w:tr w:rsidR="006D23F1" w:rsidRPr="00E93F39">
        <w:trPr>
          <w:trHeight w:val="144"/>
          <w:tblCellSpacing w:w="20" w:type="nil"/>
        </w:trPr>
        <w:tc>
          <w:tcPr>
            <w:tcW w:w="532"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296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Тема урока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1637"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Дата изучения </w:t>
            </w:r>
          </w:p>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1174"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2169"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312"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Вводный урок. Изображение человека как важнейшая идейно-нравственная проблема литературы</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Древнерусские повести</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 xml:space="preserve">дна повесть по выбору), например, «Поучение» Владимира Мономаха (в сокращении). </w:t>
            </w:r>
            <w:r w:rsidRPr="00E93F39">
              <w:rPr>
                <w:rFonts w:ascii="Times New Roman" w:hAnsi="Times New Roman" w:cs="Times New Roman"/>
                <w:color w:val="000000"/>
                <w:sz w:val="24"/>
                <w:szCs w:val="24"/>
              </w:rPr>
              <w:t>Темы и проблемы произведения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338</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А. С. Пушкин. Стихотворения (не менее четырех) «</w:t>
            </w:r>
            <w:proofErr w:type="gramStart"/>
            <w:r w:rsidRPr="00E93F39">
              <w:rPr>
                <w:rFonts w:ascii="Times New Roman" w:hAnsi="Times New Roman" w:cs="Times New Roman"/>
                <w:color w:val="000000"/>
                <w:sz w:val="24"/>
                <w:szCs w:val="24"/>
                <w:lang w:val="ru-RU"/>
              </w:rPr>
              <w:t>Во</w:t>
            </w:r>
            <w:proofErr w:type="gramEnd"/>
            <w:r w:rsidRPr="00E93F39">
              <w:rPr>
                <w:rFonts w:ascii="Times New Roman" w:hAnsi="Times New Roman" w:cs="Times New Roman"/>
                <w:color w:val="000000"/>
                <w:sz w:val="24"/>
                <w:szCs w:val="24"/>
                <w:lang w:val="ru-RU"/>
              </w:rPr>
              <w:t xml:space="preserve"> глубине сибирских руд…», «19 октября» («Роняет лес багряный свой убор…»), «И. И. Пущину», «На холмах Грузии лежит ночная мгла…» и др. </w:t>
            </w:r>
            <w:r w:rsidRPr="00E93F39">
              <w:rPr>
                <w:rFonts w:ascii="Times New Roman" w:hAnsi="Times New Roman" w:cs="Times New Roman"/>
                <w:color w:val="000000"/>
                <w:sz w:val="24"/>
                <w:szCs w:val="24"/>
              </w:rPr>
              <w:t>Тематика и проблематика лирических произведений</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Стихотворения «</w:t>
            </w:r>
            <w:proofErr w:type="gramStart"/>
            <w:r w:rsidRPr="00E93F39">
              <w:rPr>
                <w:rFonts w:ascii="Times New Roman" w:hAnsi="Times New Roman" w:cs="Times New Roman"/>
                <w:color w:val="000000"/>
                <w:sz w:val="24"/>
                <w:szCs w:val="24"/>
                <w:lang w:val="ru-RU"/>
              </w:rPr>
              <w:t>Во</w:t>
            </w:r>
            <w:proofErr w:type="gramEnd"/>
            <w:r w:rsidRPr="00E93F39">
              <w:rPr>
                <w:rFonts w:ascii="Times New Roman" w:hAnsi="Times New Roman" w:cs="Times New Roman"/>
                <w:color w:val="000000"/>
                <w:sz w:val="24"/>
                <w:szCs w:val="24"/>
                <w:lang w:val="ru-RU"/>
              </w:rPr>
              <w:t xml:space="preserve"> глубине сибирских руд…», «19 октября» («Роняет лес багряный свой убор…»), «И. И. Пущину», «На </w:t>
            </w:r>
            <w:r w:rsidRPr="00E93F39">
              <w:rPr>
                <w:rFonts w:ascii="Times New Roman" w:hAnsi="Times New Roman" w:cs="Times New Roman"/>
                <w:color w:val="000000"/>
                <w:sz w:val="24"/>
                <w:szCs w:val="24"/>
                <w:lang w:val="ru-RU"/>
              </w:rPr>
              <w:lastRenderedPageBreak/>
              <w:t>холмах Грузии лежит ночная мгла…» и др. Особенности мировоззрерия поэта и их отражение в творчестве, средства выразительности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«Повести Белкина» («Станционный смотритель» и др.). </w:t>
            </w:r>
            <w:r w:rsidRPr="00E93F39">
              <w:rPr>
                <w:rFonts w:ascii="Times New Roman" w:hAnsi="Times New Roman" w:cs="Times New Roman"/>
                <w:color w:val="000000"/>
                <w:sz w:val="24"/>
                <w:szCs w:val="24"/>
              </w:rPr>
              <w:t>Тематика, проблематика, особенности повествования в «Повестях Белкина»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340</w:t>
              </w:r>
              <w:r w:rsidRPr="00E93F39">
                <w:rPr>
                  <w:rFonts w:ascii="Times New Roman" w:hAnsi="Times New Roman" w:cs="Times New Roman"/>
                  <w:color w:val="0000FF"/>
                  <w:sz w:val="24"/>
                  <w:szCs w:val="24"/>
                  <w:u w:val="single"/>
                </w:rPr>
                <w:t>ae</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sidRPr="00E93F39">
              <w:rPr>
                <w:rFonts w:ascii="Times New Roman" w:hAnsi="Times New Roman" w:cs="Times New Roman"/>
                <w:color w:val="000000"/>
                <w:sz w:val="24"/>
                <w:szCs w:val="24"/>
              </w:rPr>
              <w:t>Мотив "блудного сына" в повести «Станционный смотритель»</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3420</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Поэма «Полтава» (фрагмент). Историческая основа поэмы. Сюжет, проблематика произведения.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Поэма «Полтава» (фрагмент). Сопоставление образов Петра </w:t>
            </w:r>
            <w:r w:rsidRPr="00E93F39">
              <w:rPr>
                <w:rFonts w:ascii="Times New Roman" w:hAnsi="Times New Roman" w:cs="Times New Roman"/>
                <w:color w:val="000000"/>
                <w:sz w:val="24"/>
                <w:szCs w:val="24"/>
              </w:rPr>
              <w:t>I</w:t>
            </w:r>
            <w:r w:rsidRPr="00E93F39">
              <w:rPr>
                <w:rFonts w:ascii="Times New Roman" w:hAnsi="Times New Roman" w:cs="Times New Roman"/>
                <w:color w:val="000000"/>
                <w:sz w:val="24"/>
                <w:szCs w:val="24"/>
                <w:lang w:val="ru-RU"/>
              </w:rPr>
              <w:t xml:space="preserve"> и Карла </w:t>
            </w:r>
            <w:r w:rsidRPr="00E93F39">
              <w:rPr>
                <w:rFonts w:ascii="Times New Roman" w:hAnsi="Times New Roman" w:cs="Times New Roman"/>
                <w:color w:val="000000"/>
                <w:sz w:val="24"/>
                <w:szCs w:val="24"/>
              </w:rPr>
              <w:t>IX</w:t>
            </w: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lastRenderedPageBreak/>
              <w:t>Способы выражения авторской позиции в поэме</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9</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А. С. Пушкин. Поэма «Полтава» (фрагмент). Подготовка к домашнему сочинению по поэме «Полтава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фрагмент)</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29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33</w:t>
              </w:r>
              <w:r w:rsidRPr="00E93F39">
                <w:rPr>
                  <w:rFonts w:ascii="Times New Roman" w:hAnsi="Times New Roman" w:cs="Times New Roman"/>
                  <w:color w:val="0000FF"/>
                  <w:sz w:val="24"/>
                  <w:szCs w:val="24"/>
                  <w:u w:val="single"/>
                </w:rPr>
                <w:t>fa</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Ю. Лермонтов. Страницы биографии. Стихотворения (не менее четырех). </w:t>
            </w:r>
            <w:proofErr w:type="gramStart"/>
            <w:r w:rsidRPr="00E93F39">
              <w:rPr>
                <w:rFonts w:ascii="Times New Roman" w:hAnsi="Times New Roman" w:cs="Times New Roman"/>
                <w:color w:val="000000"/>
                <w:sz w:val="24"/>
                <w:szCs w:val="24"/>
                <w:lang w:val="ru-RU"/>
              </w:rPr>
              <w:t xml:space="preserve">«Узник», «Парус», «Тучи», «Желанье» («Отворите мне темницу…»), «Когда волнуется желтеющая нива…», Ангел», «Молитва» («В минуту жизни трудную…») </w:t>
            </w:r>
            <w:r w:rsidRPr="00E93F39">
              <w:rPr>
                <w:rFonts w:ascii="Times New Roman" w:hAnsi="Times New Roman" w:cs="Times New Roman"/>
                <w:color w:val="000000"/>
                <w:sz w:val="24"/>
                <w:szCs w:val="24"/>
              </w:rPr>
              <w:t>и др. Тема одиночества в лирике поэта</w:t>
            </w:r>
            <w:proofErr w:type="gramEnd"/>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34310</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Ю. Лермонтов. Стихотворения. Проблема гармонии человека и природы. </w:t>
            </w:r>
            <w:r w:rsidRPr="00E93F39">
              <w:rPr>
                <w:rFonts w:ascii="Times New Roman" w:hAnsi="Times New Roman" w:cs="Times New Roman"/>
                <w:color w:val="000000"/>
                <w:sz w:val="24"/>
                <w:szCs w:val="24"/>
              </w:rPr>
              <w:t>Средства выразительности в художественном произведении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34428</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М. Ю. Лермонтов. «</w:t>
            </w:r>
            <w:proofErr w:type="gramStart"/>
            <w:r w:rsidRPr="00E93F39">
              <w:rPr>
                <w:rFonts w:ascii="Times New Roman" w:hAnsi="Times New Roman" w:cs="Times New Roman"/>
                <w:color w:val="000000"/>
                <w:sz w:val="24"/>
                <w:szCs w:val="24"/>
                <w:lang w:val="ru-RU"/>
              </w:rPr>
              <w:t>Песня про царя</w:t>
            </w:r>
            <w:proofErr w:type="gramEnd"/>
            <w:r w:rsidRPr="00E93F39">
              <w:rPr>
                <w:rFonts w:ascii="Times New Roman" w:hAnsi="Times New Roman" w:cs="Times New Roman"/>
                <w:color w:val="000000"/>
                <w:sz w:val="24"/>
                <w:szCs w:val="24"/>
                <w:lang w:val="ru-RU"/>
              </w:rPr>
              <w:t xml:space="preserve"> Ивана Васильевича, молодого опричника и удалого купца Калашникова». </w:t>
            </w:r>
            <w:r w:rsidRPr="00E93F39">
              <w:rPr>
                <w:rFonts w:ascii="Times New Roman" w:hAnsi="Times New Roman" w:cs="Times New Roman"/>
                <w:color w:val="000000"/>
                <w:sz w:val="24"/>
                <w:szCs w:val="24"/>
              </w:rPr>
              <w:lastRenderedPageBreak/>
              <w:t>Историческая основа произведения. Тема, идея, сюжет, композиция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3464</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13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М. Ю. Лермонтов. «</w:t>
            </w:r>
            <w:proofErr w:type="gramStart"/>
            <w:r w:rsidRPr="00E93F39">
              <w:rPr>
                <w:rFonts w:ascii="Times New Roman" w:hAnsi="Times New Roman" w:cs="Times New Roman"/>
                <w:color w:val="000000"/>
                <w:sz w:val="24"/>
                <w:szCs w:val="24"/>
                <w:lang w:val="ru-RU"/>
              </w:rPr>
              <w:t>Песня про царя</w:t>
            </w:r>
            <w:proofErr w:type="gramEnd"/>
            <w:r w:rsidRPr="00E93F39">
              <w:rPr>
                <w:rFonts w:ascii="Times New Roman" w:hAnsi="Times New Roman" w:cs="Times New Roman"/>
                <w:color w:val="000000"/>
                <w:sz w:val="24"/>
                <w:szCs w:val="24"/>
                <w:lang w:val="ru-RU"/>
              </w:rPr>
              <w:t xml:space="preserve"> Ивана Васильевича, молодого опричника и удалого купца Калашникова». </w:t>
            </w:r>
            <w:r w:rsidRPr="00E93F39">
              <w:rPr>
                <w:rFonts w:ascii="Times New Roman" w:hAnsi="Times New Roman" w:cs="Times New Roman"/>
                <w:color w:val="000000"/>
                <w:sz w:val="24"/>
                <w:szCs w:val="24"/>
              </w:rPr>
              <w:t>Система образов. Художественные особенности языка произведения и фольклорная традиция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3475</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Развитие речи. М. Ю. Лермонтов. «</w:t>
            </w:r>
            <w:proofErr w:type="gramStart"/>
            <w:r w:rsidRPr="00E93F39">
              <w:rPr>
                <w:rFonts w:ascii="Times New Roman" w:hAnsi="Times New Roman" w:cs="Times New Roman"/>
                <w:color w:val="000000"/>
                <w:sz w:val="24"/>
                <w:szCs w:val="24"/>
                <w:lang w:val="ru-RU"/>
              </w:rPr>
              <w:t>Песня про царя</w:t>
            </w:r>
            <w:proofErr w:type="gramEnd"/>
            <w:r w:rsidRPr="00E93F39">
              <w:rPr>
                <w:rFonts w:ascii="Times New Roman" w:hAnsi="Times New Roman" w:cs="Times New Roman"/>
                <w:color w:val="000000"/>
                <w:sz w:val="24"/>
                <w:szCs w:val="24"/>
                <w:lang w:val="ru-RU"/>
              </w:rPr>
              <w:t xml:space="preserve"> Ивана Васильевича, молодого опричника и удалого купца Калашникова». </w:t>
            </w:r>
            <w:r w:rsidRPr="00E93F39">
              <w:rPr>
                <w:rFonts w:ascii="Times New Roman" w:hAnsi="Times New Roman" w:cs="Times New Roman"/>
                <w:color w:val="000000"/>
                <w:sz w:val="24"/>
                <w:szCs w:val="24"/>
              </w:rPr>
              <w:t>Подготовка к домашнему сочинению по произведению</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34860</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15</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 В. Гоголь. Страницы жизни писателя. Повесть «Тарас Бульба». Историческая и фольклорная основа повести. </w:t>
            </w:r>
            <w:r w:rsidRPr="00E93F39">
              <w:rPr>
                <w:rFonts w:ascii="Times New Roman" w:hAnsi="Times New Roman" w:cs="Times New Roman"/>
                <w:color w:val="000000"/>
                <w:sz w:val="24"/>
                <w:szCs w:val="24"/>
              </w:rPr>
              <w:t>Тематика и проблематика произведения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34</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60</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16</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Повесть «Тарас Бульба». Сюжет и композиция повести. Роль пейзажных зарисовок в повествовании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34</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17</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Повесть «Тарас Бульба». Система персонажей. Сопоставление Остапа и Андрия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18</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Н. В. Гоголь. Повесть «Тарас Бульба». Образ Тараса Бульбы в повести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19</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20</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Развернутый ответ на проблемный вопрос по повести Н. В. Гоголя «Тарас Бульба»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И. С. Тургенев. Страницы биографии. Цикл «Записки охотника» в историческом контексте. </w:t>
            </w:r>
            <w:r w:rsidRPr="00E93F39">
              <w:rPr>
                <w:rFonts w:ascii="Times New Roman" w:hAnsi="Times New Roman" w:cs="Times New Roman"/>
                <w:color w:val="000000"/>
                <w:sz w:val="24"/>
                <w:szCs w:val="24"/>
              </w:rPr>
              <w:t>Рассказ «Бирюк». Образы повествователя и героев произведения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350</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И. С. Тургенев. Рассказ «Хорь и Калиныч». Сопоставление героев. </w:t>
            </w:r>
            <w:r w:rsidRPr="00E93F39">
              <w:rPr>
                <w:rFonts w:ascii="Times New Roman" w:hAnsi="Times New Roman" w:cs="Times New Roman"/>
                <w:color w:val="000000"/>
                <w:sz w:val="24"/>
                <w:szCs w:val="24"/>
                <w:lang w:val="ru-RU"/>
              </w:rPr>
              <w:lastRenderedPageBreak/>
              <w:t>Авторская позиция в рассказе</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23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И. С. Тургенев. Стихотворения в </w:t>
            </w:r>
            <w:proofErr w:type="gramStart"/>
            <w:r w:rsidRPr="00E93F39">
              <w:rPr>
                <w:rFonts w:ascii="Times New Roman" w:hAnsi="Times New Roman" w:cs="Times New Roman"/>
                <w:color w:val="000000"/>
                <w:sz w:val="24"/>
                <w:szCs w:val="24"/>
                <w:lang w:val="ru-RU"/>
              </w:rPr>
              <w:t>прозе</w:t>
            </w:r>
            <w:proofErr w:type="gramEnd"/>
            <w:r w:rsidRPr="00E93F39">
              <w:rPr>
                <w:rFonts w:ascii="Times New Roman" w:hAnsi="Times New Roman" w:cs="Times New Roman"/>
                <w:color w:val="000000"/>
                <w:sz w:val="24"/>
                <w:szCs w:val="24"/>
                <w:lang w:val="ru-RU"/>
              </w:rPr>
              <w:t xml:space="preserve"> например, «Русский язык», «Воробей» и др. </w:t>
            </w:r>
            <w:r w:rsidRPr="00E93F39">
              <w:rPr>
                <w:rFonts w:ascii="Times New Roman" w:hAnsi="Times New Roman" w:cs="Times New Roman"/>
                <w:color w:val="000000"/>
                <w:sz w:val="24"/>
                <w:szCs w:val="24"/>
              </w:rPr>
              <w:t>Особенности жанра, тематика и проблематика произведений, средства выразительности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352</w:t>
              </w:r>
              <w:r w:rsidRPr="00E93F39">
                <w:rPr>
                  <w:rFonts w:ascii="Times New Roman" w:hAnsi="Times New Roman" w:cs="Times New Roman"/>
                  <w:color w:val="0000FF"/>
                  <w:sz w:val="24"/>
                  <w:szCs w:val="24"/>
                  <w:u w:val="single"/>
                </w:rPr>
                <w:t>ba</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 Н. Толстой. Страницы биографии. Рассказ «После бала»: тематика, проблематика произведения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0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3542</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25</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 Н. Толстой. Рассказ «После бала»: сюжет и композиция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35544</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26</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Л. Н. Толстой. Рассказ «После бала»: система образов</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3565</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27</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А. Некрасов. Страницы биографии. Стихотворение «Размышления у парадного подъезда» Идейно-художествннное своеобразие</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35774</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28</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 А. Некрасов. Стихотворение «Железная дорога». </w:t>
            </w:r>
            <w:r w:rsidRPr="00E93F39">
              <w:rPr>
                <w:rFonts w:ascii="Times New Roman" w:hAnsi="Times New Roman" w:cs="Times New Roman"/>
                <w:color w:val="000000"/>
                <w:sz w:val="24"/>
                <w:szCs w:val="24"/>
              </w:rPr>
              <w:t>Идейно-художественное своеобразие</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35878</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29</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Поэзия второй половины </w:t>
            </w:r>
            <w:r w:rsidRPr="00E93F39">
              <w:rPr>
                <w:rFonts w:ascii="Times New Roman" w:hAnsi="Times New Roman" w:cs="Times New Roman"/>
                <w:color w:val="000000"/>
                <w:sz w:val="24"/>
                <w:szCs w:val="24"/>
              </w:rPr>
              <w:lastRenderedPageBreak/>
              <w:t>XIX</w:t>
            </w:r>
            <w:r w:rsidRPr="00E93F39">
              <w:rPr>
                <w:rFonts w:ascii="Times New Roman" w:hAnsi="Times New Roman" w:cs="Times New Roman"/>
                <w:color w:val="000000"/>
                <w:sz w:val="24"/>
                <w:szCs w:val="24"/>
                <w:lang w:val="ru-RU"/>
              </w:rPr>
              <w:t xml:space="preserve"> века. Ф. И. Тютчев. «Есть в осени первоначальной…», «Весенние воды»</w:t>
            </w:r>
            <w:proofErr w:type="gramStart"/>
            <w:r w:rsidRPr="00E93F39">
              <w:rPr>
                <w:rFonts w:ascii="Times New Roman" w:hAnsi="Times New Roman" w:cs="Times New Roman"/>
                <w:color w:val="000000"/>
                <w:sz w:val="24"/>
                <w:szCs w:val="24"/>
                <w:lang w:val="ru-RU"/>
              </w:rPr>
              <w:t xml:space="preserve"> .</w:t>
            </w:r>
            <w:proofErr w:type="gramEnd"/>
            <w:r w:rsidRPr="00E93F39">
              <w:rPr>
                <w:rFonts w:ascii="Times New Roman" w:hAnsi="Times New Roman" w:cs="Times New Roman"/>
                <w:color w:val="000000"/>
                <w:sz w:val="24"/>
                <w:szCs w:val="24"/>
                <w:lang w:val="ru-RU"/>
              </w:rPr>
              <w:t xml:space="preserve"> А. А. Фет. «Ещё майская ночь», «Это утро, радость эта...»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35990</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30</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Е. Салтыков-Щедрин. Страницы биографии. Идейно-художественное своеобразие сказок писателя. «Повесть о том, как один мужик двух генералов прокормил», «Дикий помещик»</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06</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Е. Салтыков-Щедрин. «Премудрый пискарь»: тематика, проблематика, сюжет. Особенности сатиры М. Е. Салтыкова-Щедрина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94</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Историческая основа произведений Р. Сабатини, романтика морских приключений в эпоху географических открытий</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История Америки в произведениях Ф. Купера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35</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Итоговая контрольная работа по литературе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века. Литература и история: изображение в литературе исторических событий</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36</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П. Чехов. Страницы биографии. Рассказы (один по выбору). Например, «Тоска», «Злоумышленник». </w:t>
            </w:r>
            <w:r w:rsidRPr="00E93F39">
              <w:rPr>
                <w:rFonts w:ascii="Times New Roman" w:hAnsi="Times New Roman" w:cs="Times New Roman"/>
                <w:color w:val="000000"/>
                <w:sz w:val="24"/>
                <w:szCs w:val="24"/>
              </w:rPr>
              <w:t>Тематика, проблематика произведений. Художественное мастерство писателя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35</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37</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Горький. Страницы биографии.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1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36520</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38</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Горький. Сюжет, система персонажей одного из ранних рассказов писателя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36656</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39</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Объекты сатиры в </w:t>
            </w:r>
            <w:r w:rsidRPr="00E93F39">
              <w:rPr>
                <w:rFonts w:ascii="Times New Roman" w:hAnsi="Times New Roman" w:cs="Times New Roman"/>
                <w:color w:val="000000"/>
                <w:sz w:val="24"/>
                <w:szCs w:val="24"/>
                <w:lang w:val="ru-RU"/>
              </w:rPr>
              <w:lastRenderedPageBreak/>
              <w:t xml:space="preserve">произведениях писателей конца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двух). Например, М. М. Зощенко, А. Т. Аверченко, Н. Тэффи, О. Генри, Я. Гашека. </w:t>
            </w:r>
            <w:r w:rsidRPr="00E93F39">
              <w:rPr>
                <w:rFonts w:ascii="Times New Roman" w:hAnsi="Times New Roman" w:cs="Times New Roman"/>
                <w:color w:val="000000"/>
                <w:sz w:val="24"/>
                <w:szCs w:val="24"/>
              </w:rPr>
              <w:t>Понятие сатиры.</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36</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52</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40</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Тематика, проблематика сатирических произведений, средства выразительности в них</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3706</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Развитие речи. </w:t>
            </w:r>
            <w:proofErr w:type="gramStart"/>
            <w:r w:rsidRPr="00E93F39">
              <w:rPr>
                <w:rFonts w:ascii="Times New Roman" w:hAnsi="Times New Roman" w:cs="Times New Roman"/>
                <w:color w:val="000000"/>
                <w:sz w:val="24"/>
                <w:szCs w:val="24"/>
                <w:lang w:val="ru-RU"/>
              </w:rPr>
              <w:t xml:space="preserve">Сочинение-рассуждение "Нужны ли сатирические прозведения?" </w:t>
            </w:r>
            <w:r w:rsidRPr="00E93F39">
              <w:rPr>
                <w:rFonts w:ascii="Times New Roman" w:hAnsi="Times New Roman" w:cs="Times New Roman"/>
                <w:color w:val="000000"/>
                <w:sz w:val="24"/>
                <w:szCs w:val="24"/>
              </w:rPr>
              <w:t>(по изученным сатирическим произведениям отечественной и зарубежной литературы)</w:t>
            </w:r>
            <w:proofErr w:type="gramEnd"/>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Грин. Страницы биографии. Особенности мировоззрения писателя. Повести и рассказы (одно произведение по выбору). </w:t>
            </w:r>
            <w:r w:rsidRPr="00E93F39">
              <w:rPr>
                <w:rFonts w:ascii="Times New Roman" w:hAnsi="Times New Roman" w:cs="Times New Roman"/>
                <w:color w:val="000000"/>
                <w:sz w:val="24"/>
                <w:szCs w:val="24"/>
              </w:rPr>
              <w:t>Например, «Алые паруса», «Зелёная лампа»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3678</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Грин. Идейно-художественное своеобразие произведений. </w:t>
            </w:r>
            <w:r w:rsidRPr="00E93F39">
              <w:rPr>
                <w:rFonts w:ascii="Times New Roman" w:hAnsi="Times New Roman" w:cs="Times New Roman"/>
                <w:color w:val="000000"/>
                <w:sz w:val="24"/>
                <w:szCs w:val="24"/>
              </w:rPr>
              <w:t>Система образов</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368</w:t>
              </w:r>
              <w:r w:rsidRPr="00E93F39">
                <w:rPr>
                  <w:rFonts w:ascii="Times New Roman" w:hAnsi="Times New Roman" w:cs="Times New Roman"/>
                  <w:color w:val="0000FF"/>
                  <w:sz w:val="24"/>
                  <w:szCs w:val="24"/>
                  <w:u w:val="single"/>
                </w:rPr>
                <w:t>ae</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Отечественная поэзия первой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века. Стихотворения на тему </w:t>
            </w:r>
            <w:r w:rsidRPr="00E93F39">
              <w:rPr>
                <w:rFonts w:ascii="Times New Roman" w:hAnsi="Times New Roman" w:cs="Times New Roman"/>
                <w:color w:val="000000"/>
                <w:sz w:val="24"/>
                <w:szCs w:val="24"/>
                <w:lang w:val="ru-RU"/>
              </w:rPr>
              <w:lastRenderedPageBreak/>
              <w:t xml:space="preserve">мечты и реальности (два-три по выбору). Например, стихотворения А. А. Блока, Н. С. Гумилёва, М. И. Цветаевой и др. </w:t>
            </w:r>
            <w:proofErr w:type="gramStart"/>
            <w:r w:rsidRPr="00E93F39">
              <w:rPr>
                <w:rFonts w:ascii="Times New Roman" w:hAnsi="Times New Roman" w:cs="Times New Roman"/>
                <w:color w:val="000000"/>
                <w:sz w:val="24"/>
                <w:szCs w:val="24"/>
              </w:rPr>
              <w:t>Художественное</w:t>
            </w:r>
            <w:proofErr w:type="gramEnd"/>
            <w:r w:rsidRPr="00E93F39">
              <w:rPr>
                <w:rFonts w:ascii="Times New Roman" w:hAnsi="Times New Roman" w:cs="Times New Roman"/>
                <w:color w:val="000000"/>
                <w:sz w:val="24"/>
                <w:szCs w:val="24"/>
              </w:rPr>
              <w:t xml:space="preserve"> своебразие произведений, средства выразительности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3626</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45</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 В. Маяковский. Страницы биографии. Стихотворения</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E93F39">
              <w:rPr>
                <w:rFonts w:ascii="Times New Roman" w:hAnsi="Times New Roman" w:cs="Times New Roman"/>
                <w:color w:val="000000"/>
                <w:sz w:val="24"/>
                <w:szCs w:val="24"/>
                <w:lang w:val="ru-RU"/>
              </w:rPr>
              <w:t>.Т</w:t>
            </w:r>
            <w:proofErr w:type="gramEnd"/>
            <w:r w:rsidRPr="00E93F39">
              <w:rPr>
                <w:rFonts w:ascii="Times New Roman" w:hAnsi="Times New Roman" w:cs="Times New Roman"/>
                <w:color w:val="000000"/>
                <w:sz w:val="24"/>
                <w:szCs w:val="24"/>
                <w:lang w:val="ru-RU"/>
              </w:rPr>
              <w:t>ематика, проблематика, композиция стихотворения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369</w:t>
              </w:r>
              <w:r w:rsidRPr="00E93F39">
                <w:rPr>
                  <w:rFonts w:ascii="Times New Roman" w:hAnsi="Times New Roman" w:cs="Times New Roman"/>
                  <w:color w:val="0000FF"/>
                  <w:sz w:val="24"/>
                  <w:szCs w:val="24"/>
                  <w:u w:val="single"/>
                </w:rPr>
                <w:t>ee</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46</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В. В. Маяковский. Стихотворения</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 xml:space="preserve">дно по выбору). Например, «Необычайное приключение, бывшее с Владимиром Маяковским летом на даче», «Хорошее отношение к лошадям» и др. </w:t>
            </w:r>
            <w:r w:rsidRPr="00E93F39">
              <w:rPr>
                <w:rFonts w:ascii="Times New Roman" w:hAnsi="Times New Roman" w:cs="Times New Roman"/>
                <w:color w:val="000000"/>
                <w:sz w:val="24"/>
                <w:szCs w:val="24"/>
              </w:rPr>
              <w:t>Система образов стихотворения. Лирический герой. Средства выразительности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36</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60</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47</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М.А. Шолохов. Страницы </w:t>
            </w:r>
            <w:r w:rsidRPr="00E93F39">
              <w:rPr>
                <w:rFonts w:ascii="Times New Roman" w:hAnsi="Times New Roman" w:cs="Times New Roman"/>
                <w:color w:val="000000"/>
                <w:sz w:val="24"/>
                <w:szCs w:val="24"/>
                <w:lang w:val="ru-RU"/>
              </w:rPr>
              <w:lastRenderedPageBreak/>
              <w:t xml:space="preserve">биографии писателя. «Донские рассказы» (один по выбору). </w:t>
            </w:r>
            <w:proofErr w:type="gramStart"/>
            <w:r w:rsidRPr="00E93F39">
              <w:rPr>
                <w:rFonts w:ascii="Times New Roman" w:hAnsi="Times New Roman" w:cs="Times New Roman"/>
                <w:color w:val="000000"/>
                <w:sz w:val="24"/>
                <w:szCs w:val="24"/>
                <w:lang w:val="ru-RU"/>
              </w:rPr>
              <w:t>Например, «Родинка», «Чужая кровь» и др. Тематика, проблематика, сюжет, система персонажей, гуманистический пафос произведения</w:t>
            </w:r>
            <w:proofErr w:type="gramEnd"/>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48</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П. Платонов. Страницы биографии.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49</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 М. Шукшин. Страницы биографии писателя. Рассказы (один по выбору). </w:t>
            </w:r>
            <w:proofErr w:type="gramStart"/>
            <w:r w:rsidRPr="00E93F39">
              <w:rPr>
                <w:rFonts w:ascii="Times New Roman" w:hAnsi="Times New Roman" w:cs="Times New Roman"/>
                <w:color w:val="000000"/>
                <w:sz w:val="24"/>
                <w:szCs w:val="24"/>
                <w:lang w:val="ru-RU"/>
              </w:rPr>
              <w:t xml:space="preserve">Например, «Чудик», «Стенька Разин», «Критики» и др. </w:t>
            </w:r>
            <w:r w:rsidRPr="00E93F39">
              <w:rPr>
                <w:rFonts w:ascii="Times New Roman" w:hAnsi="Times New Roman" w:cs="Times New Roman"/>
                <w:color w:val="000000"/>
                <w:sz w:val="24"/>
                <w:szCs w:val="24"/>
              </w:rPr>
              <w:t>Тематика, проблематика, сюжет, система образов произведения</w:t>
            </w:r>
            <w:proofErr w:type="gramEnd"/>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37</w:t>
              </w:r>
              <w:r w:rsidRPr="00E93F39">
                <w:rPr>
                  <w:rFonts w:ascii="Times New Roman" w:hAnsi="Times New Roman" w:cs="Times New Roman"/>
                  <w:color w:val="0000FF"/>
                  <w:sz w:val="24"/>
                  <w:szCs w:val="24"/>
                  <w:u w:val="single"/>
                </w:rPr>
                <w:t>bdc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50</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В. М. Шукшин. Рассказы (один по выбору). Например, «Чудик», «Стенька Разин», «Критики». </w:t>
            </w:r>
            <w:r w:rsidRPr="00E93F39">
              <w:rPr>
                <w:rFonts w:ascii="Times New Roman" w:hAnsi="Times New Roman" w:cs="Times New Roman"/>
                <w:color w:val="000000"/>
                <w:sz w:val="24"/>
                <w:szCs w:val="24"/>
              </w:rPr>
              <w:t xml:space="preserve">Авторская </w:t>
            </w:r>
            <w:r w:rsidRPr="00E93F39">
              <w:rPr>
                <w:rFonts w:ascii="Times New Roman" w:hAnsi="Times New Roman" w:cs="Times New Roman"/>
                <w:color w:val="000000"/>
                <w:sz w:val="24"/>
                <w:szCs w:val="24"/>
              </w:rPr>
              <w:lastRenderedPageBreak/>
              <w:t>позиция в произведении. Художественное мастерство автора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E93F39">
              <w:rPr>
                <w:rFonts w:ascii="Times New Roman" w:hAnsi="Times New Roman" w:cs="Times New Roman"/>
                <w:color w:val="000000"/>
                <w:sz w:val="24"/>
                <w:szCs w:val="24"/>
                <w:lang w:val="ru-RU"/>
              </w:rPr>
              <w:t>.Т</w:t>
            </w:r>
            <w:proofErr w:type="gramEnd"/>
            <w:r w:rsidRPr="00E93F39">
              <w:rPr>
                <w:rFonts w:ascii="Times New Roman" w:hAnsi="Times New Roman" w:cs="Times New Roman"/>
                <w:color w:val="000000"/>
                <w:sz w:val="24"/>
                <w:szCs w:val="24"/>
                <w:lang w:val="ru-RU"/>
              </w:rPr>
              <w:t>ематика, проблематика стихотворений</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bookmarkStart w:id="98" w:name="_GoBack"/>
            <w:bookmarkEnd w:id="98"/>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2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373</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Стихотворения отечественных поэтов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 Лирический герой стихотворений. Средства выразительности в художественных произведениях</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3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375</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Развитие речи. Интерпретация стихотворения отечественных поэтов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двух). Например, </w:t>
            </w:r>
            <w:r w:rsidRPr="00E93F39">
              <w:rPr>
                <w:rFonts w:ascii="Times New Roman" w:hAnsi="Times New Roman" w:cs="Times New Roman"/>
                <w:color w:val="000000"/>
                <w:sz w:val="24"/>
                <w:szCs w:val="24"/>
                <w:lang w:val="ru-RU"/>
              </w:rPr>
              <w:lastRenderedPageBreak/>
              <w:t xml:space="preserve">произведения Ф. А. Абрамова, В. П. Астафьева, В. И. Белова, Ф. А. Искандера и др. </w:t>
            </w:r>
            <w:r w:rsidRPr="00E93F39">
              <w:rPr>
                <w:rFonts w:ascii="Times New Roman" w:hAnsi="Times New Roman" w:cs="Times New Roman"/>
                <w:color w:val="000000"/>
                <w:sz w:val="24"/>
                <w:szCs w:val="24"/>
              </w:rPr>
              <w:t>Тематика, проблематика, сюжет, система образов одного из рассказов</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3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3798</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55</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w:t>
            </w:r>
            <w:r w:rsidRPr="00E93F39">
              <w:rPr>
                <w:rFonts w:ascii="Times New Roman" w:hAnsi="Times New Roman" w:cs="Times New Roman"/>
                <w:color w:val="000000"/>
                <w:sz w:val="24"/>
                <w:szCs w:val="24"/>
              </w:rPr>
              <w:t>Идейно-художественное своеобразие одного из рассказов</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3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37</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9</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56</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Внеклассное чтение по произведениям отечественных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57</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w:t>
            </w:r>
            <w:proofErr w:type="gramStart"/>
            <w:r w:rsidRPr="00E93F39">
              <w:rPr>
                <w:rFonts w:ascii="Times New Roman" w:hAnsi="Times New Roman" w:cs="Times New Roman"/>
                <w:color w:val="000000"/>
                <w:sz w:val="24"/>
                <w:szCs w:val="24"/>
                <w:lang w:val="ru-RU"/>
              </w:rPr>
              <w:t>[Например, Л. Л. Волкова «Всем выйти из кадра», Т. В. Михеева.</w:t>
            </w:r>
            <w:proofErr w:type="gramEnd"/>
            <w:r w:rsidRPr="00E93F39">
              <w:rPr>
                <w:rFonts w:ascii="Times New Roman" w:hAnsi="Times New Roman" w:cs="Times New Roman"/>
                <w:color w:val="000000"/>
                <w:sz w:val="24"/>
                <w:szCs w:val="24"/>
                <w:lang w:val="ru-RU"/>
              </w:rPr>
              <w:t xml:space="preserve"> «Лёгкие горы», У. Старк «Умеешь ли ты свистеть, Йоханна?» и </w:t>
            </w:r>
            <w:proofErr w:type="gramStart"/>
            <w:r w:rsidRPr="00E93F39">
              <w:rPr>
                <w:rFonts w:ascii="Times New Roman" w:hAnsi="Times New Roman" w:cs="Times New Roman"/>
                <w:color w:val="000000"/>
                <w:sz w:val="24"/>
                <w:szCs w:val="24"/>
                <w:lang w:val="ru-RU"/>
              </w:rPr>
              <w:t>др</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Тема, идея, сюжет, </w:t>
            </w:r>
            <w:r w:rsidRPr="00E93F39">
              <w:rPr>
                <w:rFonts w:ascii="Times New Roman" w:hAnsi="Times New Roman" w:cs="Times New Roman"/>
                <w:color w:val="000000"/>
                <w:sz w:val="24"/>
                <w:szCs w:val="24"/>
              </w:rPr>
              <w:lastRenderedPageBreak/>
              <w:t>система образов одного из произведений.</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3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37</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0</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58</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3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24</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59</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Внеклассное чтение. Тема взаимоотношения поколений, становления человека, выбора им жизненного пути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60</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Итоговая контрольная работа по литературе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началу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веков. Тема взаимоотношения поколений, становления человека, выбора им жизненного пути в </w:t>
            </w:r>
            <w:proofErr w:type="gramStart"/>
            <w:r w:rsidRPr="00E93F39">
              <w:rPr>
                <w:rFonts w:ascii="Times New Roman" w:hAnsi="Times New Roman" w:cs="Times New Roman"/>
                <w:color w:val="000000"/>
                <w:sz w:val="24"/>
                <w:szCs w:val="24"/>
                <w:lang w:val="ru-RU"/>
              </w:rPr>
              <w:t>художественной</w:t>
            </w:r>
            <w:proofErr w:type="gramEnd"/>
            <w:r w:rsidRPr="00E93F39">
              <w:rPr>
                <w:rFonts w:ascii="Times New Roman" w:hAnsi="Times New Roman" w:cs="Times New Roman"/>
                <w:color w:val="000000"/>
                <w:sz w:val="24"/>
                <w:szCs w:val="24"/>
                <w:lang w:val="ru-RU"/>
              </w:rPr>
              <w:t xml:space="preserve"> литратуре</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3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383</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61</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де Сервантес Сааведра. Страницы биографии писателя. Роман «Хитроумный идальго Дон Кихот Ламанчский» (главы). </w:t>
            </w:r>
            <w:r w:rsidRPr="00E93F39">
              <w:rPr>
                <w:rFonts w:ascii="Times New Roman" w:hAnsi="Times New Roman" w:cs="Times New Roman"/>
                <w:color w:val="000000"/>
                <w:sz w:val="24"/>
                <w:szCs w:val="24"/>
              </w:rPr>
              <w:t>Жанр, тематика, проблематика, сюжет романа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3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3851</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62</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де Сервантес Сааведра. Роман «Хитроумный идальго Дон Кихот Ламанчский</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главы). Система образов. Дон Кихот как один из «вечных» образов в мировой литературе</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Библиотека ЦОК</w:t>
            </w:r>
            <w:hyperlink r:id="rId33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38672</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63</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Зарубежная новеллистика. Жанр новеллы в литературе, его особенности. </w:t>
            </w:r>
            <w:r w:rsidRPr="00E93F39">
              <w:rPr>
                <w:rFonts w:ascii="Times New Roman" w:hAnsi="Times New Roman" w:cs="Times New Roman"/>
                <w:color w:val="000000"/>
                <w:sz w:val="24"/>
                <w:szCs w:val="24"/>
              </w:rPr>
              <w:t>П. Мериме. Идейно-художественное своеобразие новеллы «Маттео Фальконе»</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Библиотека ЦОК</w:t>
            </w:r>
            <w:hyperlink r:id="rId33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64</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64</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Зарубежная новеллистика. О. Генри. Страницы биографии.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65</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 де </w:t>
            </w:r>
            <w:proofErr w:type="gramStart"/>
            <w:r w:rsidRPr="00E93F39">
              <w:rPr>
                <w:rFonts w:ascii="Times New Roman" w:hAnsi="Times New Roman" w:cs="Times New Roman"/>
                <w:color w:val="000000"/>
                <w:sz w:val="24"/>
                <w:szCs w:val="24"/>
                <w:lang w:val="ru-RU"/>
              </w:rPr>
              <w:t>Сент</w:t>
            </w:r>
            <w:proofErr w:type="gramEnd"/>
            <w:r w:rsidRPr="00E93F39">
              <w:rPr>
                <w:rFonts w:ascii="Times New Roman" w:hAnsi="Times New Roman" w:cs="Times New Roman"/>
                <w:color w:val="000000"/>
                <w:sz w:val="24"/>
                <w:szCs w:val="24"/>
                <w:lang w:val="ru-RU"/>
              </w:rPr>
              <w:t xml:space="preserve"> Экзюпери. Страницы биографии. Повесть-сказка «Маленький принц». Жанр, тематика, проблематика, сюжет произведения</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3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3808</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66</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де </w:t>
            </w:r>
            <w:proofErr w:type="gramStart"/>
            <w:r w:rsidRPr="00E93F39">
              <w:rPr>
                <w:rFonts w:ascii="Times New Roman" w:hAnsi="Times New Roman" w:cs="Times New Roman"/>
                <w:color w:val="000000"/>
                <w:sz w:val="24"/>
                <w:szCs w:val="24"/>
                <w:lang w:val="ru-RU"/>
              </w:rPr>
              <w:t>Сент</w:t>
            </w:r>
            <w:proofErr w:type="gramEnd"/>
            <w:r w:rsidRPr="00E93F39">
              <w:rPr>
                <w:rFonts w:ascii="Times New Roman" w:hAnsi="Times New Roman" w:cs="Times New Roman"/>
                <w:color w:val="000000"/>
                <w:sz w:val="24"/>
                <w:szCs w:val="24"/>
                <w:lang w:val="ru-RU"/>
              </w:rPr>
              <w:t xml:space="preserve"> Экзюпери. Повесть-сказка «Маленький принц». Система образов. Образ Маленького принца. </w:t>
            </w:r>
            <w:r w:rsidRPr="00E93F39">
              <w:rPr>
                <w:rFonts w:ascii="Times New Roman" w:hAnsi="Times New Roman" w:cs="Times New Roman"/>
                <w:color w:val="000000"/>
                <w:sz w:val="24"/>
                <w:szCs w:val="24"/>
              </w:rPr>
              <w:t>Взаимоотношения главного героя с другими персонажами</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3819</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67</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 де </w:t>
            </w:r>
            <w:proofErr w:type="gramStart"/>
            <w:r w:rsidRPr="00E93F39">
              <w:rPr>
                <w:rFonts w:ascii="Times New Roman" w:hAnsi="Times New Roman" w:cs="Times New Roman"/>
                <w:color w:val="000000"/>
                <w:sz w:val="24"/>
                <w:szCs w:val="24"/>
                <w:lang w:val="ru-RU"/>
              </w:rPr>
              <w:t>Сент</w:t>
            </w:r>
            <w:proofErr w:type="gramEnd"/>
            <w:r w:rsidRPr="00E93F39">
              <w:rPr>
                <w:rFonts w:ascii="Times New Roman" w:hAnsi="Times New Roman" w:cs="Times New Roman"/>
                <w:color w:val="000000"/>
                <w:sz w:val="24"/>
                <w:szCs w:val="24"/>
                <w:lang w:val="ru-RU"/>
              </w:rPr>
              <w:t xml:space="preserve"> Экзюпери. Повесть-сказка «Маленький принц». Образ рассказчика. Нравственные уроки «Маленького принца»</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382</w:t>
              </w:r>
              <w:r w:rsidRPr="00E93F39">
                <w:rPr>
                  <w:rFonts w:ascii="Times New Roman" w:hAnsi="Times New Roman" w:cs="Times New Roman"/>
                  <w:color w:val="0000FF"/>
                  <w:sz w:val="24"/>
                  <w:szCs w:val="24"/>
                  <w:u w:val="single"/>
                </w:rPr>
                <w:t>bc</w:t>
              </w:r>
            </w:hyperlink>
          </w:p>
        </w:tc>
      </w:tr>
      <w:tr w:rsidR="006D23F1" w:rsidRPr="00E93F39">
        <w:trPr>
          <w:trHeight w:val="144"/>
          <w:tblCellSpacing w:w="20" w:type="nil"/>
        </w:trPr>
        <w:tc>
          <w:tcPr>
            <w:tcW w:w="532"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68</w:t>
            </w:r>
          </w:p>
        </w:tc>
        <w:tc>
          <w:tcPr>
            <w:tcW w:w="296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Итоговый урок. Результаты и планы на следующий год. </w:t>
            </w:r>
            <w:r w:rsidRPr="00E93F39">
              <w:rPr>
                <w:rFonts w:ascii="Times New Roman" w:hAnsi="Times New Roman" w:cs="Times New Roman"/>
                <w:color w:val="000000"/>
                <w:sz w:val="24"/>
                <w:szCs w:val="24"/>
              </w:rPr>
              <w:t>Список рекомендуемой литературы</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69"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1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3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1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ОБЩЕЕ КОЛИЧЕСТВО ЧАСОВ ПО ПРОГРАММЕ</w:t>
            </w:r>
          </w:p>
        </w:tc>
        <w:tc>
          <w:tcPr>
            <w:tcW w:w="1174"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68 </w:t>
            </w:r>
          </w:p>
        </w:tc>
        <w:tc>
          <w:tcPr>
            <w:tcW w:w="2169"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31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3502"/>
        <w:gridCol w:w="1047"/>
        <w:gridCol w:w="1984"/>
        <w:gridCol w:w="2084"/>
        <w:gridCol w:w="1473"/>
        <w:gridCol w:w="3090"/>
      </w:tblGrid>
      <w:tr w:rsidR="006D23F1" w:rsidRPr="00E93F39">
        <w:trPr>
          <w:trHeight w:val="144"/>
          <w:tblCellSpacing w:w="20" w:type="nil"/>
        </w:trPr>
        <w:tc>
          <w:tcPr>
            <w:tcW w:w="54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288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Тема урока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165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Дата изучения </w:t>
            </w:r>
          </w:p>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118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218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32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Введение. </w:t>
            </w:r>
            <w:proofErr w:type="gramStart"/>
            <w:r w:rsidRPr="00E93F39">
              <w:rPr>
                <w:rFonts w:ascii="Times New Roman" w:hAnsi="Times New Roman" w:cs="Times New Roman"/>
                <w:color w:val="000000"/>
                <w:sz w:val="24"/>
                <w:szCs w:val="24"/>
                <w:lang w:val="ru-RU"/>
              </w:rPr>
              <w:t>Жанровые особенности житийной литератры.</w:t>
            </w:r>
            <w:proofErr w:type="gramEnd"/>
            <w:r w:rsidRPr="00E93F39">
              <w:rPr>
                <w:rFonts w:ascii="Times New Roman" w:hAnsi="Times New Roman" w:cs="Times New Roman"/>
                <w:color w:val="000000"/>
                <w:sz w:val="24"/>
                <w:szCs w:val="24"/>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94</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Житийная литература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 xml:space="preserve">дно произведение по выбору). Например, «Житие Сергия Радонежского», «Житие протопопа Аввакума, им самим написанное». </w:t>
            </w:r>
            <w:proofErr w:type="gramStart"/>
            <w:r w:rsidRPr="00E93F39">
              <w:rPr>
                <w:rFonts w:ascii="Times New Roman" w:hAnsi="Times New Roman" w:cs="Times New Roman"/>
                <w:color w:val="000000"/>
                <w:sz w:val="24"/>
                <w:szCs w:val="24"/>
                <w:lang w:val="ru-RU"/>
              </w:rPr>
              <w:t>Нравственные проблемы в житии, их историческая обусловленность и вневременной смысл.</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Особенности лексики и художественной образности жития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06</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Д.И. Фонвизин: основные факты жизни и творчества. Комедия "Недоросль" как произведение классицизма, её связь с просветительскими идеями. </w:t>
            </w:r>
            <w:r w:rsidRPr="00E93F39">
              <w:rPr>
                <w:rFonts w:ascii="Times New Roman" w:hAnsi="Times New Roman" w:cs="Times New Roman"/>
                <w:color w:val="000000"/>
                <w:sz w:val="24"/>
                <w:szCs w:val="24"/>
              </w:rPr>
              <w:t xml:space="preserve">Особенности сюжета </w:t>
            </w:r>
            <w:r w:rsidRPr="00E93F39">
              <w:rPr>
                <w:rFonts w:ascii="Times New Roman" w:hAnsi="Times New Roman" w:cs="Times New Roman"/>
                <w:color w:val="000000"/>
                <w:sz w:val="24"/>
                <w:szCs w:val="24"/>
              </w:rPr>
              <w:lastRenderedPageBreak/>
              <w:t>и конфликта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38</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78</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Д. И. Фонвизин. Комедия «Недоросль»</w:t>
            </w:r>
            <w:proofErr w:type="gramStart"/>
            <w:r w:rsidRPr="00E93F39">
              <w:rPr>
                <w:rFonts w:ascii="Times New Roman" w:hAnsi="Times New Roman" w:cs="Times New Roman"/>
                <w:color w:val="000000"/>
                <w:sz w:val="24"/>
                <w:szCs w:val="24"/>
                <w:lang w:val="ru-RU"/>
              </w:rPr>
              <w:t>.Т</w:t>
            </w:r>
            <w:proofErr w:type="gramEnd"/>
            <w:r w:rsidRPr="00E93F39">
              <w:rPr>
                <w:rFonts w:ascii="Times New Roman" w:hAnsi="Times New Roman" w:cs="Times New Roman"/>
                <w:color w:val="000000"/>
                <w:sz w:val="24"/>
                <w:szCs w:val="24"/>
                <w:lang w:val="ru-RU"/>
              </w:rPr>
              <w:t xml:space="preserve">ематика и социально-нравственная проблематика комедии. </w:t>
            </w:r>
            <w:r w:rsidRPr="00E93F39">
              <w:rPr>
                <w:rFonts w:ascii="Times New Roman" w:hAnsi="Times New Roman" w:cs="Times New Roman"/>
                <w:color w:val="000000"/>
                <w:sz w:val="24"/>
                <w:szCs w:val="24"/>
              </w:rPr>
              <w:t>Характеристика главных героев</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3909</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Д. И. Фонвизин. Комедия «Недоросль»</w:t>
            </w:r>
            <w:proofErr w:type="gramStart"/>
            <w:r w:rsidRPr="00E93F39">
              <w:rPr>
                <w:rFonts w:ascii="Times New Roman" w:hAnsi="Times New Roman" w:cs="Times New Roman"/>
                <w:color w:val="000000"/>
                <w:sz w:val="24"/>
                <w:szCs w:val="24"/>
                <w:lang w:val="ru-RU"/>
              </w:rPr>
              <w:t>.С</w:t>
            </w:r>
            <w:proofErr w:type="gramEnd"/>
            <w:r w:rsidRPr="00E93F39">
              <w:rPr>
                <w:rFonts w:ascii="Times New Roman" w:hAnsi="Times New Roman" w:cs="Times New Roman"/>
                <w:color w:val="000000"/>
                <w:sz w:val="24"/>
                <w:szCs w:val="24"/>
                <w:lang w:val="ru-RU"/>
              </w:rPr>
              <w:t xml:space="preserve">пособы создания сатирических персонажей в комедии, их речевая характеристика. </w:t>
            </w:r>
            <w:r w:rsidRPr="00E93F39">
              <w:rPr>
                <w:rFonts w:ascii="Times New Roman" w:hAnsi="Times New Roman" w:cs="Times New Roman"/>
                <w:color w:val="000000"/>
                <w:sz w:val="24"/>
                <w:szCs w:val="24"/>
              </w:rPr>
              <w:t>Смысл названия комедии</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391</w:t>
              </w:r>
              <w:r w:rsidRPr="00E93F39">
                <w:rPr>
                  <w:rFonts w:ascii="Times New Roman" w:hAnsi="Times New Roman" w:cs="Times New Roman"/>
                  <w:color w:val="0000FF"/>
                  <w:sz w:val="24"/>
                  <w:szCs w:val="24"/>
                  <w:u w:val="single"/>
                </w:rPr>
                <w:t>bc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Д.И. Фонвизин. Комедия "Недоросль" на театральной сцене</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основные факты жизни и творчества.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39</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1</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w:t>
            </w:r>
            <w:r w:rsidRPr="00E93F39">
              <w:rPr>
                <w:rFonts w:ascii="Times New Roman" w:hAnsi="Times New Roman" w:cs="Times New Roman"/>
                <w:color w:val="000000"/>
                <w:sz w:val="24"/>
                <w:szCs w:val="24"/>
                <w:lang w:val="ru-RU"/>
              </w:rPr>
              <w:lastRenderedPageBreak/>
              <w:t xml:space="preserve">своеобразие конфликта. </w:t>
            </w:r>
            <w:r w:rsidRPr="00E93F39">
              <w:rPr>
                <w:rFonts w:ascii="Times New Roman" w:hAnsi="Times New Roman" w:cs="Times New Roman"/>
                <w:color w:val="000000"/>
                <w:sz w:val="24"/>
                <w:szCs w:val="24"/>
              </w:rPr>
              <w:t>Характеристика главных героев. Нравственные проблемы в пьесе</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9</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39</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70</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Роман "Капитанская дочка": тематика и проблематика, своеобразие конфликта и системы образов</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4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210</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39</w:t>
              </w:r>
              <w:r w:rsidRPr="00E93F39">
                <w:rPr>
                  <w:rFonts w:ascii="Times New Roman" w:hAnsi="Times New Roman" w:cs="Times New Roman"/>
                  <w:color w:val="0000FF"/>
                  <w:sz w:val="24"/>
                  <w:szCs w:val="24"/>
                  <w:u w:val="single"/>
                </w:rPr>
                <w:t>fd</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12</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39</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9</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13</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А.С. Пушкин. Роман "Капитанская дочка": тема семьи и женские образы. </w:t>
            </w:r>
            <w:r w:rsidRPr="00E93F39">
              <w:rPr>
                <w:rFonts w:ascii="Times New Roman" w:hAnsi="Times New Roman" w:cs="Times New Roman"/>
                <w:color w:val="000000"/>
                <w:sz w:val="24"/>
                <w:szCs w:val="24"/>
              </w:rPr>
              <w:t>Роль любовной интриги в романе</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39</w:t>
              </w:r>
              <w:r w:rsidRPr="00E93F39">
                <w:rPr>
                  <w:rFonts w:ascii="Times New Roman" w:hAnsi="Times New Roman" w:cs="Times New Roman"/>
                  <w:color w:val="0000FF"/>
                  <w:sz w:val="24"/>
                  <w:szCs w:val="24"/>
                  <w:u w:val="single"/>
                </w:rPr>
                <w:t>eb</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14</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А.С. Пушкин. Роман "Капитанская дочка": </w:t>
            </w:r>
            <w:proofErr w:type="gramStart"/>
            <w:r w:rsidRPr="00E93F39">
              <w:rPr>
                <w:rFonts w:ascii="Times New Roman" w:hAnsi="Times New Roman" w:cs="Times New Roman"/>
                <w:color w:val="000000"/>
                <w:sz w:val="24"/>
                <w:szCs w:val="24"/>
                <w:lang w:val="ru-RU"/>
              </w:rPr>
              <w:t>историческая</w:t>
            </w:r>
            <w:proofErr w:type="gramEnd"/>
            <w:r w:rsidRPr="00E93F39">
              <w:rPr>
                <w:rFonts w:ascii="Times New Roman" w:hAnsi="Times New Roman" w:cs="Times New Roman"/>
                <w:color w:val="000000"/>
                <w:sz w:val="24"/>
                <w:szCs w:val="24"/>
                <w:lang w:val="ru-RU"/>
              </w:rPr>
              <w:t xml:space="preserve"> правда и художественный вымысел. Смысл нзвания романа. </w:t>
            </w:r>
            <w:r w:rsidRPr="00E93F39">
              <w:rPr>
                <w:rFonts w:ascii="Times New Roman" w:hAnsi="Times New Roman" w:cs="Times New Roman"/>
                <w:color w:val="000000"/>
                <w:sz w:val="24"/>
                <w:szCs w:val="24"/>
                <w:lang w:val="ru-RU"/>
              </w:rPr>
              <w:lastRenderedPageBreak/>
              <w:t>Художественное своеобразие и способы выражения авторской идеи</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15</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А.С. Пушкин. Роман "Капитанская дочка": подготовка к сочинению</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16</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Сочинение по роману А.С. Пушкина "Капитанская дочка"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17</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М.Ю. Лермонтов: основные факты жизни и творчества. Стихотворения (не менее двух). Например, «Я не хочу, чтоб свет узнал…», «Из-под таинственной, холодной полумаски…», «Нищий» и др. </w:t>
            </w:r>
            <w:r w:rsidRPr="00E93F39">
              <w:rPr>
                <w:rFonts w:ascii="Times New Roman" w:hAnsi="Times New Roman" w:cs="Times New Roman"/>
                <w:color w:val="000000"/>
                <w:sz w:val="24"/>
                <w:szCs w:val="24"/>
              </w:rPr>
              <w:t>Мотив одиночества в лирике поэта, характер лирического героя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5</w:t>
              </w:r>
              <w:r w:rsidRPr="00E93F39">
                <w:rPr>
                  <w:rFonts w:ascii="Times New Roman" w:hAnsi="Times New Roman" w:cs="Times New Roman"/>
                  <w:color w:val="0000FF"/>
                  <w:sz w:val="24"/>
                  <w:szCs w:val="24"/>
                  <w:u w:val="single"/>
                </w:rPr>
                <w:t>da</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18</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E93F39">
              <w:rPr>
                <w:rFonts w:ascii="Times New Roman" w:hAnsi="Times New Roman" w:cs="Times New Roman"/>
                <w:color w:val="000000"/>
                <w:sz w:val="24"/>
                <w:szCs w:val="24"/>
              </w:rPr>
              <w:t>Художественное своеобразие лирики поэта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19</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М.Ю. Лермонтов. Поэма "Мцыри": история создания. Поэма "Мцыри" как романтическое произведение. </w:t>
            </w:r>
            <w:r w:rsidRPr="00E93F39">
              <w:rPr>
                <w:rFonts w:ascii="Times New Roman" w:hAnsi="Times New Roman" w:cs="Times New Roman"/>
                <w:color w:val="000000"/>
                <w:sz w:val="24"/>
                <w:szCs w:val="24"/>
              </w:rPr>
              <w:t>Особенности сюжета и композиции</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20</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М.Ю. Лермонтов. Поэма "Мцыри": тематика, проблематика, идея, своеобразие конфликта.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М.Ю. Лермонтов. Поэма "Мцыри": особенности характера героя, художественые средства его создания.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922</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22</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М.Ю. Лермонтов. Поэма "Мцыри": художественное своеобразие. Поэма "Мцыри" в изобразительном искусстве</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aa</w:t>
              </w:r>
              <w:r w:rsidRPr="00E93F39">
                <w:rPr>
                  <w:rFonts w:ascii="Times New Roman" w:hAnsi="Times New Roman" w:cs="Times New Roman"/>
                  <w:color w:val="0000FF"/>
                  <w:sz w:val="24"/>
                  <w:szCs w:val="24"/>
                  <w:u w:val="single"/>
                  <w:lang w:val="ru-RU"/>
                </w:rPr>
                <w:t>58</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23</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Н.В. Гоголь: основные факты жизни и творчества. Повесть "Шинель": тема, идея, особенности конфликта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5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ba</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24</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Н.В. Гоголь. Повесть "Шинель": социально-нравственная проблематика. </w:t>
            </w:r>
            <w:r w:rsidRPr="00E93F39">
              <w:rPr>
                <w:rFonts w:ascii="Times New Roman" w:hAnsi="Times New Roman" w:cs="Times New Roman"/>
                <w:color w:val="000000"/>
                <w:sz w:val="24"/>
                <w:szCs w:val="24"/>
              </w:rPr>
              <w:t>Образ маленького человека. Смысл финала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dc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25</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Н.В. Гоголь. Комедия "Резизор": история создания. </w:t>
            </w:r>
            <w:r w:rsidRPr="00E93F39">
              <w:rPr>
                <w:rFonts w:ascii="Times New Roman" w:hAnsi="Times New Roman" w:cs="Times New Roman"/>
                <w:color w:val="000000"/>
                <w:sz w:val="24"/>
                <w:szCs w:val="24"/>
              </w:rPr>
              <w:t>Сюжет, комозиция, особенности конфликта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ace</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26</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Н.В. Гоголь. Комедия "Ревизор" как сатира на чиновничью Россию. Система образов. Средства создания сатирических персонажей</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2</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27</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Н.В. Гоголь. Комедия </w:t>
            </w:r>
            <w:r w:rsidRPr="00E93F39">
              <w:rPr>
                <w:rFonts w:ascii="Times New Roman" w:hAnsi="Times New Roman" w:cs="Times New Roman"/>
                <w:color w:val="000000"/>
                <w:sz w:val="24"/>
                <w:szCs w:val="24"/>
                <w:lang w:val="ru-RU"/>
              </w:rPr>
              <w:lastRenderedPageBreak/>
              <w:t xml:space="preserve">"Ревизор". </w:t>
            </w:r>
            <w:r w:rsidRPr="00E93F39">
              <w:rPr>
                <w:rFonts w:ascii="Times New Roman" w:hAnsi="Times New Roman" w:cs="Times New Roman"/>
                <w:color w:val="000000"/>
                <w:sz w:val="24"/>
                <w:szCs w:val="24"/>
              </w:rPr>
              <w:t>Образ Хлестакова. Понятие "хлестаковщина"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19</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28</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Н.В. Гоголь. Комедия "Ревизор". Смысл финала. Сценическая история комедии</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53</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29</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Н.В. Гоголь. Комедия "Ревизор": подготовка к сочинению</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30</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Сочинение по комедии Н.В. Гоголя "Ревизор"</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31</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С. Тургенев. Повести (одна по выбору). Например, «Ася»</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Первая любовь». Тема, идея, проблематика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ba</w:t>
              </w:r>
              <w:r w:rsidRPr="00E93F39">
                <w:rPr>
                  <w:rFonts w:ascii="Times New Roman" w:hAnsi="Times New Roman" w:cs="Times New Roman"/>
                  <w:color w:val="0000FF"/>
                  <w:sz w:val="24"/>
                  <w:szCs w:val="24"/>
                  <w:u w:val="single"/>
                  <w:lang w:val="ru-RU"/>
                </w:rPr>
                <w:t>0</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32</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 С. Тургенев. Повести (одна по выбору). Например, «Ася», «Первая любовь». Система образов</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be</w:t>
              </w:r>
              <w:r w:rsidRPr="00E93F39">
                <w:rPr>
                  <w:rFonts w:ascii="Times New Roman" w:hAnsi="Times New Roman" w:cs="Times New Roman"/>
                  <w:color w:val="0000FF"/>
                  <w:sz w:val="24"/>
                  <w:szCs w:val="24"/>
                  <w:u w:val="single"/>
                  <w:lang w:val="ru-RU"/>
                </w:rPr>
                <w:t>9</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33</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E93F39">
              <w:rPr>
                <w:rFonts w:ascii="Times New Roman" w:hAnsi="Times New Roman" w:cs="Times New Roman"/>
                <w:color w:val="000000"/>
                <w:sz w:val="24"/>
                <w:szCs w:val="24"/>
              </w:rPr>
              <w:t>Тема, идея, проблематика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57</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34</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E93F39">
              <w:rPr>
                <w:rFonts w:ascii="Times New Roman" w:hAnsi="Times New Roman" w:cs="Times New Roman"/>
                <w:color w:val="000000"/>
                <w:sz w:val="24"/>
                <w:szCs w:val="24"/>
              </w:rPr>
              <w:t>Система образов.</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cc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35</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E93F39">
              <w:rPr>
                <w:rFonts w:ascii="Times New Roman" w:hAnsi="Times New Roman" w:cs="Times New Roman"/>
                <w:color w:val="000000"/>
                <w:sz w:val="24"/>
                <w:szCs w:val="24"/>
              </w:rPr>
              <w:t>Например, «Отрочество» (главы). Тема, идея, проблематика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36</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E93F39">
              <w:rPr>
                <w:rFonts w:ascii="Times New Roman" w:hAnsi="Times New Roman" w:cs="Times New Roman"/>
                <w:color w:val="000000"/>
                <w:sz w:val="24"/>
                <w:szCs w:val="24"/>
              </w:rPr>
              <w:t>Например, «Отрочество» (главы). Система образов</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37</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Итоговый контроль. Произведения русской литературы второй половины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века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6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06</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38</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w:t>
            </w:r>
            <w:proofErr w:type="gramStart"/>
            <w:r w:rsidRPr="00E93F39">
              <w:rPr>
                <w:rFonts w:ascii="Times New Roman" w:hAnsi="Times New Roman" w:cs="Times New Roman"/>
                <w:color w:val="000000"/>
                <w:sz w:val="24"/>
                <w:szCs w:val="24"/>
                <w:lang w:val="ru-RU"/>
              </w:rPr>
              <w:t xml:space="preserve">Например, произведения И. С. Шмелёва, М. А. Осоргина, В.В. Набокова, Н. Тэффи, А. Т. Аверченко и др. </w:t>
            </w:r>
            <w:r w:rsidRPr="00E93F39">
              <w:rPr>
                <w:rFonts w:ascii="Times New Roman" w:hAnsi="Times New Roman" w:cs="Times New Roman"/>
                <w:color w:val="000000"/>
                <w:sz w:val="24"/>
                <w:szCs w:val="24"/>
              </w:rPr>
              <w:t>Основные темы, идеи, проблемы, герои</w:t>
            </w:r>
            <w:proofErr w:type="gramEnd"/>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984</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39</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E93F39">
              <w:rPr>
                <w:rFonts w:ascii="Times New Roman" w:hAnsi="Times New Roman" w:cs="Times New Roman"/>
                <w:color w:val="000000"/>
                <w:sz w:val="24"/>
                <w:szCs w:val="24"/>
              </w:rPr>
              <w:t>Система образов. Художественное мастерство писателя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cc</w:t>
              </w:r>
              <w:r w:rsidRPr="00E93F39">
                <w:rPr>
                  <w:rFonts w:ascii="Times New Roman" w:hAnsi="Times New Roman" w:cs="Times New Roman"/>
                  <w:color w:val="0000FF"/>
                  <w:sz w:val="24"/>
                  <w:szCs w:val="24"/>
                  <w:u w:val="single"/>
                  <w:lang w:val="ru-RU"/>
                </w:rPr>
                <w:t>68</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40</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Внеклассное чтение. Произведения писателей русского зарубежья (не менее двух по выбору). Например, произведения И. С. Шмелёва, М.А. Осоргина, В.В. Набокова, Н.Тэффи, </w:t>
            </w:r>
            <w:r w:rsidRPr="00E93F39">
              <w:rPr>
                <w:rFonts w:ascii="Times New Roman" w:hAnsi="Times New Roman" w:cs="Times New Roman"/>
                <w:color w:val="000000"/>
                <w:sz w:val="24"/>
                <w:szCs w:val="24"/>
                <w:lang w:val="ru-RU"/>
              </w:rPr>
              <w:lastRenderedPageBreak/>
              <w:t>А.Т.Аверченко и др.</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cfa</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41</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E93F39">
              <w:rPr>
                <w:rFonts w:ascii="Times New Roman" w:hAnsi="Times New Roman" w:cs="Times New Roman"/>
                <w:color w:val="000000"/>
                <w:sz w:val="24"/>
                <w:szCs w:val="24"/>
              </w:rPr>
              <w:t>Основные темы, мотивы, образы</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604</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sidRPr="00E93F39">
              <w:rPr>
                <w:rFonts w:ascii="Times New Roman" w:hAnsi="Times New Roman" w:cs="Times New Roman"/>
                <w:color w:val="000000"/>
                <w:sz w:val="24"/>
                <w:szCs w:val="24"/>
              </w:rPr>
              <w:t>Художественное мастерство поэтов</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43</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E93F39">
              <w:rPr>
                <w:rFonts w:ascii="Times New Roman" w:hAnsi="Times New Roman" w:cs="Times New Roman"/>
                <w:color w:val="000000"/>
                <w:sz w:val="24"/>
                <w:szCs w:val="24"/>
              </w:rPr>
              <w:t>Основные темы, идеи, проблемы</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1</w:t>
              </w:r>
              <w:r w:rsidRPr="00E93F39">
                <w:rPr>
                  <w:rFonts w:ascii="Times New Roman" w:hAnsi="Times New Roman" w:cs="Times New Roman"/>
                  <w:color w:val="0000FF"/>
                  <w:sz w:val="24"/>
                  <w:szCs w:val="24"/>
                  <w:u w:val="single"/>
                </w:rPr>
                <w:t>cc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44</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E93F39">
              <w:rPr>
                <w:rFonts w:ascii="Times New Roman" w:hAnsi="Times New Roman" w:cs="Times New Roman"/>
                <w:color w:val="000000"/>
                <w:sz w:val="24"/>
                <w:szCs w:val="24"/>
              </w:rPr>
              <w:t xml:space="preserve">Главные герои и средства их </w:t>
            </w:r>
            <w:r w:rsidRPr="00E93F39">
              <w:rPr>
                <w:rFonts w:ascii="Times New Roman" w:hAnsi="Times New Roman" w:cs="Times New Roman"/>
                <w:color w:val="000000"/>
                <w:sz w:val="24"/>
                <w:szCs w:val="24"/>
              </w:rPr>
              <w:lastRenderedPageBreak/>
              <w:t>изображения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32</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45</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E93F39">
              <w:rPr>
                <w:rFonts w:ascii="Times New Roman" w:hAnsi="Times New Roman" w:cs="Times New Roman"/>
                <w:color w:val="000000"/>
                <w:sz w:val="24"/>
                <w:szCs w:val="24"/>
              </w:rPr>
              <w:t>Фантастическое и реальное в повести. Смысл названия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44</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46</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w:t>
            </w:r>
            <w:proofErr w:type="gramStart"/>
            <w:r w:rsidRPr="00E93F39">
              <w:rPr>
                <w:rFonts w:ascii="Times New Roman" w:hAnsi="Times New Roman" w:cs="Times New Roman"/>
                <w:color w:val="000000"/>
                <w:sz w:val="24"/>
                <w:szCs w:val="24"/>
                <w:lang w:val="ru-RU"/>
              </w:rPr>
              <w:t xml:space="preserve"> )</w:t>
            </w:r>
            <w:proofErr w:type="gramEnd"/>
            <w:r w:rsidRPr="00E93F39">
              <w:rPr>
                <w:rFonts w:ascii="Times New Roman" w:hAnsi="Times New Roman" w:cs="Times New Roman"/>
                <w:color w:val="000000"/>
                <w:sz w:val="24"/>
                <w:szCs w:val="24"/>
                <w:lang w:val="ru-RU"/>
              </w:rPr>
              <w:t>. История создания. Тема человека на войне. Нравственная проблематика, патриотический пафос поэмы</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94</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47</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w:t>
            </w:r>
            <w:proofErr w:type="gramStart"/>
            <w:r w:rsidRPr="00E93F39">
              <w:rPr>
                <w:rFonts w:ascii="Times New Roman" w:hAnsi="Times New Roman" w:cs="Times New Roman"/>
                <w:color w:val="000000"/>
                <w:sz w:val="24"/>
                <w:szCs w:val="24"/>
                <w:lang w:val="ru-RU"/>
              </w:rPr>
              <w:t xml:space="preserve"> )</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Образ главного героя, его народность</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db</w:t>
              </w:r>
              <w:r w:rsidRPr="00E93F39">
                <w:rPr>
                  <w:rFonts w:ascii="Times New Roman" w:hAnsi="Times New Roman" w:cs="Times New Roman"/>
                  <w:color w:val="0000FF"/>
                  <w:sz w:val="24"/>
                  <w:szCs w:val="24"/>
                  <w:u w:val="single"/>
                  <w:lang w:val="ru-RU"/>
                </w:rPr>
                <w:t>22</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48</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w:t>
            </w:r>
            <w:proofErr w:type="gramStart"/>
            <w:r w:rsidRPr="00E93F39">
              <w:rPr>
                <w:rFonts w:ascii="Times New Roman" w:hAnsi="Times New Roman" w:cs="Times New Roman"/>
                <w:color w:val="000000"/>
                <w:sz w:val="24"/>
                <w:szCs w:val="24"/>
                <w:lang w:val="ru-RU"/>
              </w:rPr>
              <w:t xml:space="preserve"> )</w:t>
            </w:r>
            <w:proofErr w:type="gramEnd"/>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Особенности композиции, образ автора. Своеобразие языка поэмы</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7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dcc</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49</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А.Н. Толстой. Рассказ "Русский характер". Образ главного героя и проблема национального характера. </w:t>
            </w:r>
            <w:r w:rsidRPr="00E93F39">
              <w:rPr>
                <w:rFonts w:ascii="Times New Roman" w:hAnsi="Times New Roman" w:cs="Times New Roman"/>
                <w:color w:val="000000"/>
                <w:sz w:val="24"/>
                <w:szCs w:val="24"/>
              </w:rPr>
              <w:t>Смысл финала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50</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М.А. Шолохов. Рассказ </w:t>
            </w:r>
            <w:r w:rsidRPr="00E93F39">
              <w:rPr>
                <w:rFonts w:ascii="Times New Roman" w:hAnsi="Times New Roman" w:cs="Times New Roman"/>
                <w:color w:val="000000"/>
                <w:sz w:val="24"/>
                <w:szCs w:val="24"/>
                <w:lang w:val="ru-RU"/>
              </w:rPr>
              <w:lastRenderedPageBreak/>
              <w:t>«Судьба человека». История создания. Особенности жанра, сюжет и композиция рассказа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de</w:t>
              </w:r>
              <w:r w:rsidRPr="00E93F39">
                <w:rPr>
                  <w:rFonts w:ascii="Times New Roman" w:hAnsi="Times New Roman" w:cs="Times New Roman"/>
                  <w:color w:val="0000FF"/>
                  <w:sz w:val="24"/>
                  <w:szCs w:val="24"/>
                  <w:u w:val="single"/>
                  <w:lang w:val="ru-RU"/>
                </w:rPr>
                <w:t>56</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51</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М.А. Шолохов. Рассказ "Судьба человека". Тематика и проблематика. Образ главного героя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df</w:t>
              </w:r>
              <w:r w:rsidRPr="00E93F39">
                <w:rPr>
                  <w:rFonts w:ascii="Times New Roman" w:hAnsi="Times New Roman" w:cs="Times New Roman"/>
                  <w:color w:val="0000FF"/>
                  <w:sz w:val="24"/>
                  <w:szCs w:val="24"/>
                  <w:u w:val="single"/>
                  <w:lang w:val="ru-RU"/>
                </w:rPr>
                <w:t>82</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52</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М.А. Шолохов. Рассказ "Судьба человека". Автор и рассказчик. </w:t>
            </w:r>
            <w:r w:rsidRPr="00E93F39">
              <w:rPr>
                <w:rFonts w:ascii="Times New Roman" w:hAnsi="Times New Roman" w:cs="Times New Roman"/>
                <w:color w:val="000000"/>
                <w:sz w:val="24"/>
                <w:szCs w:val="24"/>
              </w:rPr>
              <w:t>Сказовая манера повествования. Смысл названия рассказа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53</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Итоговый контроль. Литературные произведения о Великой Отчественной войне</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356</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54</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А.И. Солженицын. Рассказ «Матрёнин двор». История создания. Тематика и проблематика. </w:t>
            </w:r>
            <w:r w:rsidRPr="00E93F39">
              <w:rPr>
                <w:rFonts w:ascii="Times New Roman" w:hAnsi="Times New Roman" w:cs="Times New Roman"/>
                <w:color w:val="000000"/>
                <w:sz w:val="24"/>
                <w:szCs w:val="24"/>
              </w:rPr>
              <w:t>Система образов.</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450</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55</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А.И. Солженицын. Рассказ «Матрёнин двор». Образ Матрёны, способы создания характера героини. </w:t>
            </w:r>
            <w:r w:rsidRPr="00E93F39">
              <w:rPr>
                <w:rFonts w:ascii="Times New Roman" w:hAnsi="Times New Roman" w:cs="Times New Roman"/>
                <w:color w:val="000000"/>
                <w:sz w:val="24"/>
                <w:szCs w:val="24"/>
              </w:rPr>
              <w:t>Образ рассказчика. Смысл финала.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55</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56</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двух). Например, произведения Е.И.Носова, А.Н. и Б.Н.Стругацких, В.Ф.Тендрякова, Б.П.Екимова </w:t>
            </w:r>
            <w:r w:rsidRPr="00E93F39">
              <w:rPr>
                <w:rFonts w:ascii="Times New Roman" w:hAnsi="Times New Roman" w:cs="Times New Roman"/>
                <w:color w:val="000000"/>
                <w:sz w:val="24"/>
                <w:szCs w:val="24"/>
                <w:lang w:val="ru-RU"/>
              </w:rPr>
              <w:lastRenderedPageBreak/>
              <w:t xml:space="preserve">и др. </w:t>
            </w:r>
            <w:r w:rsidRPr="00E93F39">
              <w:rPr>
                <w:rFonts w:ascii="Times New Roman" w:hAnsi="Times New Roman" w:cs="Times New Roman"/>
                <w:color w:val="000000"/>
                <w:sz w:val="24"/>
                <w:szCs w:val="24"/>
              </w:rPr>
              <w:t>Темы, идеи, проблемы, сюжет. Основные герои</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0</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57</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Произведения отечественных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двух). Например, произведения Е.И.Носова, А.Н. и Б.Н.Стругацких, В.Ф.Тендрякова, Б.П.Екимова и др. </w:t>
            </w:r>
            <w:r w:rsidRPr="00E93F39">
              <w:rPr>
                <w:rFonts w:ascii="Times New Roman" w:hAnsi="Times New Roman" w:cs="Times New Roman"/>
                <w:color w:val="000000"/>
                <w:sz w:val="24"/>
                <w:szCs w:val="24"/>
              </w:rPr>
              <w:t>Система образов. Художественное мастерство писателя.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58</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256</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59</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двух произведений на тему «Человек в ситуации нравственного выбора»). Например, произведения В. П. </w:t>
            </w:r>
            <w:r w:rsidRPr="00E93F39">
              <w:rPr>
                <w:rFonts w:ascii="Times New Roman" w:hAnsi="Times New Roman" w:cs="Times New Roman"/>
                <w:color w:val="000000"/>
                <w:sz w:val="24"/>
                <w:szCs w:val="24"/>
                <w:lang w:val="ru-RU"/>
              </w:rPr>
              <w:lastRenderedPageBreak/>
              <w:t xml:space="preserve">Астафьева, Ю. В. Бондарева, Н. С. Дашевской, Дж. Сэлинджера, К. Патерсон, Б. Кауфман и </w:t>
            </w:r>
            <w:proofErr w:type="gramStart"/>
            <w:r w:rsidRPr="00E93F39">
              <w:rPr>
                <w:rFonts w:ascii="Times New Roman" w:hAnsi="Times New Roman" w:cs="Times New Roman"/>
                <w:color w:val="000000"/>
                <w:sz w:val="24"/>
                <w:szCs w:val="24"/>
                <w:lang w:val="ru-RU"/>
              </w:rPr>
              <w:t>др</w:t>
            </w:r>
            <w:proofErr w:type="gramEnd"/>
            <w:r w:rsidRPr="00E93F39">
              <w:rPr>
                <w:rFonts w:ascii="Times New Roman" w:hAnsi="Times New Roman" w:cs="Times New Roman"/>
                <w:color w:val="000000"/>
                <w:sz w:val="24"/>
                <w:szCs w:val="24"/>
                <w:lang w:val="ru-RU"/>
              </w:rPr>
              <w:t xml:space="preserve"> ). Своебразие конфликта. Особенности авторской позиции</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40</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60</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Внеклассное чтение. Произведения отечественных и зарубежных прозаиков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w:t>
            </w:r>
            <w:proofErr w:type="gramStart"/>
            <w:r w:rsidRPr="00E93F39">
              <w:rPr>
                <w:rFonts w:ascii="Times New Roman" w:hAnsi="Times New Roman" w:cs="Times New Roman"/>
                <w:color w:val="000000"/>
                <w:sz w:val="24"/>
                <w:szCs w:val="24"/>
                <w:lang w:val="ru-RU"/>
              </w:rPr>
              <w:t>.С</w:t>
            </w:r>
            <w:proofErr w:type="gramEnd"/>
            <w:r w:rsidRPr="00E93F39">
              <w:rPr>
                <w:rFonts w:ascii="Times New Roman" w:hAnsi="Times New Roman" w:cs="Times New Roman"/>
                <w:color w:val="000000"/>
                <w:sz w:val="24"/>
                <w:szCs w:val="24"/>
                <w:lang w:val="ru-RU"/>
              </w:rPr>
              <w:t>элинджера, К.Патерсон, Б.Кауфман и др.</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61</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Поэзия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 (</w:t>
            </w:r>
            <w:proofErr w:type="gramStart"/>
            <w:r w:rsidRPr="00E93F39">
              <w:rPr>
                <w:rFonts w:ascii="Times New Roman" w:hAnsi="Times New Roman" w:cs="Times New Roman"/>
                <w:color w:val="000000"/>
                <w:sz w:val="24"/>
                <w:szCs w:val="24"/>
                <w:lang w:val="ru-RU"/>
              </w:rPr>
              <w:t>н</w:t>
            </w:r>
            <w:proofErr w:type="gramEnd"/>
            <w:r w:rsidRPr="00E93F39">
              <w:rPr>
                <w:rFonts w:ascii="Times New Roman" w:hAnsi="Times New Roman" w:cs="Times New Roman"/>
                <w:color w:val="000000"/>
                <w:sz w:val="24"/>
                <w:szCs w:val="24"/>
                <w:lang w:val="ru-RU"/>
              </w:rPr>
              <w:t xml:space="preserve">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w:t>
            </w:r>
            <w:r w:rsidRPr="00E93F39">
              <w:rPr>
                <w:rFonts w:ascii="Times New Roman" w:hAnsi="Times New Roman" w:cs="Times New Roman"/>
                <w:color w:val="000000"/>
                <w:sz w:val="24"/>
                <w:szCs w:val="24"/>
                <w:lang w:val="ru-RU"/>
              </w:rPr>
              <w:lastRenderedPageBreak/>
              <w:t xml:space="preserve">др. </w:t>
            </w:r>
            <w:r w:rsidRPr="00E93F39">
              <w:rPr>
                <w:rFonts w:ascii="Times New Roman" w:hAnsi="Times New Roman" w:cs="Times New Roman"/>
                <w:color w:val="000000"/>
                <w:sz w:val="24"/>
                <w:szCs w:val="24"/>
              </w:rPr>
              <w:t>Основные темы и мотиы, своеобразие лирического героя.</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726</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62</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Развитие речи. </w:t>
            </w:r>
            <w:proofErr w:type="gramStart"/>
            <w:r w:rsidRPr="00E93F39">
              <w:rPr>
                <w:rFonts w:ascii="Times New Roman" w:hAnsi="Times New Roman" w:cs="Times New Roman"/>
                <w:color w:val="000000"/>
                <w:sz w:val="24"/>
                <w:szCs w:val="24"/>
                <w:lang w:val="ru-RU"/>
              </w:rPr>
              <w:t xml:space="preserve">Поэзия второй половины </w:t>
            </w:r>
            <w:r w:rsidRPr="00E93F39">
              <w:rPr>
                <w:rFonts w:ascii="Times New Roman" w:hAnsi="Times New Roman" w:cs="Times New Roman"/>
                <w:color w:val="000000"/>
                <w:sz w:val="24"/>
                <w:szCs w:val="24"/>
              </w:rPr>
              <w:t>XX</w:t>
            </w:r>
            <w:r w:rsidRPr="00E93F39">
              <w:rPr>
                <w:rFonts w:ascii="Times New Roman" w:hAnsi="Times New Roman" w:cs="Times New Roman"/>
                <w:color w:val="000000"/>
                <w:sz w:val="24"/>
                <w:szCs w:val="24"/>
                <w:lang w:val="ru-RU"/>
              </w:rPr>
              <w:t xml:space="preserve"> — начала </w:t>
            </w:r>
            <w:r w:rsidRPr="00E93F39">
              <w:rPr>
                <w:rFonts w:ascii="Times New Roman" w:hAnsi="Times New Roman" w:cs="Times New Roman"/>
                <w:color w:val="000000"/>
                <w:sz w:val="24"/>
                <w:szCs w:val="24"/>
              </w:rPr>
              <w:t>XXI</w:t>
            </w:r>
            <w:r w:rsidRPr="00E93F39">
              <w:rPr>
                <w:rFonts w:ascii="Times New Roman" w:hAnsi="Times New Roman" w:cs="Times New Roman"/>
                <w:color w:val="000000"/>
                <w:sz w:val="24"/>
                <w:szCs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sidRPr="00E93F39">
              <w:rPr>
                <w:rFonts w:ascii="Times New Roman" w:hAnsi="Times New Roman" w:cs="Times New Roman"/>
                <w:color w:val="000000"/>
                <w:sz w:val="24"/>
                <w:szCs w:val="24"/>
              </w:rPr>
              <w:t>Художественное мастерство поэта</w:t>
            </w:r>
            <w:proofErr w:type="gramEnd"/>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8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83</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63</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У. Шекспир. Основные факты жизни и творчества драматурга, его значение в мировой литературе.</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eb</w:t>
              </w:r>
              <w:r w:rsidRPr="00E93F39">
                <w:rPr>
                  <w:rFonts w:ascii="Times New Roman" w:hAnsi="Times New Roman" w:cs="Times New Roman"/>
                  <w:color w:val="0000FF"/>
                  <w:sz w:val="24"/>
                  <w:szCs w:val="24"/>
                  <w:u w:val="single"/>
                  <w:lang w:val="ru-RU"/>
                </w:rPr>
                <w:t>80</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64</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E93F39">
              <w:rPr>
                <w:rFonts w:ascii="Times New Roman" w:hAnsi="Times New Roman" w:cs="Times New Roman"/>
                <w:color w:val="000000"/>
                <w:sz w:val="24"/>
                <w:szCs w:val="24"/>
              </w:rPr>
              <w:t>Жанр сонета. Темы, мотивы, характер лирического героя. Художественное своеобразие</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ec</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65</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У. Шекспир. Трагедия «Ромео </w:t>
            </w:r>
            <w:r w:rsidRPr="00E93F39">
              <w:rPr>
                <w:rFonts w:ascii="Times New Roman" w:hAnsi="Times New Roman" w:cs="Times New Roman"/>
                <w:color w:val="000000"/>
                <w:sz w:val="24"/>
                <w:szCs w:val="24"/>
                <w:lang w:val="ru-RU"/>
              </w:rPr>
              <w:lastRenderedPageBreak/>
              <w:t>и Джульетта» (фрагменты по выбору). Жанр трагедии. Тематика, проблематика, сюжет, особенности конфликта.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ede</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66</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67</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Ж.-Б. Мольер - великий комедиограф. Комедия "Мещанин во дворянтве" как произведения классицизма</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392</w:t>
              </w:r>
              <w:r w:rsidRPr="00E93F39">
                <w:rPr>
                  <w:rFonts w:ascii="Times New Roman" w:hAnsi="Times New Roman" w:cs="Times New Roman"/>
                  <w:color w:val="0000FF"/>
                  <w:sz w:val="24"/>
                  <w:szCs w:val="24"/>
                  <w:u w:val="single"/>
                </w:rPr>
                <w:t>ca</w:t>
              </w:r>
            </w:hyperlink>
          </w:p>
        </w:tc>
      </w:tr>
      <w:tr w:rsidR="006D23F1" w:rsidRPr="00E93F39">
        <w:trPr>
          <w:trHeight w:val="144"/>
          <w:tblCellSpacing w:w="20" w:type="nil"/>
        </w:trPr>
        <w:tc>
          <w:tcPr>
            <w:tcW w:w="540"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68</w:t>
            </w:r>
          </w:p>
        </w:tc>
        <w:tc>
          <w:tcPr>
            <w:tcW w:w="288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Ж.-Б. Мольер. Комедия "Мещанин во дворянстве". Система образов, основные герои. Произведения Ж.-Б. Мольера на современной сцене</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85"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3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50"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825"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393</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ОБЩЕЕ КОЛИЧЕСТВО ЧАСОВ ПО ПРОГРАММЕ</w:t>
            </w:r>
          </w:p>
        </w:tc>
        <w:tc>
          <w:tcPr>
            <w:tcW w:w="118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68 </w:t>
            </w:r>
          </w:p>
        </w:tc>
        <w:tc>
          <w:tcPr>
            <w:tcW w:w="2185"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2 </w:t>
            </w:r>
          </w:p>
        </w:tc>
        <w:tc>
          <w:tcPr>
            <w:tcW w:w="232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3668"/>
        <w:gridCol w:w="1018"/>
        <w:gridCol w:w="1949"/>
        <w:gridCol w:w="2047"/>
        <w:gridCol w:w="1444"/>
        <w:gridCol w:w="3090"/>
      </w:tblGrid>
      <w:tr w:rsidR="006D23F1" w:rsidRPr="00E93F39">
        <w:trPr>
          <w:trHeight w:val="144"/>
          <w:tblCellSpacing w:w="20" w:type="nil"/>
        </w:trPr>
        <w:tc>
          <w:tcPr>
            <w:tcW w:w="648"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 п/п </w:t>
            </w:r>
          </w:p>
          <w:p w:rsidR="006D23F1" w:rsidRPr="00E93F39" w:rsidRDefault="006D23F1" w:rsidP="00E93F39">
            <w:pPr>
              <w:spacing w:after="0" w:line="240" w:lineRule="auto"/>
              <w:ind w:left="135"/>
              <w:rPr>
                <w:rFonts w:ascii="Times New Roman" w:hAnsi="Times New Roman" w:cs="Times New Roman"/>
                <w:sz w:val="24"/>
                <w:szCs w:val="24"/>
              </w:rPr>
            </w:pPr>
          </w:p>
        </w:tc>
        <w:tc>
          <w:tcPr>
            <w:tcW w:w="3040"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Тема урока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b/>
                <w:color w:val="000000"/>
                <w:sz w:val="24"/>
                <w:szCs w:val="24"/>
              </w:rPr>
              <w:t>Количество часов</w:t>
            </w:r>
          </w:p>
        </w:tc>
        <w:tc>
          <w:tcPr>
            <w:tcW w:w="1603"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Дата изучения </w:t>
            </w:r>
          </w:p>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vMerge w:val="restart"/>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Электронные цифровые образовательные ресурсы </w:t>
            </w:r>
          </w:p>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113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Всего </w:t>
            </w:r>
          </w:p>
          <w:p w:rsidR="006D23F1" w:rsidRPr="00E93F39" w:rsidRDefault="006D23F1" w:rsidP="00E93F39">
            <w:pPr>
              <w:spacing w:after="0" w:line="240" w:lineRule="auto"/>
              <w:ind w:left="135"/>
              <w:rPr>
                <w:rFonts w:ascii="Times New Roman" w:hAnsi="Times New Roman" w:cs="Times New Roman"/>
                <w:sz w:val="24"/>
                <w:szCs w:val="24"/>
              </w:rPr>
            </w:pPr>
          </w:p>
        </w:tc>
        <w:tc>
          <w:tcPr>
            <w:tcW w:w="212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Контрольные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2272"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b/>
                <w:color w:val="000000"/>
                <w:sz w:val="24"/>
                <w:szCs w:val="24"/>
              </w:rPr>
              <w:t xml:space="preserve">Практические работы </w:t>
            </w:r>
          </w:p>
          <w:p w:rsidR="006D23F1" w:rsidRPr="00E93F39" w:rsidRDefault="006D23F1" w:rsidP="00E93F39">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D23F1" w:rsidRPr="00E93F39" w:rsidRDefault="006D23F1" w:rsidP="00E93F39">
            <w:pPr>
              <w:spacing w:line="240" w:lineRule="auto"/>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Введение в курс литературы 9 класса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«Слово о полку Игореве». Литература Древней Руси. История открытия "Слова о полку Игореве"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Библиотепка ЦОК </w:t>
            </w:r>
            <w:hyperlink r:id="rId39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"Слово о полку Игореве". Центральные образы, образ автора в "Слове о полку Игореве"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Поэтика "Слова о полку Игореве". Идейно-художественное значение «Слова о полку Игореве»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Подготовка к домашнему сочинению по "Слову о полку Игореве"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М.В. Ломоносов. Основные этапы жизни и творчества. «Ода на день восшествия на Всероссийский престол Ея Величества Государыни Императрицы Елисаветы Петровны 1747 года». </w:t>
            </w:r>
            <w:r w:rsidRPr="00E93F39">
              <w:rPr>
                <w:rFonts w:ascii="Times New Roman" w:hAnsi="Times New Roman" w:cs="Times New Roman"/>
                <w:color w:val="000000"/>
                <w:sz w:val="24"/>
                <w:szCs w:val="24"/>
              </w:rPr>
              <w:t>Жанр оды. Прославление в оде мира, Родины, науки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fb</w:t>
              </w:r>
              <w:r w:rsidRPr="00E93F39">
                <w:rPr>
                  <w:rFonts w:ascii="Times New Roman" w:hAnsi="Times New Roman" w:cs="Times New Roman"/>
                  <w:color w:val="0000FF"/>
                  <w:sz w:val="24"/>
                  <w:szCs w:val="24"/>
                  <w:u w:val="single"/>
                  <w:lang w:val="ru-RU"/>
                </w:rPr>
                <w:t>48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В. Ломоносов. «Ода на день </w:t>
            </w:r>
            <w:r w:rsidRPr="00E93F39">
              <w:rPr>
                <w:rFonts w:ascii="Times New Roman" w:hAnsi="Times New Roman" w:cs="Times New Roman"/>
                <w:color w:val="000000"/>
                <w:sz w:val="24"/>
                <w:szCs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sidRPr="00E93F39">
              <w:rPr>
                <w:rFonts w:ascii="Times New Roman" w:hAnsi="Times New Roman" w:cs="Times New Roman"/>
                <w:color w:val="000000"/>
                <w:sz w:val="24"/>
                <w:szCs w:val="24"/>
              </w:rPr>
              <w:t>Средства создания образа идеального монарха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39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fcba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Резервный урок. Русская литература </w:t>
            </w:r>
            <w:proofErr w:type="gramStart"/>
            <w:r w:rsidRPr="00E93F39">
              <w:rPr>
                <w:rFonts w:ascii="Times New Roman" w:hAnsi="Times New Roman" w:cs="Times New Roman"/>
                <w:color w:val="000000"/>
                <w:sz w:val="24"/>
                <w:szCs w:val="24"/>
                <w:lang w:val="ru-RU"/>
              </w:rPr>
              <w:t>Х</w:t>
            </w:r>
            <w:proofErr w:type="gramEnd"/>
            <w:r w:rsidRPr="00E93F39">
              <w:rPr>
                <w:rFonts w:ascii="Times New Roman" w:hAnsi="Times New Roman" w:cs="Times New Roman"/>
                <w:color w:val="000000"/>
                <w:sz w:val="24"/>
                <w:szCs w:val="24"/>
              </w:rPr>
              <w:t>VIII</w:t>
            </w:r>
            <w:r w:rsidRPr="00E93F39">
              <w:rPr>
                <w:rFonts w:ascii="Times New Roman" w:hAnsi="Times New Roman" w:cs="Times New Roman"/>
                <w:color w:val="000000"/>
                <w:sz w:val="24"/>
                <w:szCs w:val="24"/>
                <w:lang w:val="ru-RU"/>
              </w:rPr>
              <w:t xml:space="preserve"> века. Своеобразие литературы эпохи Просвещения. Классицизм и сентиментализм как литературное направление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Г. Р. Державин</w:t>
            </w:r>
            <w:proofErr w:type="gramStart"/>
            <w:r w:rsidRPr="00E93F39">
              <w:rPr>
                <w:rFonts w:ascii="Times New Roman" w:hAnsi="Times New Roman" w:cs="Times New Roman"/>
                <w:color w:val="000000"/>
                <w:sz w:val="24"/>
                <w:szCs w:val="24"/>
                <w:lang w:val="ru-RU"/>
              </w:rPr>
              <w:t>.С</w:t>
            </w:r>
            <w:proofErr w:type="gramEnd"/>
            <w:r w:rsidRPr="00E93F39">
              <w:rPr>
                <w:rFonts w:ascii="Times New Roman" w:hAnsi="Times New Roman" w:cs="Times New Roman"/>
                <w:color w:val="000000"/>
                <w:sz w:val="24"/>
                <w:szCs w:val="24"/>
                <w:lang w:val="ru-RU"/>
              </w:rPr>
              <w:t>тихотворения. два на выбор, например, «Властителям и судиям», «Памятник» и др. Г. Р. Державин: жизнь и творчество. «На смерть князя Мещерского», «Властителям и судиям»</w:t>
            </w:r>
            <w:proofErr w:type="gramStart"/>
            <w:r w:rsidRPr="00E93F39">
              <w:rPr>
                <w:rFonts w:ascii="Times New Roman" w:hAnsi="Times New Roman" w:cs="Times New Roman"/>
                <w:color w:val="000000"/>
                <w:sz w:val="24"/>
                <w:szCs w:val="24"/>
                <w:lang w:val="ru-RU"/>
              </w:rPr>
              <w:t>.Т</w:t>
            </w:r>
            <w:proofErr w:type="gramEnd"/>
            <w:r w:rsidRPr="00E93F39">
              <w:rPr>
                <w:rFonts w:ascii="Times New Roman" w:hAnsi="Times New Roman" w:cs="Times New Roman"/>
                <w:color w:val="000000"/>
                <w:sz w:val="24"/>
                <w:szCs w:val="24"/>
                <w:lang w:val="ru-RU"/>
              </w:rPr>
              <w:t xml:space="preserve">радиции и новаторство в поэзии Г.Р. Державина. </w:t>
            </w:r>
            <w:r w:rsidRPr="00E93F39">
              <w:rPr>
                <w:rFonts w:ascii="Times New Roman" w:hAnsi="Times New Roman" w:cs="Times New Roman"/>
                <w:color w:val="000000"/>
                <w:sz w:val="24"/>
                <w:szCs w:val="24"/>
              </w:rPr>
              <w:t>Идеи просвещения и гуманизма в его лирике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fddc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 Р. Державин. Стихотворения. «Властителям и судиям», «Памятник» и др. Г. Р. Державин. «Фелица». Философская проблематика произведений Г.Р. Державина, гражданский пафос его лирики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fef</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Внеклассное чтение. "Мои любимые книги". </w:t>
            </w:r>
            <w:r w:rsidRPr="00E93F39">
              <w:rPr>
                <w:rFonts w:ascii="Times New Roman" w:hAnsi="Times New Roman" w:cs="Times New Roman"/>
                <w:color w:val="000000"/>
                <w:sz w:val="24"/>
                <w:szCs w:val="24"/>
              </w:rPr>
              <w:t xml:space="preserve">Открытия </w:t>
            </w:r>
            <w:r w:rsidRPr="00E93F39">
              <w:rPr>
                <w:rFonts w:ascii="Times New Roman" w:hAnsi="Times New Roman" w:cs="Times New Roman"/>
                <w:color w:val="000000"/>
                <w:sz w:val="24"/>
                <w:szCs w:val="24"/>
              </w:rPr>
              <w:lastRenderedPageBreak/>
              <w:t>летнего чтения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12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Н.М. Карамзин. Основные этапы жизни и творчества. Повесть "Бедная Лиза". Сюжет и герои повести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40584</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 М. Карамзин. Повесть «Бедная Лиза». </w:t>
            </w:r>
            <w:r w:rsidRPr="00E93F39">
              <w:rPr>
                <w:rFonts w:ascii="Times New Roman" w:hAnsi="Times New Roman" w:cs="Times New Roman"/>
                <w:color w:val="000000"/>
                <w:sz w:val="24"/>
                <w:szCs w:val="24"/>
              </w:rPr>
              <w:t>Черты сентиментализма в повести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40692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Основные черты русской литературы первой половины Х</w:t>
            </w:r>
            <w:proofErr w:type="gramStart"/>
            <w:r w:rsidRPr="00E93F39">
              <w:rPr>
                <w:rFonts w:ascii="Times New Roman" w:hAnsi="Times New Roman" w:cs="Times New Roman"/>
                <w:color w:val="000000"/>
                <w:sz w:val="24"/>
                <w:szCs w:val="24"/>
              </w:rPr>
              <w:t>I</w:t>
            </w:r>
            <w:proofErr w:type="gramEnd"/>
            <w:r w:rsidRPr="00E93F39">
              <w:rPr>
                <w:rFonts w:ascii="Times New Roman" w:hAnsi="Times New Roman" w:cs="Times New Roman"/>
                <w:color w:val="000000"/>
                <w:sz w:val="24"/>
                <w:szCs w:val="24"/>
                <w:lang w:val="ru-RU"/>
              </w:rPr>
              <w:t>Х века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В. А. Жуковский. Жизнь и творчество. Черты романтизма в лирике В.А. Жуковского. </w:t>
            </w:r>
            <w:r w:rsidRPr="00E93F39">
              <w:rPr>
                <w:rFonts w:ascii="Times New Roman" w:hAnsi="Times New Roman" w:cs="Times New Roman"/>
                <w:color w:val="000000"/>
                <w:sz w:val="24"/>
                <w:szCs w:val="24"/>
              </w:rPr>
              <w:t>Понятие о балладе, его особенности. Баллада "Светлана"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40</w:t>
              </w:r>
              <w:r w:rsidRPr="00E93F39">
                <w:rPr>
                  <w:rFonts w:ascii="Times New Roman" w:hAnsi="Times New Roman" w:cs="Times New Roman"/>
                  <w:color w:val="0000FF"/>
                  <w:sz w:val="24"/>
                  <w:szCs w:val="24"/>
                  <w:u w:val="single"/>
                </w:rPr>
                <w:t>ae</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40</w:t>
              </w:r>
              <w:r w:rsidRPr="00E93F39">
                <w:rPr>
                  <w:rFonts w:ascii="Times New Roman" w:hAnsi="Times New Roman" w:cs="Times New Roman"/>
                  <w:color w:val="0000FF"/>
                  <w:sz w:val="24"/>
                  <w:szCs w:val="24"/>
                  <w:u w:val="single"/>
                </w:rPr>
                <w:t>bec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Особенности художественного языка и стиля в произведениях В.А. Жуковского</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40</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48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Грибоедов. Жизнь и творчество. </w:t>
            </w:r>
            <w:r w:rsidRPr="00E93F39">
              <w:rPr>
                <w:rFonts w:ascii="Times New Roman" w:hAnsi="Times New Roman" w:cs="Times New Roman"/>
                <w:color w:val="000000"/>
                <w:sz w:val="24"/>
                <w:szCs w:val="24"/>
              </w:rPr>
              <w:t>Комедия «Горе от ума»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4166</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 С. Грибоедов. Комедия «Горе от ума». Социальная и нравственная проблематика, </w:t>
            </w:r>
            <w:r w:rsidRPr="00E93F39">
              <w:rPr>
                <w:rFonts w:ascii="Times New Roman" w:hAnsi="Times New Roman" w:cs="Times New Roman"/>
                <w:color w:val="000000"/>
                <w:sz w:val="24"/>
                <w:szCs w:val="24"/>
                <w:lang w:val="ru-RU"/>
              </w:rPr>
              <w:lastRenderedPageBreak/>
              <w:t>своеобразие конфликта в пьесе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417</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20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Грибоедов. Комедия «Горе от ума». Система образов в пьесе. Общественный и личный конфликт в пьесе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0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418</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Грибоедов. Комедия «Горе от ума». </w:t>
            </w:r>
            <w:r w:rsidRPr="00E93F39">
              <w:rPr>
                <w:rFonts w:ascii="Times New Roman" w:hAnsi="Times New Roman" w:cs="Times New Roman"/>
                <w:color w:val="000000"/>
                <w:sz w:val="24"/>
                <w:szCs w:val="24"/>
              </w:rPr>
              <w:t>Фамусовская Москва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aec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Грибоедов. Комедия «Горе от ума». </w:t>
            </w:r>
            <w:r w:rsidRPr="00E93F39">
              <w:rPr>
                <w:rFonts w:ascii="Times New Roman" w:hAnsi="Times New Roman" w:cs="Times New Roman"/>
                <w:color w:val="000000"/>
                <w:sz w:val="24"/>
                <w:szCs w:val="24"/>
              </w:rPr>
              <w:t>Образ Чацкого</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18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А.С. Грибоедов. Комедия "Горе от ума". Открытость финала пьесы, его нравственно-филосовское звучание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fd</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Грибоедов. Художественное своеобразие комедии "Горе от ума"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6</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Грибоедов. Комедия «Горе от ума». </w:t>
            </w:r>
            <w:r w:rsidRPr="00E93F39">
              <w:rPr>
                <w:rFonts w:ascii="Times New Roman" w:hAnsi="Times New Roman" w:cs="Times New Roman"/>
                <w:color w:val="000000"/>
                <w:sz w:val="24"/>
                <w:szCs w:val="24"/>
              </w:rPr>
              <w:t>Смысл названия произведения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"Горе от ума" в литературной критике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41</w:t>
              </w:r>
              <w:r w:rsidRPr="00E93F39">
                <w:rPr>
                  <w:rFonts w:ascii="Times New Roman" w:hAnsi="Times New Roman" w:cs="Times New Roman"/>
                  <w:color w:val="0000FF"/>
                  <w:sz w:val="24"/>
                  <w:szCs w:val="24"/>
                  <w:u w:val="single"/>
                </w:rPr>
                <w:t>ea</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Подготовка к домашнему сочинению по "Горе от ума"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28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Поэзия пушкинской эпохи. К.Н.Батюшков, А.А.Дельвиг, Н. М. Языков, Е. А. Баратынский (не менее трёх стихотворе¬ний по выбору) Страницы жизни поэта. </w:t>
            </w:r>
            <w:r w:rsidRPr="00E93F39">
              <w:rPr>
                <w:rFonts w:ascii="Times New Roman" w:hAnsi="Times New Roman" w:cs="Times New Roman"/>
                <w:color w:val="000000"/>
                <w:sz w:val="24"/>
                <w:szCs w:val="24"/>
              </w:rPr>
              <w:t>Основные темы лирики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44328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29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44580</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Жизнь и творчество</w:t>
            </w:r>
            <w:proofErr w:type="gramStart"/>
            <w:r w:rsidRPr="00E93F39">
              <w:rPr>
                <w:rFonts w:ascii="Times New Roman" w:hAnsi="Times New Roman" w:cs="Times New Roman"/>
                <w:color w:val="000000"/>
                <w:sz w:val="24"/>
                <w:szCs w:val="24"/>
                <w:lang w:val="ru-RU"/>
              </w:rPr>
              <w:t>.П</w:t>
            </w:r>
            <w:proofErr w:type="gramEnd"/>
            <w:r w:rsidRPr="00E93F39">
              <w:rPr>
                <w:rFonts w:ascii="Times New Roman" w:hAnsi="Times New Roman" w:cs="Times New Roman"/>
                <w:color w:val="000000"/>
                <w:sz w:val="24"/>
                <w:szCs w:val="24"/>
                <w:lang w:val="ru-RU"/>
              </w:rPr>
              <w:t>оэтическое новаторство А.С. Пушкина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421</w:t>
              </w:r>
              <w:r w:rsidRPr="00E93F39">
                <w:rPr>
                  <w:rFonts w:ascii="Times New Roman" w:hAnsi="Times New Roman" w:cs="Times New Roman"/>
                  <w:color w:val="0000FF"/>
                  <w:sz w:val="24"/>
                  <w:szCs w:val="24"/>
                  <w:u w:val="single"/>
                </w:rPr>
                <w:t>fe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Тематика и проблематика лицейской лирики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Основные темы лирики южного периода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Художественное своеобразие лирики южного периода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А.С. Пушкин. Лирика Михайловского периода: «К морю», «Вакхическая песня». </w:t>
            </w:r>
            <w:r w:rsidRPr="00E93F39">
              <w:rPr>
                <w:rFonts w:ascii="Times New Roman" w:hAnsi="Times New Roman" w:cs="Times New Roman"/>
                <w:color w:val="000000"/>
                <w:sz w:val="24"/>
                <w:szCs w:val="24"/>
              </w:rPr>
              <w:t>После ссылки: «Стансы» («В надежде славы и добра…»)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Любовная лирика: «</w:t>
            </w:r>
            <w:proofErr w:type="gramStart"/>
            <w:r w:rsidRPr="00E93F39">
              <w:rPr>
                <w:rFonts w:ascii="Times New Roman" w:hAnsi="Times New Roman" w:cs="Times New Roman"/>
                <w:color w:val="000000"/>
                <w:sz w:val="24"/>
                <w:szCs w:val="24"/>
                <w:lang w:val="ru-RU"/>
              </w:rPr>
              <w:t>К</w:t>
            </w:r>
            <w:proofErr w:type="gramEnd"/>
            <w:r w:rsidRPr="00E93F39">
              <w:rPr>
                <w:rFonts w:ascii="Times New Roman" w:hAnsi="Times New Roman" w:cs="Times New Roman"/>
                <w:color w:val="000000"/>
                <w:sz w:val="24"/>
                <w:szCs w:val="24"/>
                <w:lang w:val="ru-RU"/>
              </w:rPr>
              <w:t>***» («</w:t>
            </w:r>
            <w:proofErr w:type="gramStart"/>
            <w:r w:rsidRPr="00E93F39">
              <w:rPr>
                <w:rFonts w:ascii="Times New Roman" w:hAnsi="Times New Roman" w:cs="Times New Roman"/>
                <w:color w:val="000000"/>
                <w:sz w:val="24"/>
                <w:szCs w:val="24"/>
                <w:lang w:val="ru-RU"/>
              </w:rPr>
              <w:t>Я</w:t>
            </w:r>
            <w:proofErr w:type="gramEnd"/>
            <w:r w:rsidRPr="00E93F39">
              <w:rPr>
                <w:rFonts w:ascii="Times New Roman" w:hAnsi="Times New Roman" w:cs="Times New Roman"/>
                <w:color w:val="000000"/>
                <w:sz w:val="24"/>
                <w:szCs w:val="24"/>
                <w:lang w:val="ru-RU"/>
              </w:rPr>
              <w:t xml:space="preserve"> помню чудное мгновенье...»), «Я вас любил; любовь ещё, быть может…», «Мадонна»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42618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Своеобразие любовной лирики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1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4273</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 С. Пушкин. Тема поэта и поэзии: «Разговор книгопродавца с поэтом», </w:t>
            </w:r>
            <w:r w:rsidRPr="00E93F39">
              <w:rPr>
                <w:rFonts w:ascii="Times New Roman" w:hAnsi="Times New Roman" w:cs="Times New Roman"/>
                <w:color w:val="000000"/>
                <w:sz w:val="24"/>
                <w:szCs w:val="24"/>
                <w:lang w:val="ru-RU"/>
              </w:rPr>
              <w:lastRenderedPageBreak/>
              <w:t>«Пророк»</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4285</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38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А. С. Пушкин. Стихотворения "Эхо", "Осень" и др. </w:t>
            </w:r>
            <w:r w:rsidRPr="00E93F39">
              <w:rPr>
                <w:rFonts w:ascii="Times New Roman" w:hAnsi="Times New Roman" w:cs="Times New Roman"/>
                <w:color w:val="000000"/>
                <w:sz w:val="24"/>
                <w:szCs w:val="24"/>
              </w:rPr>
              <w:t>Тема поэта и поэзии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4297</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39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Анализ лирического произведения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«Брожу ли я вдоль улиц шумных…», «Бесы», «Элегия» («Безумных лет угасшее веселье…»)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42</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9</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Тема жизни и смерти: «Пора, мой друг, пора! покоя сердце просит…», «…Вновь я посетил…»</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42</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А.С. Пушкин. «Каменноостровский цикл»: «Отцы пустынники и жены непорочны…», «Из Пиндемонти»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42</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4</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Подготовка к сочинению по лирике А.С. Пушкина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430</w:t>
              </w:r>
              <w:r w:rsidRPr="00E93F39">
                <w:rPr>
                  <w:rFonts w:ascii="Times New Roman" w:hAnsi="Times New Roman" w:cs="Times New Roman"/>
                  <w:color w:val="0000FF"/>
                  <w:sz w:val="24"/>
                  <w:szCs w:val="24"/>
                  <w:u w:val="single"/>
                </w:rPr>
                <w:t>ea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Сочинение по лирике А.С. Пушкина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Поэма «Медный всадник». Человек и история в поэме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4336</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А.С. Пушкин. Поэма «Медный всадник»: образ Евгения в поэме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434</w:t>
              </w:r>
              <w:r w:rsidRPr="00E93F39">
                <w:rPr>
                  <w:rFonts w:ascii="Times New Roman" w:hAnsi="Times New Roman" w:cs="Times New Roman"/>
                  <w:color w:val="0000FF"/>
                  <w:sz w:val="24"/>
                  <w:szCs w:val="24"/>
                  <w:u w:val="single"/>
                </w:rPr>
                <w:t>be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А.С. Пушкин. Поэма «Медный всадник»: образ Петра </w:t>
            </w:r>
            <w:r w:rsidRPr="00E93F39">
              <w:rPr>
                <w:rFonts w:ascii="Times New Roman" w:hAnsi="Times New Roman" w:cs="Times New Roman"/>
                <w:color w:val="000000"/>
                <w:sz w:val="24"/>
                <w:szCs w:val="24"/>
              </w:rPr>
              <w:t>I</w:t>
            </w:r>
            <w:r w:rsidRPr="00E93F39">
              <w:rPr>
                <w:rFonts w:ascii="Times New Roman" w:hAnsi="Times New Roman" w:cs="Times New Roman"/>
                <w:color w:val="000000"/>
                <w:sz w:val="24"/>
                <w:szCs w:val="24"/>
                <w:lang w:val="ru-RU"/>
              </w:rPr>
              <w:t xml:space="preserve"> в поэме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43658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48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Итоговая контрольная работа по лирике и поэме "Медный всадник" А.С. Пушкина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2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43770</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49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Роман в стихах «Евгений Онегин» как новаторское произведение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4387</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А.С. Пушкин. Роман "Евгений Онегин". Главные мужские образы романа. </w:t>
            </w:r>
            <w:r w:rsidRPr="00E93F39">
              <w:rPr>
                <w:rFonts w:ascii="Times New Roman" w:hAnsi="Times New Roman" w:cs="Times New Roman"/>
                <w:color w:val="000000"/>
                <w:sz w:val="24"/>
                <w:szCs w:val="24"/>
              </w:rPr>
              <w:t>Образ Евгения Онегина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43982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А. С. Пушкин. Роман в стихах «Евгений Онегин»: главные женские образы романа. </w:t>
            </w:r>
            <w:r w:rsidRPr="00E93F39">
              <w:rPr>
                <w:rFonts w:ascii="Times New Roman" w:hAnsi="Times New Roman" w:cs="Times New Roman"/>
                <w:color w:val="000000"/>
                <w:sz w:val="24"/>
                <w:szCs w:val="24"/>
              </w:rPr>
              <w:t>Образ Татьяны Лариной</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9</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А. С. Пушкин. Роман в стихах «Евгений Онегин»: взаимоотношения главных героев</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w:t>
              </w:r>
              <w:r w:rsidRPr="00E93F39">
                <w:rPr>
                  <w:rFonts w:ascii="Times New Roman" w:hAnsi="Times New Roman" w:cs="Times New Roman"/>
                  <w:color w:val="0000FF"/>
                  <w:sz w:val="24"/>
                  <w:szCs w:val="24"/>
                  <w:u w:val="single"/>
                </w:rPr>
                <w:t>bb</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Письменный ответ на проблемный вопрос</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А. С. Пушкин. Роман в стихах "Евгений Онегин" как энциклопедия русской жизни. </w:t>
            </w:r>
            <w:r w:rsidRPr="00E93F39">
              <w:rPr>
                <w:rFonts w:ascii="Times New Roman" w:hAnsi="Times New Roman" w:cs="Times New Roman"/>
                <w:color w:val="000000"/>
                <w:sz w:val="24"/>
                <w:szCs w:val="24"/>
              </w:rPr>
              <w:t>Роман "Евгений Онегин" в литературной критике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3</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Подготовка к сочинению по роману "Евгений Онегин"</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43</w:t>
              </w:r>
              <w:r w:rsidRPr="00E93F39">
                <w:rPr>
                  <w:rFonts w:ascii="Times New Roman" w:hAnsi="Times New Roman" w:cs="Times New Roman"/>
                  <w:color w:val="0000FF"/>
                  <w:sz w:val="24"/>
                  <w:szCs w:val="24"/>
                  <w:u w:val="single"/>
                </w:rPr>
                <w:t>fcc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Сочинение по роману "Евгений Онегин"</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Резервный урок. Итоговый урок </w:t>
            </w:r>
            <w:r w:rsidRPr="00E93F39">
              <w:rPr>
                <w:rFonts w:ascii="Times New Roman" w:hAnsi="Times New Roman" w:cs="Times New Roman"/>
                <w:color w:val="000000"/>
                <w:sz w:val="24"/>
                <w:szCs w:val="24"/>
                <w:lang w:val="ru-RU"/>
              </w:rPr>
              <w:lastRenderedPageBreak/>
              <w:t>по роману в стихах А. С. Пушкина "Евгений Онегин"</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440</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58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Жизнь и творчество. Тематика и проблематика лирики поэта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449</w:t>
              </w:r>
              <w:r w:rsidRPr="00E93F39">
                <w:rPr>
                  <w:rFonts w:ascii="Times New Roman" w:hAnsi="Times New Roman" w:cs="Times New Roman"/>
                  <w:color w:val="0000FF"/>
                  <w:sz w:val="24"/>
                  <w:szCs w:val="24"/>
                  <w:u w:val="single"/>
                </w:rPr>
                <w:t>ea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59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М. Ю. Лермонтов</w:t>
            </w:r>
            <w:proofErr w:type="gramStart"/>
            <w:r w:rsidRPr="00E93F39">
              <w:rPr>
                <w:rFonts w:ascii="Times New Roman" w:hAnsi="Times New Roman" w:cs="Times New Roman"/>
                <w:color w:val="000000"/>
                <w:sz w:val="24"/>
                <w:szCs w:val="24"/>
                <w:lang w:val="ru-RU"/>
              </w:rPr>
              <w:t>.Т</w:t>
            </w:r>
            <w:proofErr w:type="gramEnd"/>
            <w:r w:rsidRPr="00E93F39">
              <w:rPr>
                <w:rFonts w:ascii="Times New Roman" w:hAnsi="Times New Roman" w:cs="Times New Roman"/>
                <w:color w:val="000000"/>
                <w:sz w:val="24"/>
                <w:szCs w:val="24"/>
                <w:lang w:val="ru-RU"/>
              </w:rPr>
              <w:t xml:space="preserve">ема назначения поэта и поэзии. </w:t>
            </w:r>
            <w:r w:rsidRPr="00E93F39">
              <w:rPr>
                <w:rFonts w:ascii="Times New Roman" w:hAnsi="Times New Roman" w:cs="Times New Roman"/>
                <w:color w:val="000000"/>
                <w:sz w:val="24"/>
                <w:szCs w:val="24"/>
              </w:rPr>
              <w:t>Стихотворение "Смерть поэта"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44</w:t>
              </w:r>
              <w:r w:rsidRPr="00E93F39">
                <w:rPr>
                  <w:rFonts w:ascii="Times New Roman" w:hAnsi="Times New Roman" w:cs="Times New Roman"/>
                  <w:color w:val="0000FF"/>
                  <w:sz w:val="24"/>
                  <w:szCs w:val="24"/>
                  <w:u w:val="single"/>
                </w:rPr>
                <w:t>bca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Образ поэта-пророка в лирике поэта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3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44</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00</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Тема любви в лирике поэта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44</w:t>
              </w:r>
              <w:r w:rsidRPr="00E93F39">
                <w:rPr>
                  <w:rFonts w:ascii="Times New Roman" w:hAnsi="Times New Roman" w:cs="Times New Roman"/>
                  <w:color w:val="0000FF"/>
                  <w:sz w:val="24"/>
                  <w:szCs w:val="24"/>
                  <w:u w:val="single"/>
                </w:rPr>
                <w:t>e</w:t>
              </w:r>
              <w:r w:rsidRPr="00E93F39">
                <w:rPr>
                  <w:rFonts w:ascii="Times New Roman" w:hAnsi="Times New Roman" w:cs="Times New Roman"/>
                  <w:color w:val="0000FF"/>
                  <w:sz w:val="24"/>
                  <w:szCs w:val="24"/>
                  <w:u w:val="single"/>
                  <w:lang w:val="ru-RU"/>
                </w:rPr>
                <w:t>0</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Ю. Лермонтов. Тема родины в лирике поэта. </w:t>
            </w:r>
            <w:r w:rsidRPr="00E93F39">
              <w:rPr>
                <w:rFonts w:ascii="Times New Roman" w:hAnsi="Times New Roman" w:cs="Times New Roman"/>
                <w:color w:val="000000"/>
                <w:sz w:val="24"/>
                <w:szCs w:val="24"/>
              </w:rPr>
              <w:t>Стихотворения "Дума", "Родина"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45034</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Философский характер лирики поэта. "Выхожу один я на дорогу…"</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4514</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Анализ лирического произведения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45264</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Итоговый урок по лирике М.Ю. Лермонтова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45372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М. Ю. Лермонтов. Роман «Герой нашего времени». Тема, идея, проблематика. Своебразние сюжета и композиции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454</w:t>
              </w:r>
              <w:r w:rsidRPr="00E93F39">
                <w:rPr>
                  <w:rFonts w:ascii="Times New Roman" w:hAnsi="Times New Roman" w:cs="Times New Roman"/>
                  <w:color w:val="0000FF"/>
                  <w:sz w:val="24"/>
                  <w:szCs w:val="24"/>
                  <w:u w:val="single"/>
                </w:rPr>
                <w:t>f</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Ю. Лермонтов. Роман «Герой нашего времени». </w:t>
            </w:r>
            <w:r w:rsidRPr="00E93F39">
              <w:rPr>
                <w:rFonts w:ascii="Times New Roman" w:hAnsi="Times New Roman" w:cs="Times New Roman"/>
                <w:color w:val="000000"/>
                <w:sz w:val="24"/>
                <w:szCs w:val="24"/>
              </w:rPr>
              <w:t>Загадки образа Печорина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4561</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68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М. Ю. Лермонтов. Роман </w:t>
            </w:r>
            <w:r w:rsidRPr="00E93F39">
              <w:rPr>
                <w:rFonts w:ascii="Times New Roman" w:hAnsi="Times New Roman" w:cs="Times New Roman"/>
                <w:color w:val="000000"/>
                <w:sz w:val="24"/>
                <w:szCs w:val="24"/>
                <w:lang w:val="ru-RU"/>
              </w:rPr>
              <w:lastRenderedPageBreak/>
              <w:t>«Герой нашего времени». Роль "Журнала Печорина" в раскрытии характера главного героя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52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69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Ю. Лермонтов. Роман «Герой нашего времени». </w:t>
            </w:r>
            <w:r w:rsidRPr="00E93F39">
              <w:rPr>
                <w:rFonts w:ascii="Times New Roman" w:hAnsi="Times New Roman" w:cs="Times New Roman"/>
                <w:color w:val="000000"/>
                <w:sz w:val="24"/>
                <w:szCs w:val="24"/>
              </w:rPr>
              <w:t>Значение главы "Фаталист"</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92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М. Ю. Лермонтов. Роман «Герой нашего времени». Дружба в жизни Печорина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4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w:t>
              </w:r>
              <w:r w:rsidRPr="00E93F39">
                <w:rPr>
                  <w:rFonts w:ascii="Times New Roman" w:hAnsi="Times New Roman" w:cs="Times New Roman"/>
                  <w:color w:val="0000FF"/>
                  <w:sz w:val="24"/>
                  <w:szCs w:val="24"/>
                  <w:u w:val="single"/>
                </w:rPr>
                <w:t>ca</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М. Ю. Лермонтов. Роман «Герой нашего времени». </w:t>
            </w:r>
            <w:r w:rsidRPr="00E93F39">
              <w:rPr>
                <w:rFonts w:ascii="Times New Roman" w:hAnsi="Times New Roman" w:cs="Times New Roman"/>
                <w:color w:val="000000"/>
                <w:sz w:val="24"/>
                <w:szCs w:val="24"/>
              </w:rPr>
              <w:t>Любовь в жизни Печорина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w:t>
              </w:r>
              <w:r w:rsidRPr="00E93F39">
                <w:rPr>
                  <w:rFonts w:ascii="Times New Roman" w:hAnsi="Times New Roman" w:cs="Times New Roman"/>
                  <w:color w:val="0000FF"/>
                  <w:sz w:val="24"/>
                  <w:szCs w:val="24"/>
                  <w:u w:val="single"/>
                </w:rPr>
                <w:t>dae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Резервный урок. Роман "Герой нашего времени" в литературной критике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w:t>
              </w:r>
              <w:r w:rsidRPr="00E93F39">
                <w:rPr>
                  <w:rFonts w:ascii="Times New Roman" w:hAnsi="Times New Roman" w:cs="Times New Roman"/>
                  <w:color w:val="0000FF"/>
                  <w:sz w:val="24"/>
                  <w:szCs w:val="24"/>
                  <w:u w:val="single"/>
                </w:rPr>
                <w:t>ed</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Подготовка к домашнему сочинению по роману "Герой нашего времени"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Итоговая контрольная работа по творчеству М.Ю. Лермонтова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45</w:t>
              </w:r>
              <w:r w:rsidRPr="00E93F39">
                <w:rPr>
                  <w:rFonts w:ascii="Times New Roman" w:hAnsi="Times New Roman" w:cs="Times New Roman"/>
                  <w:color w:val="0000FF"/>
                  <w:sz w:val="24"/>
                  <w:szCs w:val="24"/>
                  <w:u w:val="single"/>
                </w:rPr>
                <w:t>fe</w:t>
              </w:r>
              <w:r w:rsidRPr="00E93F39">
                <w:rPr>
                  <w:rFonts w:ascii="Times New Roman" w:hAnsi="Times New Roman" w:cs="Times New Roman"/>
                  <w:color w:val="0000FF"/>
                  <w:sz w:val="24"/>
                  <w:szCs w:val="24"/>
                  <w:u w:val="single"/>
                  <w:lang w:val="ru-RU"/>
                </w:rPr>
                <w:t>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Внеклассное чтение. Любимые стихотворения поэтов первой половины Х</w:t>
            </w:r>
            <w:proofErr w:type="gramStart"/>
            <w:r w:rsidRPr="00E93F39">
              <w:rPr>
                <w:rFonts w:ascii="Times New Roman" w:hAnsi="Times New Roman" w:cs="Times New Roman"/>
                <w:color w:val="000000"/>
                <w:sz w:val="24"/>
                <w:szCs w:val="24"/>
              </w:rPr>
              <w:t>I</w:t>
            </w:r>
            <w:proofErr w:type="gramEnd"/>
            <w:r w:rsidRPr="00E93F39">
              <w:rPr>
                <w:rFonts w:ascii="Times New Roman" w:hAnsi="Times New Roman" w:cs="Times New Roman"/>
                <w:color w:val="000000"/>
                <w:sz w:val="24"/>
                <w:szCs w:val="24"/>
                <w:lang w:val="ru-RU"/>
              </w:rPr>
              <w:t>Х века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Жизнь и творчество. История создания поэмы «Мёртвые души»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46146</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 В. Гоголь. Поэма «Мёртвые души». </w:t>
            </w:r>
            <w:r w:rsidRPr="00E93F39">
              <w:rPr>
                <w:rFonts w:ascii="Times New Roman" w:hAnsi="Times New Roman" w:cs="Times New Roman"/>
                <w:color w:val="000000"/>
                <w:sz w:val="24"/>
                <w:szCs w:val="24"/>
              </w:rPr>
              <w:t>Образы помещиков</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46254</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78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 В. Гоголь. Поэма «Мёртвые души». </w:t>
            </w:r>
            <w:r w:rsidRPr="00E93F39">
              <w:rPr>
                <w:rFonts w:ascii="Times New Roman" w:hAnsi="Times New Roman" w:cs="Times New Roman"/>
                <w:color w:val="000000"/>
                <w:sz w:val="24"/>
                <w:szCs w:val="24"/>
              </w:rPr>
              <w:t>Система образов</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4636</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79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 В. Гоголь. Поэма «Мёртвые души». </w:t>
            </w:r>
            <w:r w:rsidRPr="00E93F39">
              <w:rPr>
                <w:rFonts w:ascii="Times New Roman" w:hAnsi="Times New Roman" w:cs="Times New Roman"/>
                <w:color w:val="000000"/>
                <w:sz w:val="24"/>
                <w:szCs w:val="24"/>
              </w:rPr>
              <w:t>Образ города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4648</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Н. В. Гоголь. Поэма «Мёртвые души». </w:t>
            </w:r>
            <w:r w:rsidRPr="00E93F39">
              <w:rPr>
                <w:rFonts w:ascii="Times New Roman" w:hAnsi="Times New Roman" w:cs="Times New Roman"/>
                <w:color w:val="000000"/>
                <w:sz w:val="24"/>
                <w:szCs w:val="24"/>
              </w:rPr>
              <w:t>Образ Чичикова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465</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6</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Поэма «Мёртвые души». Образ России, народа и автора в поэме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466</w:t>
              </w:r>
              <w:r w:rsidRPr="00E93F39">
                <w:rPr>
                  <w:rFonts w:ascii="Times New Roman" w:hAnsi="Times New Roman" w:cs="Times New Roman"/>
                  <w:color w:val="0000FF"/>
                  <w:sz w:val="24"/>
                  <w:szCs w:val="24"/>
                  <w:u w:val="single"/>
                </w:rPr>
                <w:t>aa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Н. В. Гоголь. Поэма «Мёртвые души»: специфика жанра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5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467</w:t>
              </w:r>
              <w:r w:rsidRPr="00E93F39">
                <w:rPr>
                  <w:rFonts w:ascii="Times New Roman" w:hAnsi="Times New Roman" w:cs="Times New Roman"/>
                  <w:color w:val="0000FF"/>
                  <w:sz w:val="24"/>
                  <w:szCs w:val="24"/>
                  <w:u w:val="single"/>
                </w:rPr>
                <w:t>ae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Итоговый урок по "Мертвым душам" Н.В. Гоголя"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w:t>
              </w:r>
              <w:r w:rsidRPr="00E93F39">
                <w:rPr>
                  <w:rFonts w:ascii="Times New Roman" w:hAnsi="Times New Roman" w:cs="Times New Roman"/>
                  <w:color w:val="0000FF"/>
                  <w:sz w:val="24"/>
                  <w:szCs w:val="24"/>
                  <w:u w:val="single"/>
                </w:rPr>
                <w:t>a</w:t>
              </w:r>
              <w:r w:rsidRPr="00E93F39">
                <w:rPr>
                  <w:rFonts w:ascii="Times New Roman" w:hAnsi="Times New Roman" w:cs="Times New Roman"/>
                  <w:color w:val="0000FF"/>
                  <w:sz w:val="24"/>
                  <w:szCs w:val="24"/>
                  <w:u w:val="single"/>
                  <w:lang w:val="ru-RU"/>
                </w:rPr>
                <w:t>7</w:t>
              </w:r>
              <w:r w:rsidRPr="00E93F39">
                <w:rPr>
                  <w:rFonts w:ascii="Times New Roman" w:hAnsi="Times New Roman" w:cs="Times New Roman"/>
                  <w:color w:val="0000FF"/>
                  <w:sz w:val="24"/>
                  <w:szCs w:val="24"/>
                  <w:u w:val="single"/>
                </w:rPr>
                <w:t>e</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Развитие речи. Подготовка к домашнему сочинению по "Мертвым душам</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Итоговая контрольная работа по поэме Н.В. Гоголя "Мертвые души"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Внеклассное чтение. В мире литературы первой половины Х</w:t>
            </w:r>
            <w:proofErr w:type="gramStart"/>
            <w:r w:rsidRPr="00E93F39">
              <w:rPr>
                <w:rFonts w:ascii="Times New Roman" w:hAnsi="Times New Roman" w:cs="Times New Roman"/>
                <w:color w:val="000000"/>
                <w:sz w:val="24"/>
                <w:szCs w:val="24"/>
              </w:rPr>
              <w:t>I</w:t>
            </w:r>
            <w:proofErr w:type="gramEnd"/>
            <w:r w:rsidRPr="00E93F39">
              <w:rPr>
                <w:rFonts w:ascii="Times New Roman" w:hAnsi="Times New Roman" w:cs="Times New Roman"/>
                <w:color w:val="000000"/>
                <w:sz w:val="24"/>
                <w:szCs w:val="24"/>
                <w:lang w:val="ru-RU"/>
              </w:rPr>
              <w:t>Х века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Отечественная проза первой половины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в. (одно произведение по выбору). Например</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 xml:space="preserve">Лафертовская маковница» Антония Погорельского,«Часы и зеркало» А. А. Бестужева-Марлинского, «Кто виноват?» </w:t>
            </w:r>
            <w:r w:rsidRPr="00E93F39">
              <w:rPr>
                <w:rFonts w:ascii="Times New Roman" w:hAnsi="Times New Roman" w:cs="Times New Roman"/>
                <w:color w:val="000000"/>
                <w:sz w:val="24"/>
                <w:szCs w:val="24"/>
              </w:rPr>
              <w:t>А. И. Герцена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w:t>
              </w:r>
              <w:r w:rsidRPr="00E93F39">
                <w:rPr>
                  <w:rFonts w:ascii="Times New Roman" w:hAnsi="Times New Roman" w:cs="Times New Roman"/>
                  <w:color w:val="0000FF"/>
                  <w:sz w:val="24"/>
                  <w:szCs w:val="24"/>
                  <w:u w:val="single"/>
                </w:rPr>
                <w:t>b</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88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Специфика отечественной </w:t>
            </w:r>
            <w:r w:rsidRPr="00E93F39">
              <w:rPr>
                <w:rFonts w:ascii="Times New Roman" w:hAnsi="Times New Roman" w:cs="Times New Roman"/>
                <w:color w:val="000000"/>
                <w:sz w:val="24"/>
                <w:szCs w:val="24"/>
                <w:lang w:val="ru-RU"/>
              </w:rPr>
              <w:lastRenderedPageBreak/>
              <w:t>прозы первой половины Х</w:t>
            </w:r>
            <w:proofErr w:type="gramStart"/>
            <w:r w:rsidRPr="00E93F39">
              <w:rPr>
                <w:rFonts w:ascii="Times New Roman" w:hAnsi="Times New Roman" w:cs="Times New Roman"/>
                <w:color w:val="000000"/>
                <w:sz w:val="24"/>
                <w:szCs w:val="24"/>
              </w:rPr>
              <w:t>I</w:t>
            </w:r>
            <w:proofErr w:type="gramEnd"/>
            <w:r w:rsidRPr="00E93F39">
              <w:rPr>
                <w:rFonts w:ascii="Times New Roman" w:hAnsi="Times New Roman" w:cs="Times New Roman"/>
                <w:color w:val="000000"/>
                <w:sz w:val="24"/>
                <w:szCs w:val="24"/>
                <w:lang w:val="ru-RU"/>
              </w:rPr>
              <w:t>Х века, ее значение для русской литературы</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lastRenderedPageBreak/>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2">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9</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89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Внеклассное чтение. Писатели и поэты о Великой Отечественной войне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Данте Алигьери</w:t>
            </w:r>
            <w:proofErr w:type="gramStart"/>
            <w:r w:rsidRPr="00E93F39">
              <w:rPr>
                <w:rFonts w:ascii="Times New Roman" w:hAnsi="Times New Roman" w:cs="Times New Roman"/>
                <w:color w:val="000000"/>
                <w:sz w:val="24"/>
                <w:szCs w:val="24"/>
                <w:lang w:val="ru-RU"/>
              </w:rPr>
              <w:t>.О</w:t>
            </w:r>
            <w:proofErr w:type="gramEnd"/>
            <w:r w:rsidRPr="00E93F39">
              <w:rPr>
                <w:rFonts w:ascii="Times New Roman" w:hAnsi="Times New Roman" w:cs="Times New Roman"/>
                <w:color w:val="000000"/>
                <w:sz w:val="24"/>
                <w:szCs w:val="24"/>
                <w:lang w:val="ru-RU"/>
              </w:rPr>
              <w:t>сновные этапы жизни и творчества. «Божественная комедия»</w:t>
            </w:r>
            <w:proofErr w:type="gramStart"/>
            <w:r w:rsidRPr="00E93F39">
              <w:rPr>
                <w:rFonts w:ascii="Times New Roman" w:hAnsi="Times New Roman" w:cs="Times New Roman"/>
                <w:color w:val="000000"/>
                <w:sz w:val="24"/>
                <w:szCs w:val="24"/>
                <w:lang w:val="ru-RU"/>
              </w:rPr>
              <w:t xml:space="preserve"> .</w:t>
            </w:r>
            <w:proofErr w:type="gramEnd"/>
            <w:r w:rsidRPr="00E93F39">
              <w:rPr>
                <w:rFonts w:ascii="Times New Roman" w:hAnsi="Times New Roman" w:cs="Times New Roman"/>
                <w:color w:val="000000"/>
                <w:sz w:val="24"/>
                <w:szCs w:val="24"/>
                <w:lang w:val="ru-RU"/>
              </w:rPr>
              <w:t xml:space="preserve"> Особенности жанра и композиции комедии. </w:t>
            </w:r>
            <w:r w:rsidRPr="00E93F39">
              <w:rPr>
                <w:rFonts w:ascii="Times New Roman" w:hAnsi="Times New Roman" w:cs="Times New Roman"/>
                <w:color w:val="000000"/>
                <w:sz w:val="24"/>
                <w:szCs w:val="24"/>
              </w:rPr>
              <w:t>Сюжет и персонажи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3">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w:t>
              </w:r>
              <w:r w:rsidRPr="00E93F39">
                <w:rPr>
                  <w:rFonts w:ascii="Times New Roman" w:hAnsi="Times New Roman" w:cs="Times New Roman"/>
                  <w:color w:val="0000FF"/>
                  <w:sz w:val="24"/>
                  <w:szCs w:val="24"/>
                  <w:u w:val="single"/>
                </w:rPr>
                <w:t>db</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Данте Алигьери. «Божественная комедия». Образ поэта. Пороки человечества и наказание за них. </w:t>
            </w:r>
            <w:r w:rsidRPr="00E93F39">
              <w:rPr>
                <w:rFonts w:ascii="Times New Roman" w:hAnsi="Times New Roman" w:cs="Times New Roman"/>
                <w:color w:val="000000"/>
                <w:sz w:val="24"/>
                <w:szCs w:val="24"/>
              </w:rPr>
              <w:t>Проблематика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4">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46</w:t>
              </w:r>
              <w:r w:rsidRPr="00E93F39">
                <w:rPr>
                  <w:rFonts w:ascii="Times New Roman" w:hAnsi="Times New Roman" w:cs="Times New Roman"/>
                  <w:color w:val="0000FF"/>
                  <w:sz w:val="24"/>
                  <w:szCs w:val="24"/>
                  <w:u w:val="single"/>
                </w:rPr>
                <w:t>ed</w:t>
              </w:r>
              <w:r w:rsidRPr="00E93F39">
                <w:rPr>
                  <w:rFonts w:ascii="Times New Roman" w:hAnsi="Times New Roman" w:cs="Times New Roman"/>
                  <w:color w:val="0000FF"/>
                  <w:sz w:val="24"/>
                  <w:szCs w:val="24"/>
                  <w:u w:val="single"/>
                  <w:lang w:val="ru-RU"/>
                </w:rPr>
                <w:t>4</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У. Шекспир. Основные этапы жизни и творчества. История создания трагедии. Трагедия «Гамлет». </w:t>
            </w:r>
            <w:r w:rsidRPr="00E93F39">
              <w:rPr>
                <w:rFonts w:ascii="Times New Roman" w:hAnsi="Times New Roman" w:cs="Times New Roman"/>
                <w:color w:val="000000"/>
                <w:sz w:val="24"/>
                <w:szCs w:val="24"/>
              </w:rPr>
              <w:t>Тема, идея, проблематика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93</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У. Шекспир. Трагедия «Гамлет» (фрагменты по выбору). Своеобразие конфликта и композиции трагедии. </w:t>
            </w:r>
            <w:r w:rsidRPr="00E93F39">
              <w:rPr>
                <w:rFonts w:ascii="Times New Roman" w:hAnsi="Times New Roman" w:cs="Times New Roman"/>
                <w:color w:val="000000"/>
                <w:sz w:val="24"/>
                <w:szCs w:val="24"/>
              </w:rPr>
              <w:t>Система образов. Образ главного героя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94</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Резервный урок. У. Шекспир. Трагедия «Гамлет». Поиски смысла жизни, проблема выбора в трагедии. </w:t>
            </w:r>
            <w:r w:rsidRPr="00E93F39">
              <w:rPr>
                <w:rFonts w:ascii="Times New Roman" w:hAnsi="Times New Roman" w:cs="Times New Roman"/>
                <w:color w:val="000000"/>
                <w:sz w:val="24"/>
                <w:szCs w:val="24"/>
              </w:rPr>
              <w:t>Тема любви в трагедии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95</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И.-В. Гёте. Основные этапы жизни и творчества</w:t>
            </w:r>
            <w:proofErr w:type="gramStart"/>
            <w:r w:rsidRPr="00E93F39">
              <w:rPr>
                <w:rFonts w:ascii="Times New Roman" w:hAnsi="Times New Roman" w:cs="Times New Roman"/>
                <w:color w:val="000000"/>
                <w:sz w:val="24"/>
                <w:szCs w:val="24"/>
                <w:lang w:val="ru-RU"/>
              </w:rPr>
              <w:t>.Ж</w:t>
            </w:r>
            <w:proofErr w:type="gramEnd"/>
            <w:r w:rsidRPr="00E93F39">
              <w:rPr>
                <w:rFonts w:ascii="Times New Roman" w:hAnsi="Times New Roman" w:cs="Times New Roman"/>
                <w:color w:val="000000"/>
                <w:sz w:val="24"/>
                <w:szCs w:val="24"/>
                <w:lang w:val="ru-RU"/>
              </w:rPr>
              <w:t>изнь и творчество. Трагедия «Фауст» (не менее двух фрагментов по выбору). Сюжет и проблематика трагедии.</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5">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4728</w:t>
              </w:r>
              <w:r w:rsidRPr="00E93F39">
                <w:rPr>
                  <w:rFonts w:ascii="Times New Roman" w:hAnsi="Times New Roman" w:cs="Times New Roman"/>
                  <w:color w:val="0000FF"/>
                  <w:sz w:val="24"/>
                  <w:szCs w:val="24"/>
                  <w:u w:val="single"/>
                </w:rPr>
                <w:t>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96</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И.-В. Гёте. Трагедия «Фауст» (не менее двух фрагментов по выбору). Тема, главный герой в поисках смысла жизни. Фауст и Мефистофель. </w:t>
            </w:r>
            <w:r w:rsidRPr="00E93F39">
              <w:rPr>
                <w:rFonts w:ascii="Times New Roman" w:hAnsi="Times New Roman" w:cs="Times New Roman"/>
                <w:color w:val="000000"/>
                <w:sz w:val="24"/>
                <w:szCs w:val="24"/>
              </w:rPr>
              <w:t>Идея произведения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6">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47398</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97</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Дж. Г. Байрон. Основные этапы жизни и творчества. Стихотворения (одно по выбору). Например</w:t>
            </w:r>
            <w:proofErr w:type="gramStart"/>
            <w:r w:rsidRPr="00E93F39">
              <w:rPr>
                <w:rFonts w:ascii="Times New Roman" w:hAnsi="Times New Roman" w:cs="Times New Roman"/>
                <w:color w:val="000000"/>
                <w:sz w:val="24"/>
                <w:szCs w:val="24"/>
                <w:lang w:val="ru-RU"/>
              </w:rPr>
              <w:t>,«</w:t>
            </w:r>
            <w:proofErr w:type="gramEnd"/>
            <w:r w:rsidRPr="00E93F39">
              <w:rPr>
                <w:rFonts w:ascii="Times New Roman" w:hAnsi="Times New Roman" w:cs="Times New Roman"/>
                <w:color w:val="000000"/>
                <w:sz w:val="24"/>
                <w:szCs w:val="24"/>
                <w:lang w:val="ru-RU"/>
              </w:rPr>
              <w:t>Душа моя мрачна. Скорей, певец, скорей!..», «Прощание Наполеона» и др. Тематика и проблематика лирики поэта.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7">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408</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98</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Дж. Г. Байрон. Поэма «Паломничество Чайльд-Гарольда». Романтический герой в поисках смысла жизни. </w:t>
            </w:r>
            <w:r w:rsidRPr="00E93F39">
              <w:rPr>
                <w:rFonts w:ascii="Times New Roman" w:hAnsi="Times New Roman" w:cs="Times New Roman"/>
                <w:color w:val="000000"/>
                <w:sz w:val="24"/>
                <w:szCs w:val="24"/>
              </w:rPr>
              <w:t>Мотив странствия. Байронический тип литературного героя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8">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409</w:t>
              </w:r>
              <w:r w:rsidRPr="00E93F39">
                <w:rPr>
                  <w:rFonts w:ascii="Times New Roman" w:hAnsi="Times New Roman" w:cs="Times New Roman"/>
                  <w:color w:val="0000FF"/>
                  <w:sz w:val="24"/>
                  <w:szCs w:val="24"/>
                  <w:u w:val="single"/>
                </w:rPr>
                <w:t>d</w:t>
              </w:r>
              <w:r w:rsidRPr="00E93F39">
                <w:rPr>
                  <w:rFonts w:ascii="Times New Roman" w:hAnsi="Times New Roman" w:cs="Times New Roman"/>
                  <w:color w:val="0000FF"/>
                  <w:sz w:val="24"/>
                  <w:szCs w:val="24"/>
                  <w:u w:val="single"/>
                  <w:lang w:val="ru-RU"/>
                </w:rPr>
                <w:t>0</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99</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Итоговая контрольная работа за год</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69">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4749</w:t>
              </w:r>
              <w:r w:rsidRPr="00E93F39">
                <w:rPr>
                  <w:rFonts w:ascii="Times New Roman" w:hAnsi="Times New Roman" w:cs="Times New Roman"/>
                  <w:color w:val="0000FF"/>
                  <w:sz w:val="24"/>
                  <w:szCs w:val="24"/>
                  <w:u w:val="single"/>
                </w:rPr>
                <w:t>c</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100</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Зарубежная проза первой половины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в. (одно произведение по выбору). Например, произведения Э. Т. </w:t>
            </w:r>
            <w:r w:rsidRPr="00E93F39">
              <w:rPr>
                <w:rFonts w:ascii="Times New Roman" w:hAnsi="Times New Roman" w:cs="Times New Roman"/>
                <w:color w:val="000000"/>
                <w:sz w:val="24"/>
                <w:szCs w:val="24"/>
                <w:lang w:val="ru-RU"/>
              </w:rPr>
              <w:lastRenderedPageBreak/>
              <w:t xml:space="preserve">А. Гофмана, В. Гюго, В. Скотта. </w:t>
            </w:r>
            <w:r w:rsidRPr="00E93F39">
              <w:rPr>
                <w:rFonts w:ascii="Times New Roman" w:hAnsi="Times New Roman" w:cs="Times New Roman"/>
                <w:color w:val="000000"/>
                <w:sz w:val="24"/>
                <w:szCs w:val="24"/>
              </w:rPr>
              <w:t>Тема, идея произведения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lastRenderedPageBreak/>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70">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475</w:t>
              </w:r>
              <w:r w:rsidRPr="00E93F39">
                <w:rPr>
                  <w:rFonts w:ascii="Times New Roman" w:hAnsi="Times New Roman" w:cs="Times New Roman"/>
                  <w:color w:val="0000FF"/>
                  <w:sz w:val="24"/>
                  <w:szCs w:val="24"/>
                  <w:u w:val="single"/>
                </w:rPr>
                <w:t>aa</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lastRenderedPageBreak/>
              <w:t>101</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Зарубежная проза первой половины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в. Например, произведения Э. Т. А. Гофмана, В. Гюго, В. Скотта. </w:t>
            </w:r>
            <w:r w:rsidRPr="00E93F39">
              <w:rPr>
                <w:rFonts w:ascii="Times New Roman" w:hAnsi="Times New Roman" w:cs="Times New Roman"/>
                <w:color w:val="000000"/>
                <w:sz w:val="24"/>
                <w:szCs w:val="24"/>
              </w:rPr>
              <w:t>Сюжет, проблематика.</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 xml:space="preserve">Библиотека ЦОК </w:t>
            </w:r>
            <w:hyperlink r:id="rId471">
              <w:r w:rsidRPr="00E93F39">
                <w:rPr>
                  <w:rFonts w:ascii="Times New Roman" w:hAnsi="Times New Roman" w:cs="Times New Roman"/>
                  <w:color w:val="0000FF"/>
                  <w:sz w:val="24"/>
                  <w:szCs w:val="24"/>
                  <w:u w:val="single"/>
                </w:rPr>
                <w:t>https</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m</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edsoo</w:t>
              </w:r>
              <w:r w:rsidRPr="00E93F39">
                <w:rPr>
                  <w:rFonts w:ascii="Times New Roman" w:hAnsi="Times New Roman" w:cs="Times New Roman"/>
                  <w:color w:val="0000FF"/>
                  <w:sz w:val="24"/>
                  <w:szCs w:val="24"/>
                  <w:u w:val="single"/>
                  <w:lang w:val="ru-RU"/>
                </w:rPr>
                <w:t>.</w:t>
              </w:r>
              <w:r w:rsidRPr="00E93F39">
                <w:rPr>
                  <w:rFonts w:ascii="Times New Roman" w:hAnsi="Times New Roman" w:cs="Times New Roman"/>
                  <w:color w:val="0000FF"/>
                  <w:sz w:val="24"/>
                  <w:szCs w:val="24"/>
                  <w:u w:val="single"/>
                </w:rPr>
                <w:t>ru</w:t>
              </w:r>
              <w:r w:rsidRPr="00E93F39">
                <w:rPr>
                  <w:rFonts w:ascii="Times New Roman" w:hAnsi="Times New Roman" w:cs="Times New Roman"/>
                  <w:color w:val="0000FF"/>
                  <w:sz w:val="24"/>
                  <w:szCs w:val="24"/>
                  <w:u w:val="single"/>
                  <w:lang w:val="ru-RU"/>
                </w:rPr>
                <w:t>/8</w:t>
              </w:r>
              <w:r w:rsidRPr="00E93F39">
                <w:rPr>
                  <w:rFonts w:ascii="Times New Roman" w:hAnsi="Times New Roman" w:cs="Times New Roman"/>
                  <w:color w:val="0000FF"/>
                  <w:sz w:val="24"/>
                  <w:szCs w:val="24"/>
                  <w:u w:val="single"/>
                </w:rPr>
                <w:t>bc</w:t>
              </w:r>
              <w:r w:rsidRPr="00E93F39">
                <w:rPr>
                  <w:rFonts w:ascii="Times New Roman" w:hAnsi="Times New Roman" w:cs="Times New Roman"/>
                  <w:color w:val="0000FF"/>
                  <w:sz w:val="24"/>
                  <w:szCs w:val="24"/>
                  <w:u w:val="single"/>
                  <w:lang w:val="ru-RU"/>
                </w:rPr>
                <w:t>476</w:t>
              </w:r>
              <w:r w:rsidRPr="00E93F39">
                <w:rPr>
                  <w:rFonts w:ascii="Times New Roman" w:hAnsi="Times New Roman" w:cs="Times New Roman"/>
                  <w:color w:val="0000FF"/>
                  <w:sz w:val="24"/>
                  <w:szCs w:val="24"/>
                  <w:u w:val="single"/>
                </w:rPr>
                <w:t>c</w:t>
              </w:r>
              <w:r w:rsidRPr="00E93F39">
                <w:rPr>
                  <w:rFonts w:ascii="Times New Roman" w:hAnsi="Times New Roman" w:cs="Times New Roman"/>
                  <w:color w:val="0000FF"/>
                  <w:sz w:val="24"/>
                  <w:szCs w:val="24"/>
                  <w:u w:val="single"/>
                  <w:lang w:val="ru-RU"/>
                </w:rPr>
                <w:t>2</w:t>
              </w:r>
            </w:hyperlink>
          </w:p>
        </w:tc>
      </w:tr>
      <w:tr w:rsidR="006D23F1" w:rsidRPr="00E93F39">
        <w:trPr>
          <w:trHeight w:val="144"/>
          <w:tblCellSpacing w:w="20" w:type="nil"/>
        </w:trPr>
        <w:tc>
          <w:tcPr>
            <w:tcW w:w="648" w:type="dxa"/>
            <w:tcMar>
              <w:top w:w="50" w:type="dxa"/>
              <w:left w:w="100" w:type="dxa"/>
            </w:tcMar>
            <w:vAlign w:val="center"/>
          </w:tcPr>
          <w:p w:rsidR="006D23F1" w:rsidRPr="00E93F39" w:rsidRDefault="00B83AD6" w:rsidP="00E93F39">
            <w:pPr>
              <w:spacing w:after="0" w:line="240" w:lineRule="auto"/>
              <w:rPr>
                <w:rFonts w:ascii="Times New Roman" w:hAnsi="Times New Roman" w:cs="Times New Roman"/>
                <w:sz w:val="24"/>
                <w:szCs w:val="24"/>
              </w:rPr>
            </w:pPr>
            <w:r w:rsidRPr="00E93F39">
              <w:rPr>
                <w:rFonts w:ascii="Times New Roman" w:hAnsi="Times New Roman" w:cs="Times New Roman"/>
                <w:color w:val="000000"/>
                <w:sz w:val="24"/>
                <w:szCs w:val="24"/>
              </w:rPr>
              <w:t>102</w:t>
            </w:r>
          </w:p>
        </w:tc>
        <w:tc>
          <w:tcPr>
            <w:tcW w:w="3040" w:type="dxa"/>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Зарубежная проза первой половины </w:t>
            </w:r>
            <w:r w:rsidRPr="00E93F39">
              <w:rPr>
                <w:rFonts w:ascii="Times New Roman" w:hAnsi="Times New Roman" w:cs="Times New Roman"/>
                <w:color w:val="000000"/>
                <w:sz w:val="24"/>
                <w:szCs w:val="24"/>
              </w:rPr>
              <w:t>XIX</w:t>
            </w:r>
            <w:r w:rsidRPr="00E93F39">
              <w:rPr>
                <w:rFonts w:ascii="Times New Roman" w:hAnsi="Times New Roman" w:cs="Times New Roman"/>
                <w:color w:val="000000"/>
                <w:sz w:val="24"/>
                <w:szCs w:val="24"/>
                <w:lang w:val="ru-RU"/>
              </w:rPr>
              <w:t xml:space="preserve"> в. Например, произведения Э. Т. А. Гофмана, В. Гюго, В. Скотта. </w:t>
            </w:r>
            <w:r w:rsidRPr="00E93F39">
              <w:rPr>
                <w:rFonts w:ascii="Times New Roman" w:hAnsi="Times New Roman" w:cs="Times New Roman"/>
                <w:color w:val="000000"/>
                <w:sz w:val="24"/>
                <w:szCs w:val="24"/>
              </w:rPr>
              <w:t>Образ главного героя</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1 </w:t>
            </w:r>
          </w:p>
        </w:tc>
        <w:tc>
          <w:tcPr>
            <w:tcW w:w="2127"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2272" w:type="dxa"/>
            <w:tcMar>
              <w:top w:w="50" w:type="dxa"/>
              <w:left w:w="100" w:type="dxa"/>
            </w:tcMar>
            <w:vAlign w:val="center"/>
          </w:tcPr>
          <w:p w:rsidR="006D23F1" w:rsidRPr="00E93F39" w:rsidRDefault="006D23F1" w:rsidP="00E93F39">
            <w:pPr>
              <w:spacing w:after="0" w:line="240" w:lineRule="auto"/>
              <w:ind w:left="135"/>
              <w:jc w:val="center"/>
              <w:rPr>
                <w:rFonts w:ascii="Times New Roman" w:hAnsi="Times New Roman" w:cs="Times New Roman"/>
                <w:sz w:val="24"/>
                <w:szCs w:val="24"/>
              </w:rPr>
            </w:pPr>
          </w:p>
        </w:tc>
        <w:tc>
          <w:tcPr>
            <w:tcW w:w="1603"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c>
          <w:tcPr>
            <w:tcW w:w="2767" w:type="dxa"/>
            <w:tcMar>
              <w:top w:w="50" w:type="dxa"/>
              <w:left w:w="100" w:type="dxa"/>
            </w:tcMar>
            <w:vAlign w:val="center"/>
          </w:tcPr>
          <w:p w:rsidR="006D23F1" w:rsidRPr="00E93F39" w:rsidRDefault="006D23F1" w:rsidP="00E93F39">
            <w:pPr>
              <w:spacing w:after="0" w:line="240" w:lineRule="auto"/>
              <w:ind w:left="135"/>
              <w:rPr>
                <w:rFonts w:ascii="Times New Roman" w:hAnsi="Times New Roman" w:cs="Times New Roman"/>
                <w:sz w:val="24"/>
                <w:szCs w:val="24"/>
              </w:rPr>
            </w:pPr>
          </w:p>
        </w:tc>
      </w:tr>
      <w:tr w:rsidR="006D23F1" w:rsidRPr="00E93F39">
        <w:trPr>
          <w:trHeight w:val="144"/>
          <w:tblCellSpacing w:w="20" w:type="nil"/>
        </w:trPr>
        <w:tc>
          <w:tcPr>
            <w:tcW w:w="0" w:type="auto"/>
            <w:gridSpan w:val="2"/>
            <w:tcMar>
              <w:top w:w="50" w:type="dxa"/>
              <w:left w:w="100" w:type="dxa"/>
            </w:tcMar>
            <w:vAlign w:val="center"/>
          </w:tcPr>
          <w:p w:rsidR="006D23F1" w:rsidRPr="00E93F39" w:rsidRDefault="00B83AD6" w:rsidP="00E93F39">
            <w:pPr>
              <w:spacing w:after="0" w:line="240" w:lineRule="auto"/>
              <w:ind w:left="135"/>
              <w:rPr>
                <w:rFonts w:ascii="Times New Roman" w:hAnsi="Times New Roman" w:cs="Times New Roman"/>
                <w:sz w:val="24"/>
                <w:szCs w:val="24"/>
                <w:lang w:val="ru-RU"/>
              </w:rPr>
            </w:pPr>
            <w:r w:rsidRPr="00E93F39">
              <w:rPr>
                <w:rFonts w:ascii="Times New Roman" w:hAnsi="Times New Roman" w:cs="Times New Roman"/>
                <w:color w:val="000000"/>
                <w:sz w:val="24"/>
                <w:szCs w:val="24"/>
                <w:lang w:val="ru-RU"/>
              </w:rPr>
              <w:t>ОБЩЕЕ КОЛИЧЕСТВО ЧАСОВ ПО ПРОГРАММЕ</w:t>
            </w:r>
          </w:p>
        </w:tc>
        <w:tc>
          <w:tcPr>
            <w:tcW w:w="113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lang w:val="ru-RU"/>
              </w:rPr>
              <w:t xml:space="preserve"> </w:t>
            </w:r>
            <w:r w:rsidRPr="00E93F39">
              <w:rPr>
                <w:rFonts w:ascii="Times New Roman" w:hAnsi="Times New Roman" w:cs="Times New Roman"/>
                <w:color w:val="000000"/>
                <w:sz w:val="24"/>
                <w:szCs w:val="24"/>
              </w:rPr>
              <w:t xml:space="preserve">102 </w:t>
            </w:r>
          </w:p>
        </w:tc>
        <w:tc>
          <w:tcPr>
            <w:tcW w:w="2127"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4 </w:t>
            </w:r>
          </w:p>
        </w:tc>
        <w:tc>
          <w:tcPr>
            <w:tcW w:w="2272" w:type="dxa"/>
            <w:tcMar>
              <w:top w:w="50" w:type="dxa"/>
              <w:left w:w="100" w:type="dxa"/>
            </w:tcMar>
            <w:vAlign w:val="center"/>
          </w:tcPr>
          <w:p w:rsidR="006D23F1" w:rsidRPr="00E93F39" w:rsidRDefault="00B83AD6" w:rsidP="00E93F39">
            <w:pPr>
              <w:spacing w:after="0" w:line="240" w:lineRule="auto"/>
              <w:ind w:left="135"/>
              <w:jc w:val="center"/>
              <w:rPr>
                <w:rFonts w:ascii="Times New Roman" w:hAnsi="Times New Roman" w:cs="Times New Roman"/>
                <w:sz w:val="24"/>
                <w:szCs w:val="24"/>
              </w:rPr>
            </w:pPr>
            <w:r w:rsidRPr="00E93F3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6D23F1" w:rsidRPr="00E93F39" w:rsidRDefault="006D23F1" w:rsidP="00E93F39">
            <w:pPr>
              <w:spacing w:line="240" w:lineRule="auto"/>
              <w:rPr>
                <w:rFonts w:ascii="Times New Roman" w:hAnsi="Times New Roman" w:cs="Times New Roman"/>
                <w:sz w:val="24"/>
                <w:szCs w:val="24"/>
              </w:rPr>
            </w:pPr>
          </w:p>
        </w:tc>
      </w:tr>
    </w:tbl>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6D23F1" w:rsidP="00E93F39">
      <w:pPr>
        <w:spacing w:line="240" w:lineRule="auto"/>
        <w:rPr>
          <w:rFonts w:ascii="Times New Roman" w:hAnsi="Times New Roman" w:cs="Times New Roman"/>
          <w:sz w:val="24"/>
          <w:szCs w:val="24"/>
        </w:rPr>
        <w:sectPr w:rsidR="006D23F1" w:rsidRPr="00E93F39">
          <w:pgSz w:w="16383" w:h="11906" w:orient="landscape"/>
          <w:pgMar w:top="1134" w:right="850" w:bottom="1134" w:left="1701" w:header="720" w:footer="720" w:gutter="0"/>
          <w:cols w:space="720"/>
        </w:sectPr>
      </w:pPr>
    </w:p>
    <w:p w:rsidR="006D23F1" w:rsidRPr="00E93F39" w:rsidRDefault="00B83AD6" w:rsidP="00E93F39">
      <w:pPr>
        <w:spacing w:after="0" w:line="240" w:lineRule="auto"/>
        <w:ind w:left="120"/>
        <w:rPr>
          <w:rFonts w:ascii="Times New Roman" w:hAnsi="Times New Roman" w:cs="Times New Roman"/>
          <w:sz w:val="24"/>
          <w:szCs w:val="24"/>
        </w:rPr>
      </w:pPr>
      <w:bookmarkStart w:id="99" w:name="block-78936"/>
      <w:bookmarkEnd w:id="97"/>
      <w:r w:rsidRPr="00E93F39">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t>ОБЯЗАТЕЛЬНЫЕ УЧЕБНЫЕ МАТЕРИАЛЫ ДЛЯ УЧЕНИКА</w:t>
      </w: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color w:val="000000"/>
          <w:sz w:val="24"/>
          <w:szCs w:val="24"/>
        </w:rPr>
        <w:t>​‌‌​</w:t>
      </w: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color w:val="000000"/>
          <w:sz w:val="24"/>
          <w:szCs w:val="24"/>
        </w:rPr>
        <w:t>​‌‌</w:t>
      </w: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color w:val="000000"/>
          <w:sz w:val="24"/>
          <w:szCs w:val="24"/>
        </w:rPr>
        <w:t>​</w:t>
      </w: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b/>
          <w:color w:val="000000"/>
          <w:sz w:val="24"/>
          <w:szCs w:val="24"/>
        </w:rPr>
        <w:t>МЕТОДИЧЕСКИЕ МАТЕРИАЛЫ ДЛЯ УЧИТЕЛЯ</w:t>
      </w:r>
    </w:p>
    <w:p w:rsidR="006D23F1" w:rsidRPr="00E93F39" w:rsidRDefault="00B83AD6" w:rsidP="00E93F39">
      <w:pPr>
        <w:spacing w:after="0" w:line="240" w:lineRule="auto"/>
        <w:ind w:left="120"/>
        <w:rPr>
          <w:rFonts w:ascii="Times New Roman" w:hAnsi="Times New Roman" w:cs="Times New Roman"/>
          <w:sz w:val="24"/>
          <w:szCs w:val="24"/>
        </w:rPr>
      </w:pPr>
      <w:r w:rsidRPr="00E93F39">
        <w:rPr>
          <w:rFonts w:ascii="Times New Roman" w:hAnsi="Times New Roman" w:cs="Times New Roman"/>
          <w:color w:val="000000"/>
          <w:sz w:val="24"/>
          <w:szCs w:val="24"/>
        </w:rPr>
        <w:t>​‌‌​</w:t>
      </w:r>
    </w:p>
    <w:p w:rsidR="006D23F1" w:rsidRPr="00E93F39" w:rsidRDefault="006D23F1" w:rsidP="00E93F39">
      <w:pPr>
        <w:spacing w:after="0" w:line="240" w:lineRule="auto"/>
        <w:ind w:left="120"/>
        <w:rPr>
          <w:rFonts w:ascii="Times New Roman" w:hAnsi="Times New Roman" w:cs="Times New Roman"/>
          <w:sz w:val="24"/>
          <w:szCs w:val="24"/>
        </w:rPr>
      </w:pPr>
    </w:p>
    <w:p w:rsidR="006D23F1" w:rsidRPr="00E93F39" w:rsidRDefault="00B83AD6" w:rsidP="00E93F39">
      <w:pPr>
        <w:spacing w:after="0" w:line="240" w:lineRule="auto"/>
        <w:ind w:left="120"/>
        <w:rPr>
          <w:lang w:val="ru-RU"/>
        </w:rPr>
      </w:pPr>
      <w:r w:rsidRPr="00E93F39">
        <w:rPr>
          <w:rFonts w:ascii="Times New Roman" w:hAnsi="Times New Roman" w:cs="Times New Roman"/>
          <w:b/>
          <w:color w:val="000000"/>
          <w:sz w:val="24"/>
          <w:szCs w:val="24"/>
          <w:lang w:val="ru-RU"/>
        </w:rPr>
        <w:t>ЦИФРОВЫЕ ОБРАЗОВАТЕЛЬНЫЕ РЕСУРСЫ И РЕСУРСЫ СЕТИ ИНТЕРНЕТ</w:t>
      </w:r>
    </w:p>
    <w:p w:rsidR="006D23F1" w:rsidRDefault="00B83AD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D23F1" w:rsidRDefault="006D23F1">
      <w:pPr>
        <w:sectPr w:rsidR="006D23F1">
          <w:pgSz w:w="11906" w:h="16383"/>
          <w:pgMar w:top="1134" w:right="850" w:bottom="1134" w:left="1701" w:header="720" w:footer="720" w:gutter="0"/>
          <w:cols w:space="720"/>
        </w:sectPr>
      </w:pPr>
    </w:p>
    <w:bookmarkEnd w:id="99"/>
    <w:p w:rsidR="00B83AD6" w:rsidRDefault="00B83AD6"/>
    <w:sectPr w:rsidR="00B83AD6" w:rsidSect="006D23F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D4E" w:rsidRDefault="00335D4E" w:rsidP="00E93F39">
      <w:pPr>
        <w:spacing w:after="0" w:line="240" w:lineRule="auto"/>
      </w:pPr>
      <w:r>
        <w:separator/>
      </w:r>
    </w:p>
  </w:endnote>
  <w:endnote w:type="continuationSeparator" w:id="0">
    <w:p w:rsidR="00335D4E" w:rsidRDefault="00335D4E" w:rsidP="00E93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938672"/>
      <w:docPartObj>
        <w:docPartGallery w:val="Page Numbers (Bottom of Page)"/>
        <w:docPartUnique/>
      </w:docPartObj>
    </w:sdtPr>
    <w:sdtContent>
      <w:p w:rsidR="00E93F39" w:rsidRDefault="00E93F39">
        <w:pPr>
          <w:pStyle w:val="ae"/>
          <w:jc w:val="right"/>
        </w:pPr>
        <w:r>
          <w:fldChar w:fldCharType="begin"/>
        </w:r>
        <w:r>
          <w:instrText>PAGE   \* MERGEFORMAT</w:instrText>
        </w:r>
        <w:r>
          <w:fldChar w:fldCharType="separate"/>
        </w:r>
        <w:r w:rsidRPr="00E93F39">
          <w:rPr>
            <w:noProof/>
            <w:lang w:val="ru-RU"/>
          </w:rPr>
          <w:t>105</w:t>
        </w:r>
        <w:r>
          <w:fldChar w:fldCharType="end"/>
        </w:r>
      </w:p>
    </w:sdtContent>
  </w:sdt>
  <w:p w:rsidR="00E93F39" w:rsidRDefault="00E93F3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D4E" w:rsidRDefault="00335D4E" w:rsidP="00E93F39">
      <w:pPr>
        <w:spacing w:after="0" w:line="240" w:lineRule="auto"/>
      </w:pPr>
      <w:r>
        <w:separator/>
      </w:r>
    </w:p>
  </w:footnote>
  <w:footnote w:type="continuationSeparator" w:id="0">
    <w:p w:rsidR="00335D4E" w:rsidRDefault="00335D4E" w:rsidP="00E93F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5E5B"/>
    <w:multiLevelType w:val="multilevel"/>
    <w:tmpl w:val="DA127D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CB15A8"/>
    <w:multiLevelType w:val="multilevel"/>
    <w:tmpl w:val="09CAC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5366DA"/>
    <w:multiLevelType w:val="multilevel"/>
    <w:tmpl w:val="E8EC3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95BB2"/>
    <w:multiLevelType w:val="multilevel"/>
    <w:tmpl w:val="2286E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851DF9"/>
    <w:multiLevelType w:val="multilevel"/>
    <w:tmpl w:val="FB28F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B57F81"/>
    <w:multiLevelType w:val="multilevel"/>
    <w:tmpl w:val="862E2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686001"/>
    <w:multiLevelType w:val="multilevel"/>
    <w:tmpl w:val="7D64D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002E9F"/>
    <w:multiLevelType w:val="multilevel"/>
    <w:tmpl w:val="A1C80E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AC38C0"/>
    <w:multiLevelType w:val="multilevel"/>
    <w:tmpl w:val="AD58B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0D255D"/>
    <w:multiLevelType w:val="multilevel"/>
    <w:tmpl w:val="22F8D0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1A1D20"/>
    <w:multiLevelType w:val="multilevel"/>
    <w:tmpl w:val="2266EA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432A8C"/>
    <w:multiLevelType w:val="multilevel"/>
    <w:tmpl w:val="F51CF0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E25CC4"/>
    <w:multiLevelType w:val="multilevel"/>
    <w:tmpl w:val="3D2AC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59328F"/>
    <w:multiLevelType w:val="multilevel"/>
    <w:tmpl w:val="BD3AE1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897DB7"/>
    <w:multiLevelType w:val="multilevel"/>
    <w:tmpl w:val="4F06F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7F3745"/>
    <w:multiLevelType w:val="multilevel"/>
    <w:tmpl w:val="362CB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C46900"/>
    <w:multiLevelType w:val="multilevel"/>
    <w:tmpl w:val="EA9AB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FA0D0A"/>
    <w:multiLevelType w:val="multilevel"/>
    <w:tmpl w:val="EE68A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863E8A"/>
    <w:multiLevelType w:val="multilevel"/>
    <w:tmpl w:val="01383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C06D10"/>
    <w:multiLevelType w:val="multilevel"/>
    <w:tmpl w:val="B1964A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861182"/>
    <w:multiLevelType w:val="multilevel"/>
    <w:tmpl w:val="D668E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A07223"/>
    <w:multiLevelType w:val="multilevel"/>
    <w:tmpl w:val="EC90F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E45444"/>
    <w:multiLevelType w:val="multilevel"/>
    <w:tmpl w:val="E724D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5"/>
  </w:num>
  <w:num w:numId="3">
    <w:abstractNumId w:val="7"/>
  </w:num>
  <w:num w:numId="4">
    <w:abstractNumId w:val="21"/>
  </w:num>
  <w:num w:numId="5">
    <w:abstractNumId w:val="6"/>
  </w:num>
  <w:num w:numId="6">
    <w:abstractNumId w:val="10"/>
  </w:num>
  <w:num w:numId="7">
    <w:abstractNumId w:val="4"/>
  </w:num>
  <w:num w:numId="8">
    <w:abstractNumId w:val="16"/>
  </w:num>
  <w:num w:numId="9">
    <w:abstractNumId w:val="19"/>
  </w:num>
  <w:num w:numId="10">
    <w:abstractNumId w:val="20"/>
  </w:num>
  <w:num w:numId="11">
    <w:abstractNumId w:val="9"/>
  </w:num>
  <w:num w:numId="12">
    <w:abstractNumId w:val="5"/>
  </w:num>
  <w:num w:numId="13">
    <w:abstractNumId w:val="18"/>
  </w:num>
  <w:num w:numId="14">
    <w:abstractNumId w:val="3"/>
  </w:num>
  <w:num w:numId="15">
    <w:abstractNumId w:val="11"/>
  </w:num>
  <w:num w:numId="16">
    <w:abstractNumId w:val="14"/>
  </w:num>
  <w:num w:numId="17">
    <w:abstractNumId w:val="12"/>
  </w:num>
  <w:num w:numId="18">
    <w:abstractNumId w:val="13"/>
  </w:num>
  <w:num w:numId="19">
    <w:abstractNumId w:val="1"/>
  </w:num>
  <w:num w:numId="20">
    <w:abstractNumId w:val="22"/>
  </w:num>
  <w:num w:numId="21">
    <w:abstractNumId w:val="17"/>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23F1"/>
    <w:rsid w:val="00335D4E"/>
    <w:rsid w:val="006D23F1"/>
    <w:rsid w:val="007E5220"/>
    <w:rsid w:val="00B83AD6"/>
    <w:rsid w:val="00B872B6"/>
    <w:rsid w:val="00E93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23F1"/>
    <w:rPr>
      <w:color w:val="0000FF" w:themeColor="hyperlink"/>
      <w:u w:val="single"/>
    </w:rPr>
  </w:style>
  <w:style w:type="table" w:styleId="ac">
    <w:name w:val="Table Grid"/>
    <w:basedOn w:val="a1"/>
    <w:uiPriority w:val="59"/>
    <w:rsid w:val="006D23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93F3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93F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3fa0"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20a" TargetMode="External"/><Relationship Id="rId324" Type="http://schemas.openxmlformats.org/officeDocument/2006/relationships/hyperlink" Target="https://m.edsoo.ru/8bc368ae" TargetMode="External"/><Relationship Id="rId366" Type="http://schemas.openxmlformats.org/officeDocument/2006/relationships/hyperlink" Target="https://m.edsoo.ru/8bc3be9e" TargetMode="External"/><Relationship Id="rId170" Type="http://schemas.openxmlformats.org/officeDocument/2006/relationships/hyperlink" Target="https://m.edsoo.ru/8a198268" TargetMode="External"/><Relationship Id="rId226" Type="http://schemas.openxmlformats.org/officeDocument/2006/relationships/hyperlink" Target="https://m.edsoo.ru/8bc2b3be" TargetMode="External"/><Relationship Id="rId433" Type="http://schemas.openxmlformats.org/officeDocument/2006/relationships/hyperlink" Target="https://m.edsoo.ru/8bc43bb2" TargetMode="External"/><Relationship Id="rId268" Type="http://schemas.openxmlformats.org/officeDocument/2006/relationships/hyperlink" Target="https://m.edsoo.ru/8bc2f932"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3d4" TargetMode="External"/><Relationship Id="rId377" Type="http://schemas.openxmlformats.org/officeDocument/2006/relationships/hyperlink" Target="https://m.edsoo.ru/8bc3d94c" TargetMode="External"/><Relationship Id="rId5" Type="http://schemas.openxmlformats.org/officeDocument/2006/relationships/webSettings" Target="webSettings.xml"/><Relationship Id="rId181" Type="http://schemas.openxmlformats.org/officeDocument/2006/relationships/hyperlink" Target="https://m.edsoo.ru/8a198ea2" TargetMode="External"/><Relationship Id="rId237" Type="http://schemas.openxmlformats.org/officeDocument/2006/relationships/hyperlink" Target="https://m.edsoo.ru/8bc2c976" TargetMode="External"/><Relationship Id="rId402" Type="http://schemas.openxmlformats.org/officeDocument/2006/relationships/hyperlink" Target="https://m.edsoo.ru/8bc40584" TargetMode="External"/><Relationship Id="rId279" Type="http://schemas.openxmlformats.org/officeDocument/2006/relationships/hyperlink" Target="https://m.edsoo.ru/8bc30cf6" TargetMode="External"/><Relationship Id="rId444" Type="http://schemas.openxmlformats.org/officeDocument/2006/relationships/hyperlink" Target="https://m.edsoo.ru/8bc45372" TargetMode="External"/><Relationship Id="rId43" Type="http://schemas.openxmlformats.org/officeDocument/2006/relationships/hyperlink" Target="https://m.edsoo.ru/7f41542e" TargetMode="External"/><Relationship Id="rId139" Type="http://schemas.openxmlformats.org/officeDocument/2006/relationships/hyperlink" Target="https://m.edsoo.ru/8a19572a" TargetMode="External"/><Relationship Id="rId290" Type="http://schemas.openxmlformats.org/officeDocument/2006/relationships/hyperlink" Target="https://m.edsoo.ru/8bc32574" TargetMode="External"/><Relationship Id="rId304" Type="http://schemas.openxmlformats.org/officeDocument/2006/relationships/hyperlink" Target="https://m.edsoo.ru/8bc34860" TargetMode="External"/><Relationship Id="rId346" Type="http://schemas.openxmlformats.org/officeDocument/2006/relationships/hyperlink" Target="https://m.edsoo.ru/8bc391bc" TargetMode="External"/><Relationship Id="rId388" Type="http://schemas.openxmlformats.org/officeDocument/2006/relationships/hyperlink" Target="https://m.edsoo.ru/8bc3d726" TargetMode="External"/><Relationship Id="rId85" Type="http://schemas.openxmlformats.org/officeDocument/2006/relationships/hyperlink" Target="https://m.edsoo.ru/7f41727e" TargetMode="External"/><Relationship Id="rId150" Type="http://schemas.openxmlformats.org/officeDocument/2006/relationships/hyperlink" Target="https://m.edsoo.ru/8a19658a" TargetMode="External"/><Relationship Id="rId192" Type="http://schemas.openxmlformats.org/officeDocument/2006/relationships/hyperlink" Target="https://m.edsoo.ru/8a199e60" TargetMode="External"/><Relationship Id="rId206" Type="http://schemas.openxmlformats.org/officeDocument/2006/relationships/hyperlink" Target="https://m.edsoo.ru/8bc27926" TargetMode="External"/><Relationship Id="rId413" Type="http://schemas.openxmlformats.org/officeDocument/2006/relationships/hyperlink" Target="https://m.edsoo.ru/8bc41d6c" TargetMode="External"/><Relationship Id="rId248" Type="http://schemas.openxmlformats.org/officeDocument/2006/relationships/hyperlink" Target="https://m.edsoo.ru/8bc2d920" TargetMode="External"/><Relationship Id="rId455" Type="http://schemas.openxmlformats.org/officeDocument/2006/relationships/hyperlink" Target="https://m.edsoo.ru/8bc4636c"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c06" TargetMode="External"/><Relationship Id="rId357" Type="http://schemas.openxmlformats.org/officeDocument/2006/relationships/hyperlink" Target="https://m.edsoo.ru/8bc3a92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4e4" TargetMode="External"/><Relationship Id="rId217" Type="http://schemas.openxmlformats.org/officeDocument/2006/relationships/hyperlink" Target="https://m.edsoo.ru/8bc26d78" TargetMode="External"/><Relationship Id="rId399" Type="http://schemas.openxmlformats.org/officeDocument/2006/relationships/hyperlink" Target="https://m.edsoo.ru/8bc3fcba" TargetMode="External"/><Relationship Id="rId259" Type="http://schemas.openxmlformats.org/officeDocument/2006/relationships/hyperlink" Target="https://m.edsoo.ru/8bc2e7f8" TargetMode="External"/><Relationship Id="rId424" Type="http://schemas.openxmlformats.org/officeDocument/2006/relationships/hyperlink" Target="https://m.edsoo.ru/8bc42e4c" TargetMode="External"/><Relationship Id="rId466" Type="http://schemas.openxmlformats.org/officeDocument/2006/relationships/hyperlink" Target="https://m.edsoo.ru/8bc47398"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b6c" TargetMode="External"/><Relationship Id="rId326" Type="http://schemas.openxmlformats.org/officeDocument/2006/relationships/hyperlink" Target="https://m.edsoo.ru/8bc369ee" TargetMode="External"/><Relationship Id="rId65" Type="http://schemas.openxmlformats.org/officeDocument/2006/relationships/hyperlink" Target="https://m.edsoo.ru/7f41542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7cc" TargetMode="External"/><Relationship Id="rId172" Type="http://schemas.openxmlformats.org/officeDocument/2006/relationships/hyperlink" Target="https://m.edsoo.ru/8a198876" TargetMode="External"/><Relationship Id="rId193" Type="http://schemas.openxmlformats.org/officeDocument/2006/relationships/hyperlink" Target="https://m.edsoo.ru/8bc29050" TargetMode="External"/><Relationship Id="rId207" Type="http://schemas.openxmlformats.org/officeDocument/2006/relationships/hyperlink" Target="https://m.edsoo.ru/8bc27a48" TargetMode="External"/><Relationship Id="rId228" Type="http://schemas.openxmlformats.org/officeDocument/2006/relationships/hyperlink" Target="https://m.edsoo.ru/8bc2b706" TargetMode="External"/><Relationship Id="rId249" Type="http://schemas.openxmlformats.org/officeDocument/2006/relationships/hyperlink" Target="https://m.edsoo.ru/8bc2db82" TargetMode="External"/><Relationship Id="rId414" Type="http://schemas.openxmlformats.org/officeDocument/2006/relationships/hyperlink" Target="https://m.edsoo.ru/8bc41ea2" TargetMode="External"/><Relationship Id="rId435" Type="http://schemas.openxmlformats.org/officeDocument/2006/relationships/hyperlink" Target="https://m.edsoo.ru/8bc43fcc" TargetMode="External"/><Relationship Id="rId456" Type="http://schemas.openxmlformats.org/officeDocument/2006/relationships/hyperlink" Target="https://m.edsoo.ru/8bc4648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924" TargetMode="External"/><Relationship Id="rId281" Type="http://schemas.openxmlformats.org/officeDocument/2006/relationships/hyperlink" Target="https://m.edsoo.ru/8bc310de" TargetMode="External"/><Relationship Id="rId316" Type="http://schemas.openxmlformats.org/officeDocument/2006/relationships/hyperlink" Target="https://m.edsoo.ru/8bc35e2c" TargetMode="External"/><Relationship Id="rId337" Type="http://schemas.openxmlformats.org/officeDocument/2006/relationships/hyperlink" Target="https://m.edsoo.ru/8bc38672"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946" TargetMode="External"/><Relationship Id="rId358" Type="http://schemas.openxmlformats.org/officeDocument/2006/relationships/hyperlink" Target="https://m.edsoo.ru/8bc3aa58" TargetMode="External"/><Relationship Id="rId379" Type="http://schemas.openxmlformats.org/officeDocument/2006/relationships/hyperlink" Target="https://m.edsoo.ru/8bc3dcc6" TargetMode="External"/><Relationship Id="rId7" Type="http://schemas.openxmlformats.org/officeDocument/2006/relationships/endnotes" Target="endnotes.xml"/><Relationship Id="rId162" Type="http://schemas.openxmlformats.org/officeDocument/2006/relationships/hyperlink" Target="https://m.edsoo.ru/8a197610" TargetMode="External"/><Relationship Id="rId183" Type="http://schemas.openxmlformats.org/officeDocument/2006/relationships/hyperlink" Target="https://m.edsoo.ru/8a199258" TargetMode="External"/><Relationship Id="rId218" Type="http://schemas.openxmlformats.org/officeDocument/2006/relationships/hyperlink" Target="https://m.edsoo.ru/8bc26e9a" TargetMode="External"/><Relationship Id="rId239" Type="http://schemas.openxmlformats.org/officeDocument/2006/relationships/hyperlink" Target="https://m.edsoo.ru/8bc2ce58" TargetMode="External"/><Relationship Id="rId390" Type="http://schemas.openxmlformats.org/officeDocument/2006/relationships/hyperlink" Target="https://m.edsoo.ru/8bc3eb80" TargetMode="External"/><Relationship Id="rId404" Type="http://schemas.openxmlformats.org/officeDocument/2006/relationships/hyperlink" Target="https://m.edsoo.ru/8bc40ae8" TargetMode="External"/><Relationship Id="rId425" Type="http://schemas.openxmlformats.org/officeDocument/2006/relationships/hyperlink" Target="https://m.edsoo.ru/8bc430ea" TargetMode="External"/><Relationship Id="rId446" Type="http://schemas.openxmlformats.org/officeDocument/2006/relationships/hyperlink" Target="https://m.edsoo.ru/8bc4561a" TargetMode="External"/><Relationship Id="rId467" Type="http://schemas.openxmlformats.org/officeDocument/2006/relationships/hyperlink" Target="https://m.edsoo.ru/8bc408c2" TargetMode="External"/><Relationship Id="rId250" Type="http://schemas.openxmlformats.org/officeDocument/2006/relationships/hyperlink" Target="https://m.edsoo.ru/8bc2db82" TargetMode="External"/><Relationship Id="rId271" Type="http://schemas.openxmlformats.org/officeDocument/2006/relationships/hyperlink" Target="https://m.edsoo.ru/8bc2fc8e" TargetMode="External"/><Relationship Id="rId292" Type="http://schemas.openxmlformats.org/officeDocument/2006/relationships/hyperlink" Target="https://m.edsoo.ru/8bc32e66" TargetMode="External"/><Relationship Id="rId306" Type="http://schemas.openxmlformats.org/officeDocument/2006/relationships/hyperlink" Target="https://m.edsoo.ru/8bc34e6e"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6b60" TargetMode="External"/><Relationship Id="rId348" Type="http://schemas.openxmlformats.org/officeDocument/2006/relationships/hyperlink" Target="https://m.edsoo.ru/8bc39c70" TargetMode="External"/><Relationship Id="rId369" Type="http://schemas.openxmlformats.org/officeDocument/2006/relationships/hyperlink" Target="https://m.edsoo.ru/8bc3c06a" TargetMode="External"/><Relationship Id="rId152" Type="http://schemas.openxmlformats.org/officeDocument/2006/relationships/hyperlink" Target="https://m.edsoo.ru/8a19685a" TargetMode="External"/><Relationship Id="rId173" Type="http://schemas.openxmlformats.org/officeDocument/2006/relationships/hyperlink" Target="https://m.edsoo.ru/8a19898e" TargetMode="External"/><Relationship Id="rId194" Type="http://schemas.openxmlformats.org/officeDocument/2006/relationships/hyperlink" Target="https://m.edsoo.ru/8bc29154" TargetMode="External"/><Relationship Id="rId208" Type="http://schemas.openxmlformats.org/officeDocument/2006/relationships/hyperlink" Target="https://m.edsoo.ru/8bc288a8" TargetMode="External"/><Relationship Id="rId229" Type="http://schemas.openxmlformats.org/officeDocument/2006/relationships/hyperlink" Target="https://m.edsoo.ru/8bc2b81e" TargetMode="External"/><Relationship Id="rId380" Type="http://schemas.openxmlformats.org/officeDocument/2006/relationships/hyperlink" Target="https://m.edsoo.ru/8bc3de56" TargetMode="External"/><Relationship Id="rId415" Type="http://schemas.openxmlformats.org/officeDocument/2006/relationships/hyperlink" Target="https://m.edsoo.ru/8bc44328" TargetMode="External"/><Relationship Id="rId436" Type="http://schemas.openxmlformats.org/officeDocument/2006/relationships/hyperlink" Target="https://m.edsoo.ru/8bc440e4" TargetMode="External"/><Relationship Id="rId457" Type="http://schemas.openxmlformats.org/officeDocument/2006/relationships/hyperlink" Target="https://m.edsoo.ru/8bc465a6" TargetMode="External"/><Relationship Id="rId240" Type="http://schemas.openxmlformats.org/officeDocument/2006/relationships/hyperlink" Target="https://m.edsoo.ru/8bc2cf70" TargetMode="External"/><Relationship Id="rId261" Type="http://schemas.openxmlformats.org/officeDocument/2006/relationships/hyperlink" Target="https://m.edsoo.ru/8bc2eb5e"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32c" TargetMode="External"/><Relationship Id="rId317" Type="http://schemas.openxmlformats.org/officeDocument/2006/relationships/hyperlink" Target="https://m.edsoo.ru/8bc35a94" TargetMode="External"/><Relationship Id="rId338" Type="http://schemas.openxmlformats.org/officeDocument/2006/relationships/hyperlink" Target="https://m.edsoo.ru/8bc38a64" TargetMode="External"/><Relationship Id="rId359" Type="http://schemas.openxmlformats.org/officeDocument/2006/relationships/hyperlink" Target="https://m.edsoo.ru/8bc3b6ba" TargetMode="External"/><Relationship Id="rId8" Type="http://schemas.openxmlformats.org/officeDocument/2006/relationships/footer" Target="footer1.xm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a5e" TargetMode="External"/><Relationship Id="rId163" Type="http://schemas.openxmlformats.org/officeDocument/2006/relationships/hyperlink" Target="https://m.edsoo.ru/8a197728" TargetMode="External"/><Relationship Id="rId184" Type="http://schemas.openxmlformats.org/officeDocument/2006/relationships/hyperlink" Target="https://m.edsoo.ru/8a199366" TargetMode="External"/><Relationship Id="rId219" Type="http://schemas.openxmlformats.org/officeDocument/2006/relationships/hyperlink" Target="https://m.edsoo.ru/8bc2a7e8" TargetMode="External"/><Relationship Id="rId370" Type="http://schemas.openxmlformats.org/officeDocument/2006/relationships/hyperlink" Target="https://m.edsoo.ru/8bc3c984" TargetMode="External"/><Relationship Id="rId391" Type="http://schemas.openxmlformats.org/officeDocument/2006/relationships/hyperlink" Target="https://m.edsoo.ru/8bc3ec8e" TargetMode="External"/><Relationship Id="rId405" Type="http://schemas.openxmlformats.org/officeDocument/2006/relationships/hyperlink" Target="https://m.edsoo.ru/8bc40bec" TargetMode="External"/><Relationship Id="rId426" Type="http://schemas.openxmlformats.org/officeDocument/2006/relationships/hyperlink" Target="https://m.edsoo.ru/8bc4336a" TargetMode="External"/><Relationship Id="rId447" Type="http://schemas.openxmlformats.org/officeDocument/2006/relationships/hyperlink" Target="https://m.edsoo.ru/8bc45a52" TargetMode="External"/><Relationship Id="rId230" Type="http://schemas.openxmlformats.org/officeDocument/2006/relationships/hyperlink" Target="https://m.edsoo.ru/8bc2bb52" TargetMode="External"/><Relationship Id="rId251" Type="http://schemas.openxmlformats.org/officeDocument/2006/relationships/hyperlink" Target="https://m.edsoo.ru/8bc2de7a" TargetMode="External"/><Relationship Id="rId468" Type="http://schemas.openxmlformats.org/officeDocument/2006/relationships/hyperlink" Target="https://m.edsoo.ru/8bc409d0"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2fda6" TargetMode="External"/><Relationship Id="rId293" Type="http://schemas.openxmlformats.org/officeDocument/2006/relationships/hyperlink" Target="https://m.edsoo.ru/8bc32fe2" TargetMode="External"/><Relationship Id="rId307" Type="http://schemas.openxmlformats.org/officeDocument/2006/relationships/hyperlink" Target="https://m.edsoo.ru/8bc350a8" TargetMode="External"/><Relationship Id="rId328" Type="http://schemas.openxmlformats.org/officeDocument/2006/relationships/hyperlink" Target="https://m.edsoo.ru/8bc37bdc" TargetMode="External"/><Relationship Id="rId349" Type="http://schemas.openxmlformats.org/officeDocument/2006/relationships/hyperlink" Target="https://m.edsoo.ru/8bc3a210"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a9e" TargetMode="External"/><Relationship Id="rId174" Type="http://schemas.openxmlformats.org/officeDocument/2006/relationships/hyperlink" Target="https://m.edsoo.ru/8a198aba" TargetMode="External"/><Relationship Id="rId195" Type="http://schemas.openxmlformats.org/officeDocument/2006/relationships/hyperlink" Target="https://m.edsoo.ru/8bc2662a" TargetMode="External"/><Relationship Id="rId209" Type="http://schemas.openxmlformats.org/officeDocument/2006/relationships/hyperlink" Target="https://m.edsoo.ru/8bc28b32" TargetMode="External"/><Relationship Id="rId360" Type="http://schemas.openxmlformats.org/officeDocument/2006/relationships/hyperlink" Target="https://m.edsoo.ru/8bc3b7dc" TargetMode="External"/><Relationship Id="rId381" Type="http://schemas.openxmlformats.org/officeDocument/2006/relationships/hyperlink" Target="https://m.edsoo.ru/8bc3df82" TargetMode="External"/><Relationship Id="rId416" Type="http://schemas.openxmlformats.org/officeDocument/2006/relationships/hyperlink" Target="https://m.edsoo.ru/8bc44580" TargetMode="External"/><Relationship Id="rId220" Type="http://schemas.openxmlformats.org/officeDocument/2006/relationships/hyperlink" Target="https://m.edsoo.ru/8bc2aa04" TargetMode="External"/><Relationship Id="rId241" Type="http://schemas.openxmlformats.org/officeDocument/2006/relationships/hyperlink" Target="https://m.edsoo.ru/8bc2d092" TargetMode="External"/><Relationship Id="rId437" Type="http://schemas.openxmlformats.org/officeDocument/2006/relationships/hyperlink" Target="https://m.edsoo.ru/8bc449ea" TargetMode="External"/><Relationship Id="rId458" Type="http://schemas.openxmlformats.org/officeDocument/2006/relationships/hyperlink" Target="https://m.edsoo.ru/8bc466aa"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ec8a" TargetMode="External"/><Relationship Id="rId283" Type="http://schemas.openxmlformats.org/officeDocument/2006/relationships/hyperlink" Target="https://m.edsoo.ru/8bc3155c" TargetMode="External"/><Relationship Id="rId318" Type="http://schemas.openxmlformats.org/officeDocument/2006/relationships/hyperlink" Target="https://m.edsoo.ru/8bc35f3a" TargetMode="External"/><Relationship Id="rId339" Type="http://schemas.openxmlformats.org/officeDocument/2006/relationships/hyperlink" Target="https://m.edsoo.ru/8bc3808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c02" TargetMode="External"/><Relationship Id="rId164" Type="http://schemas.openxmlformats.org/officeDocument/2006/relationships/hyperlink" Target="https://m.edsoo.ru/8a197840" TargetMode="External"/><Relationship Id="rId185" Type="http://schemas.openxmlformats.org/officeDocument/2006/relationships/hyperlink" Target="https://m.edsoo.ru/8a19947e" TargetMode="External"/><Relationship Id="rId350" Type="http://schemas.openxmlformats.org/officeDocument/2006/relationships/hyperlink" Target="https://m.edsoo.ru/8bc39fd6" TargetMode="External"/><Relationship Id="rId371" Type="http://schemas.openxmlformats.org/officeDocument/2006/relationships/hyperlink" Target="https://m.edsoo.ru/8bc3cc68" TargetMode="External"/><Relationship Id="rId406" Type="http://schemas.openxmlformats.org/officeDocument/2006/relationships/hyperlink" Target="https://m.edsoo.ru/8bc40f48" TargetMode="External"/><Relationship Id="rId9" Type="http://schemas.openxmlformats.org/officeDocument/2006/relationships/hyperlink" Target="https://m.edsoo.ru/7f413e80" TargetMode="External"/><Relationship Id="rId210" Type="http://schemas.openxmlformats.org/officeDocument/2006/relationships/hyperlink" Target="https://m.edsoo.ru/8bc28c36" TargetMode="External"/><Relationship Id="rId392" Type="http://schemas.openxmlformats.org/officeDocument/2006/relationships/hyperlink" Target="https://m.edsoo.ru/8bc3ede2" TargetMode="External"/><Relationship Id="rId427" Type="http://schemas.openxmlformats.org/officeDocument/2006/relationships/hyperlink" Target="https://m.edsoo.ru/8bc434be" TargetMode="External"/><Relationship Id="rId448" Type="http://schemas.openxmlformats.org/officeDocument/2006/relationships/hyperlink" Target="https://m.edsoo.ru/8bc45b92" TargetMode="External"/><Relationship Id="rId469" Type="http://schemas.openxmlformats.org/officeDocument/2006/relationships/hyperlink" Target="https://m.edsoo.ru/8bc4749c" TargetMode="External"/><Relationship Id="rId26" Type="http://schemas.openxmlformats.org/officeDocument/2006/relationships/hyperlink" Target="https://m.edsoo.ru/7f413e80" TargetMode="External"/><Relationship Id="rId231" Type="http://schemas.openxmlformats.org/officeDocument/2006/relationships/hyperlink" Target="https://m.edsoo.ru/8bc2c124" TargetMode="External"/><Relationship Id="rId252" Type="http://schemas.openxmlformats.org/officeDocument/2006/relationships/hyperlink" Target="https://m.edsoo.ru/8bc2dfa6" TargetMode="External"/><Relationship Id="rId273" Type="http://schemas.openxmlformats.org/officeDocument/2006/relationships/hyperlink" Target="https://m.edsoo.ru/8bc2fec8" TargetMode="External"/><Relationship Id="rId294" Type="http://schemas.openxmlformats.org/officeDocument/2006/relationships/hyperlink" Target="https://m.edsoo.ru/8bc33140" TargetMode="External"/><Relationship Id="rId308" Type="http://schemas.openxmlformats.org/officeDocument/2006/relationships/hyperlink" Target="https://m.edsoo.ru/8bc352ba" TargetMode="External"/><Relationship Id="rId329" Type="http://schemas.openxmlformats.org/officeDocument/2006/relationships/hyperlink" Target="https://m.edsoo.ru/8bc373f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bfc" TargetMode="External"/><Relationship Id="rId175" Type="http://schemas.openxmlformats.org/officeDocument/2006/relationships/hyperlink" Target="https://m.edsoo.ru/8a198c36" TargetMode="External"/><Relationship Id="rId340" Type="http://schemas.openxmlformats.org/officeDocument/2006/relationships/hyperlink" Target="https://m.edsoo.ru/8bc3819a" TargetMode="External"/><Relationship Id="rId361" Type="http://schemas.openxmlformats.org/officeDocument/2006/relationships/hyperlink" Target="https://m.edsoo.ru/8bc3ace2" TargetMode="External"/><Relationship Id="rId196" Type="http://schemas.openxmlformats.org/officeDocument/2006/relationships/hyperlink" Target="https://m.edsoo.ru/8bc26ba2" TargetMode="External"/><Relationship Id="rId200" Type="http://schemas.openxmlformats.org/officeDocument/2006/relationships/hyperlink" Target="https://m.edsoo.ru/8bc28574" TargetMode="External"/><Relationship Id="rId382" Type="http://schemas.openxmlformats.org/officeDocument/2006/relationships/hyperlink" Target="https://m.edsoo.ru/8bc3e356" TargetMode="External"/><Relationship Id="rId417" Type="http://schemas.openxmlformats.org/officeDocument/2006/relationships/hyperlink" Target="https://m.edsoo.ru/8bc421fe" TargetMode="External"/><Relationship Id="rId438" Type="http://schemas.openxmlformats.org/officeDocument/2006/relationships/hyperlink" Target="https://m.edsoo.ru/8bc44bca" TargetMode="External"/><Relationship Id="rId459" Type="http://schemas.openxmlformats.org/officeDocument/2006/relationships/hyperlink" Target="https://m.edsoo.ru/8bc467ae" TargetMode="External"/><Relationship Id="rId16" Type="http://schemas.openxmlformats.org/officeDocument/2006/relationships/hyperlink" Target="https://m.edsoo.ru/7f413e80" TargetMode="External"/><Relationship Id="rId221" Type="http://schemas.openxmlformats.org/officeDocument/2006/relationships/hyperlink" Target="https://m.edsoo.ru/8bc2abbc" TargetMode="External"/><Relationship Id="rId242" Type="http://schemas.openxmlformats.org/officeDocument/2006/relationships/hyperlink" Target="https://m.edsoo.ru/8bc2d1be" TargetMode="External"/><Relationship Id="rId263" Type="http://schemas.openxmlformats.org/officeDocument/2006/relationships/hyperlink" Target="https://m.edsoo.ru/8bc2edf2" TargetMode="External"/><Relationship Id="rId284" Type="http://schemas.openxmlformats.org/officeDocument/2006/relationships/hyperlink" Target="https://m.edsoo.ru/8bc32b1e" TargetMode="External"/><Relationship Id="rId319" Type="http://schemas.openxmlformats.org/officeDocument/2006/relationships/hyperlink" Target="https://m.edsoo.ru/8bc36520" TargetMode="External"/><Relationship Id="rId470" Type="http://schemas.openxmlformats.org/officeDocument/2006/relationships/hyperlink" Target="https://m.edsoo.ru/8bc475aa"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5d1a" TargetMode="External"/><Relationship Id="rId330" Type="http://schemas.openxmlformats.org/officeDocument/2006/relationships/hyperlink" Target="https://m.edsoo.ru/8bc375a6" TargetMode="External"/><Relationship Id="rId90" Type="http://schemas.openxmlformats.org/officeDocument/2006/relationships/hyperlink" Target="https://m.edsoo.ru/7f41727e" TargetMode="External"/><Relationship Id="rId165" Type="http://schemas.openxmlformats.org/officeDocument/2006/relationships/hyperlink" Target="https://m.edsoo.ru/8a197bb0" TargetMode="External"/><Relationship Id="rId186" Type="http://schemas.openxmlformats.org/officeDocument/2006/relationships/hyperlink" Target="https://m.edsoo.ru/8a1995aa" TargetMode="External"/><Relationship Id="rId351" Type="http://schemas.openxmlformats.org/officeDocument/2006/relationships/hyperlink" Target="https://m.edsoo.ru/8bc39d9c" TargetMode="External"/><Relationship Id="rId372" Type="http://schemas.openxmlformats.org/officeDocument/2006/relationships/hyperlink" Target="https://m.edsoo.ru/8bc3cfa6" TargetMode="External"/><Relationship Id="rId393" Type="http://schemas.openxmlformats.org/officeDocument/2006/relationships/hyperlink" Target="https://m.edsoo.ru/8bc392ca" TargetMode="External"/><Relationship Id="rId407" Type="http://schemas.openxmlformats.org/officeDocument/2006/relationships/hyperlink" Target="https://m.edsoo.ru/8bc4166e" TargetMode="External"/><Relationship Id="rId428" Type="http://schemas.openxmlformats.org/officeDocument/2006/relationships/hyperlink" Target="https://m.edsoo.ru/8bc43658" TargetMode="External"/><Relationship Id="rId449" Type="http://schemas.openxmlformats.org/officeDocument/2006/relationships/hyperlink" Target="https://m.edsoo.ru/8bc45ca0" TargetMode="External"/><Relationship Id="rId211" Type="http://schemas.openxmlformats.org/officeDocument/2006/relationships/hyperlink" Target="https://m.edsoo.ru/8bc28e52" TargetMode="External"/><Relationship Id="rId232" Type="http://schemas.openxmlformats.org/officeDocument/2006/relationships/hyperlink" Target="https://m.edsoo.ru/8bc2c354" TargetMode="External"/><Relationship Id="rId253" Type="http://schemas.openxmlformats.org/officeDocument/2006/relationships/hyperlink" Target="https://m.edsoo.ru/8bc2e0c8" TargetMode="External"/><Relationship Id="rId274" Type="http://schemas.openxmlformats.org/officeDocument/2006/relationships/hyperlink" Target="https://m.edsoo.ru/8bc3004e" TargetMode="External"/><Relationship Id="rId295" Type="http://schemas.openxmlformats.org/officeDocument/2006/relationships/hyperlink" Target="https://m.edsoo.ru/8bc3358c" TargetMode="External"/><Relationship Id="rId309" Type="http://schemas.openxmlformats.org/officeDocument/2006/relationships/hyperlink" Target="https://m.edsoo.ru/8bc3542c" TargetMode="External"/><Relationship Id="rId460" Type="http://schemas.openxmlformats.org/officeDocument/2006/relationships/hyperlink" Target="https://m.edsoo.ru/8bc46a7e"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656" TargetMode="External"/><Relationship Id="rId80" Type="http://schemas.openxmlformats.org/officeDocument/2006/relationships/hyperlink" Target="https://m.edsoo.ru/7f41727e" TargetMode="External"/><Relationship Id="rId155" Type="http://schemas.openxmlformats.org/officeDocument/2006/relationships/hyperlink" Target="https://m.edsoo.ru/8a196daa" TargetMode="External"/><Relationship Id="rId176" Type="http://schemas.openxmlformats.org/officeDocument/2006/relationships/hyperlink" Target="https://m.edsoo.ru/8a198380" TargetMode="External"/><Relationship Id="rId197" Type="http://schemas.openxmlformats.org/officeDocument/2006/relationships/hyperlink" Target="https://m.edsoo.ru/8bc26918" TargetMode="External"/><Relationship Id="rId341" Type="http://schemas.openxmlformats.org/officeDocument/2006/relationships/hyperlink" Target="https://m.edsoo.ru/8bc382bc" TargetMode="External"/><Relationship Id="rId362" Type="http://schemas.openxmlformats.org/officeDocument/2006/relationships/hyperlink" Target="https://m.edsoo.ru/8bc3b2f0" TargetMode="External"/><Relationship Id="rId383" Type="http://schemas.openxmlformats.org/officeDocument/2006/relationships/hyperlink" Target="https://m.edsoo.ru/8bc3e450" TargetMode="External"/><Relationship Id="rId418" Type="http://schemas.openxmlformats.org/officeDocument/2006/relationships/hyperlink" Target="https://m.edsoo.ru/8bc42618" TargetMode="External"/><Relationship Id="rId439" Type="http://schemas.openxmlformats.org/officeDocument/2006/relationships/hyperlink" Target="https://m.edsoo.ru/8bc44d00" TargetMode="External"/><Relationship Id="rId201" Type="http://schemas.openxmlformats.org/officeDocument/2006/relationships/hyperlink" Target="https://m.edsoo.ru/8bc27b60" TargetMode="External"/><Relationship Id="rId222" Type="http://schemas.openxmlformats.org/officeDocument/2006/relationships/hyperlink" Target="https://m.edsoo.ru/8bc2ad6a" TargetMode="External"/><Relationship Id="rId243" Type="http://schemas.openxmlformats.org/officeDocument/2006/relationships/hyperlink" Target="https://m.edsoo.ru/8bc2d2e0" TargetMode="External"/><Relationship Id="rId264" Type="http://schemas.openxmlformats.org/officeDocument/2006/relationships/hyperlink" Target="https://m.edsoo.ru/8bc2f036" TargetMode="External"/><Relationship Id="rId285" Type="http://schemas.openxmlformats.org/officeDocument/2006/relationships/hyperlink" Target="https://m.edsoo.ru/8bc32c7c" TargetMode="External"/><Relationship Id="rId450" Type="http://schemas.openxmlformats.org/officeDocument/2006/relationships/hyperlink" Target="https://m.edsoo.ru/8bc45dae" TargetMode="External"/><Relationship Id="rId471" Type="http://schemas.openxmlformats.org/officeDocument/2006/relationships/hyperlink" Target="https://m.edsoo.ru/8bc476c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54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5e28" TargetMode="External"/><Relationship Id="rId166" Type="http://schemas.openxmlformats.org/officeDocument/2006/relationships/hyperlink" Target="https://m.edsoo.ru/8a197d4a" TargetMode="External"/><Relationship Id="rId187" Type="http://schemas.openxmlformats.org/officeDocument/2006/relationships/hyperlink" Target="https://m.edsoo.ru/8a199820" TargetMode="External"/><Relationship Id="rId331" Type="http://schemas.openxmlformats.org/officeDocument/2006/relationships/hyperlink" Target="https://m.edsoo.ru/8bc3798e" TargetMode="External"/><Relationship Id="rId352" Type="http://schemas.openxmlformats.org/officeDocument/2006/relationships/hyperlink" Target="https://m.edsoo.ru/8bc39eb4" TargetMode="External"/><Relationship Id="rId373" Type="http://schemas.openxmlformats.org/officeDocument/2006/relationships/hyperlink" Target="https://m.edsoo.ru/8bc3d604" TargetMode="External"/><Relationship Id="rId394" Type="http://schemas.openxmlformats.org/officeDocument/2006/relationships/hyperlink" Target="https://m.edsoo.ru/8bc393d8" TargetMode="External"/><Relationship Id="rId408" Type="http://schemas.openxmlformats.org/officeDocument/2006/relationships/hyperlink" Target="https://m.edsoo.ru/8bc417a4" TargetMode="External"/><Relationship Id="rId429" Type="http://schemas.openxmlformats.org/officeDocument/2006/relationships/hyperlink" Target="https://m.edsoo.ru/8bc43770" TargetMode="External"/><Relationship Id="rId1" Type="http://schemas.openxmlformats.org/officeDocument/2006/relationships/numbering" Target="numbering.xml"/><Relationship Id="rId212" Type="http://schemas.openxmlformats.org/officeDocument/2006/relationships/hyperlink" Target="https://m.edsoo.ru/8bc28d3a" TargetMode="External"/><Relationship Id="rId233" Type="http://schemas.openxmlformats.org/officeDocument/2006/relationships/hyperlink" Target="https://m.edsoo.ru/8bc2c4e4" TargetMode="External"/><Relationship Id="rId254" Type="http://schemas.openxmlformats.org/officeDocument/2006/relationships/hyperlink" Target="https://m.edsoo.ru/8bc2e28a" TargetMode="External"/><Relationship Id="rId440" Type="http://schemas.openxmlformats.org/officeDocument/2006/relationships/hyperlink" Target="https://m.edsoo.ru/8bc44e0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170" TargetMode="External"/><Relationship Id="rId296" Type="http://schemas.openxmlformats.org/officeDocument/2006/relationships/hyperlink" Target="https://m.edsoo.ru/8bc338b6" TargetMode="External"/><Relationship Id="rId300" Type="http://schemas.openxmlformats.org/officeDocument/2006/relationships/hyperlink" Target="https://m.edsoo.ru/8bc34310" TargetMode="External"/><Relationship Id="rId461" Type="http://schemas.openxmlformats.org/officeDocument/2006/relationships/hyperlink" Target="https://m.edsoo.ru/8bc46b8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6ed6" TargetMode="External"/><Relationship Id="rId177" Type="http://schemas.openxmlformats.org/officeDocument/2006/relationships/hyperlink" Target="https://m.edsoo.ru/8a198498" TargetMode="External"/><Relationship Id="rId198" Type="http://schemas.openxmlformats.org/officeDocument/2006/relationships/hyperlink" Target="https://m.edsoo.ru/8bc26a6c" TargetMode="External"/><Relationship Id="rId321" Type="http://schemas.openxmlformats.org/officeDocument/2006/relationships/hyperlink" Target="https://m.edsoo.ru/8bc36f52" TargetMode="External"/><Relationship Id="rId342" Type="http://schemas.openxmlformats.org/officeDocument/2006/relationships/hyperlink" Target="https://m.edsoo.ru/8bc38c94" TargetMode="External"/><Relationship Id="rId363" Type="http://schemas.openxmlformats.org/officeDocument/2006/relationships/hyperlink" Target="https://m.edsoo.ru/8bc3b19c" TargetMode="External"/><Relationship Id="rId384" Type="http://schemas.openxmlformats.org/officeDocument/2006/relationships/hyperlink" Target="https://m.edsoo.ru/8bc3e55e" TargetMode="External"/><Relationship Id="rId419" Type="http://schemas.openxmlformats.org/officeDocument/2006/relationships/hyperlink" Target="https://m.edsoo.ru/8bc4273a" TargetMode="External"/><Relationship Id="rId202" Type="http://schemas.openxmlformats.org/officeDocument/2006/relationships/hyperlink" Target="https://m.edsoo.ru/8bc27c82" TargetMode="External"/><Relationship Id="rId223" Type="http://schemas.openxmlformats.org/officeDocument/2006/relationships/hyperlink" Target="https://m.edsoo.ru/8bc2aee6" TargetMode="External"/><Relationship Id="rId244" Type="http://schemas.openxmlformats.org/officeDocument/2006/relationships/hyperlink" Target="https://m.edsoo.ru/8bc2d420" TargetMode="External"/><Relationship Id="rId430" Type="http://schemas.openxmlformats.org/officeDocument/2006/relationships/hyperlink" Target="https://m.edsoo.ru/8bc4387e"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54a" TargetMode="External"/><Relationship Id="rId286" Type="http://schemas.openxmlformats.org/officeDocument/2006/relationships/hyperlink" Target="https://m.edsoo.ru/8bc316d8" TargetMode="External"/><Relationship Id="rId451" Type="http://schemas.openxmlformats.org/officeDocument/2006/relationships/hyperlink" Target="https://m.edsoo.ru/8bc45ed0" TargetMode="External"/><Relationship Id="rId472" Type="http://schemas.openxmlformats.org/officeDocument/2006/relationships/fontTable" Target="fontTable.xm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062" TargetMode="External"/><Relationship Id="rId167" Type="http://schemas.openxmlformats.org/officeDocument/2006/relationships/hyperlink" Target="https://m.edsoo.ru/8a197e58" TargetMode="External"/><Relationship Id="rId188" Type="http://schemas.openxmlformats.org/officeDocument/2006/relationships/hyperlink" Target="https://m.edsoo.ru/8a1999e2" TargetMode="External"/><Relationship Id="rId311" Type="http://schemas.openxmlformats.org/officeDocument/2006/relationships/hyperlink" Target="https://m.edsoo.ru/8bc3565c" TargetMode="External"/><Relationship Id="rId332" Type="http://schemas.openxmlformats.org/officeDocument/2006/relationships/hyperlink" Target="https://m.edsoo.ru/8bc37a9c" TargetMode="External"/><Relationship Id="rId353" Type="http://schemas.openxmlformats.org/officeDocument/2006/relationships/hyperlink" Target="https://m.edsoo.ru/8bc3a3b4" TargetMode="External"/><Relationship Id="rId374" Type="http://schemas.openxmlformats.org/officeDocument/2006/relationships/hyperlink" Target="https://m.edsoo.ru/8bc3d1cc" TargetMode="External"/><Relationship Id="rId395" Type="http://schemas.openxmlformats.org/officeDocument/2006/relationships/hyperlink" Target="https://m.edsoo.ru/8bc3f6d4" TargetMode="External"/><Relationship Id="rId409" Type="http://schemas.openxmlformats.org/officeDocument/2006/relationships/hyperlink" Target="https://m.edsoo.ru/8bc418d0"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8f4c" TargetMode="External"/><Relationship Id="rId234" Type="http://schemas.openxmlformats.org/officeDocument/2006/relationships/hyperlink" Target="https://m.edsoo.ru/8bc2c61a" TargetMode="External"/><Relationship Id="rId420" Type="http://schemas.openxmlformats.org/officeDocument/2006/relationships/hyperlink" Target="https://m.edsoo.ru/8bc4285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3ac" TargetMode="External"/><Relationship Id="rId276" Type="http://schemas.openxmlformats.org/officeDocument/2006/relationships/hyperlink" Target="https://m.edsoo.ru/8bc30288" TargetMode="External"/><Relationship Id="rId297" Type="http://schemas.openxmlformats.org/officeDocument/2006/relationships/hyperlink" Target="https://m.edsoo.ru/8bc340ae" TargetMode="External"/><Relationship Id="rId441" Type="http://schemas.openxmlformats.org/officeDocument/2006/relationships/hyperlink" Target="https://m.edsoo.ru/8bc45034" TargetMode="External"/><Relationship Id="rId462" Type="http://schemas.openxmlformats.org/officeDocument/2006/relationships/hyperlink" Target="https://m.edsoo.ru/8bc46c9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6fee" TargetMode="External"/><Relationship Id="rId178" Type="http://schemas.openxmlformats.org/officeDocument/2006/relationships/hyperlink" Target="https://m.edsoo.ru/8a1985ce" TargetMode="External"/><Relationship Id="rId301" Type="http://schemas.openxmlformats.org/officeDocument/2006/relationships/hyperlink" Target="https://m.edsoo.ru/8bc34428" TargetMode="External"/><Relationship Id="rId322" Type="http://schemas.openxmlformats.org/officeDocument/2006/relationships/hyperlink" Target="https://m.edsoo.ru/8bc3706a" TargetMode="External"/><Relationship Id="rId343" Type="http://schemas.openxmlformats.org/officeDocument/2006/relationships/hyperlink" Target="https://m.edsoo.ru/8bc38e06" TargetMode="External"/><Relationship Id="rId364" Type="http://schemas.openxmlformats.org/officeDocument/2006/relationships/hyperlink" Target="https://m.edsoo.ru/8bc3b53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8452" TargetMode="External"/><Relationship Id="rId203" Type="http://schemas.openxmlformats.org/officeDocument/2006/relationships/hyperlink" Target="https://m.edsoo.ru/8bc27da4" TargetMode="External"/><Relationship Id="rId385" Type="http://schemas.openxmlformats.org/officeDocument/2006/relationships/hyperlink" Target="https://m.edsoo.ru/8bc3f0f8" TargetMode="External"/><Relationship Id="rId19" Type="http://schemas.openxmlformats.org/officeDocument/2006/relationships/hyperlink" Target="https://m.edsoo.ru/7f413e80" TargetMode="External"/><Relationship Id="rId224" Type="http://schemas.openxmlformats.org/officeDocument/2006/relationships/hyperlink" Target="https://m.edsoo.ru/8bc2b06c" TargetMode="External"/><Relationship Id="rId245" Type="http://schemas.openxmlformats.org/officeDocument/2006/relationships/hyperlink" Target="https://m.edsoo.ru/8bc2d538" TargetMode="External"/><Relationship Id="rId266" Type="http://schemas.openxmlformats.org/officeDocument/2006/relationships/hyperlink" Target="https://m.edsoo.ru/8bc2f6ee" TargetMode="External"/><Relationship Id="rId287" Type="http://schemas.openxmlformats.org/officeDocument/2006/relationships/hyperlink" Target="https://m.edsoo.ru/8bc317f0" TargetMode="External"/><Relationship Id="rId410" Type="http://schemas.openxmlformats.org/officeDocument/2006/relationships/hyperlink" Target="https://m.edsoo.ru/8bc41aec" TargetMode="External"/><Relationship Id="rId431" Type="http://schemas.openxmlformats.org/officeDocument/2006/relationships/hyperlink" Target="https://m.edsoo.ru/8bc43982" TargetMode="External"/><Relationship Id="rId452" Type="http://schemas.openxmlformats.org/officeDocument/2006/relationships/hyperlink" Target="https://m.edsoo.ru/8bc45fe8" TargetMode="External"/><Relationship Id="rId473" Type="http://schemas.openxmlformats.org/officeDocument/2006/relationships/theme" Target="theme/theme1.xm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170" TargetMode="External"/><Relationship Id="rId168" Type="http://schemas.openxmlformats.org/officeDocument/2006/relationships/hyperlink" Target="https://m.edsoo.ru/8a197fa2" TargetMode="External"/><Relationship Id="rId312" Type="http://schemas.openxmlformats.org/officeDocument/2006/relationships/hyperlink" Target="https://m.edsoo.ru/8bc35774" TargetMode="External"/><Relationship Id="rId333" Type="http://schemas.openxmlformats.org/officeDocument/2006/relationships/hyperlink" Target="https://m.edsoo.ru/8bc37e0c" TargetMode="External"/><Relationship Id="rId354" Type="http://schemas.openxmlformats.org/officeDocument/2006/relationships/hyperlink" Target="https://m.edsoo.ru/8bc3a5d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b04" TargetMode="External"/><Relationship Id="rId375" Type="http://schemas.openxmlformats.org/officeDocument/2006/relationships/hyperlink" Target="https://m.edsoo.ru/8bc3d32a" TargetMode="External"/><Relationship Id="rId396" Type="http://schemas.openxmlformats.org/officeDocument/2006/relationships/hyperlink" Target="https://m.edsoo.ru/8bc3f7e2" TargetMode="External"/><Relationship Id="rId3" Type="http://schemas.microsoft.com/office/2007/relationships/stylesWithEffects" Target="stylesWithEffects.xml"/><Relationship Id="rId214" Type="http://schemas.openxmlformats.org/officeDocument/2006/relationships/hyperlink" Target="https://m.edsoo.ru/8bc2a3a6" TargetMode="External"/><Relationship Id="rId235" Type="http://schemas.openxmlformats.org/officeDocument/2006/relationships/hyperlink" Target="https://m.edsoo.ru/8bc2c732" TargetMode="External"/><Relationship Id="rId256" Type="http://schemas.openxmlformats.org/officeDocument/2006/relationships/hyperlink" Target="https://m.edsoo.ru/8bc2e5d2" TargetMode="External"/><Relationship Id="rId277" Type="http://schemas.openxmlformats.org/officeDocument/2006/relationships/hyperlink" Target="https://m.edsoo.ru/8bc303aa" TargetMode="External"/><Relationship Id="rId298" Type="http://schemas.openxmlformats.org/officeDocument/2006/relationships/hyperlink" Target="https://m.edsoo.ru/8bc3420c" TargetMode="External"/><Relationship Id="rId400" Type="http://schemas.openxmlformats.org/officeDocument/2006/relationships/hyperlink" Target="https://m.edsoo.ru/8bc3fddc" TargetMode="External"/><Relationship Id="rId421" Type="http://schemas.openxmlformats.org/officeDocument/2006/relationships/hyperlink" Target="https://m.edsoo.ru/8bc4297e" TargetMode="External"/><Relationship Id="rId442" Type="http://schemas.openxmlformats.org/officeDocument/2006/relationships/hyperlink" Target="https://m.edsoo.ru/8bc4514c" TargetMode="External"/><Relationship Id="rId463" Type="http://schemas.openxmlformats.org/officeDocument/2006/relationships/hyperlink" Target="https://m.edsoo.ru/8bc46db2" TargetMode="External"/><Relationship Id="rId116" Type="http://schemas.openxmlformats.org/officeDocument/2006/relationships/hyperlink" Target="https://m.edsoo.ru/7f4196be" TargetMode="External"/><Relationship Id="rId137" Type="http://schemas.openxmlformats.org/officeDocument/2006/relationships/hyperlink" Target="https://m.edsoo.ru/7f41b720" TargetMode="External"/><Relationship Id="rId158" Type="http://schemas.openxmlformats.org/officeDocument/2006/relationships/hyperlink" Target="https://m.edsoo.ru/8a1970fc" TargetMode="External"/><Relationship Id="rId302" Type="http://schemas.openxmlformats.org/officeDocument/2006/relationships/hyperlink" Target="https://m.edsoo.ru/8bc3464e" TargetMode="External"/><Relationship Id="rId323" Type="http://schemas.openxmlformats.org/officeDocument/2006/relationships/hyperlink" Target="https://m.edsoo.ru/8bc3678c" TargetMode="External"/><Relationship Id="rId344" Type="http://schemas.openxmlformats.org/officeDocument/2006/relationships/hyperlink" Target="https://m.edsoo.ru/8bc38f7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d80" TargetMode="External"/><Relationship Id="rId365" Type="http://schemas.openxmlformats.org/officeDocument/2006/relationships/hyperlink" Target="https://m.edsoo.ru/8bc3ba0c" TargetMode="External"/><Relationship Id="rId386" Type="http://schemas.openxmlformats.org/officeDocument/2006/relationships/hyperlink" Target="https://m.edsoo.ru/8bc3f256" TargetMode="External"/><Relationship Id="rId190" Type="http://schemas.openxmlformats.org/officeDocument/2006/relationships/hyperlink" Target="https://m.edsoo.ru/8a199c30" TargetMode="External"/><Relationship Id="rId204" Type="http://schemas.openxmlformats.org/officeDocument/2006/relationships/hyperlink" Target="https://m.edsoo.ru/8bc27f98" TargetMode="External"/><Relationship Id="rId225" Type="http://schemas.openxmlformats.org/officeDocument/2006/relationships/hyperlink" Target="https://m.edsoo.ru/8bc2b1fc" TargetMode="External"/><Relationship Id="rId246" Type="http://schemas.openxmlformats.org/officeDocument/2006/relationships/hyperlink" Target="https://m.edsoo.ru/8bc2d6dc" TargetMode="External"/><Relationship Id="rId267" Type="http://schemas.openxmlformats.org/officeDocument/2006/relationships/hyperlink" Target="https://m.edsoo.ru/8bc2f824" TargetMode="External"/><Relationship Id="rId288" Type="http://schemas.openxmlformats.org/officeDocument/2006/relationships/hyperlink" Target="https://m.edsoo.ru/8bc31d9a" TargetMode="External"/><Relationship Id="rId411" Type="http://schemas.openxmlformats.org/officeDocument/2006/relationships/hyperlink" Target="https://m.edsoo.ru/8bc41c18" TargetMode="External"/><Relationship Id="rId432" Type="http://schemas.openxmlformats.org/officeDocument/2006/relationships/hyperlink" Target="https://m.edsoo.ru/8bc43a9a" TargetMode="External"/><Relationship Id="rId453" Type="http://schemas.openxmlformats.org/officeDocument/2006/relationships/hyperlink" Target="https://m.edsoo.ru/8bc4614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878"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727e" TargetMode="External"/><Relationship Id="rId148" Type="http://schemas.openxmlformats.org/officeDocument/2006/relationships/hyperlink" Target="https://m.edsoo.ru/8a19629c" TargetMode="External"/><Relationship Id="rId169" Type="http://schemas.openxmlformats.org/officeDocument/2006/relationships/hyperlink" Target="https://m.edsoo.ru/8a198128" TargetMode="External"/><Relationship Id="rId334" Type="http://schemas.openxmlformats.org/officeDocument/2006/relationships/hyperlink" Target="https://m.edsoo.ru/8bc37f24" TargetMode="External"/><Relationship Id="rId355" Type="http://schemas.openxmlformats.org/officeDocument/2006/relationships/hyperlink" Target="https://m.edsoo.ru/8bc3a6f2" TargetMode="External"/><Relationship Id="rId376" Type="http://schemas.openxmlformats.org/officeDocument/2006/relationships/hyperlink" Target="https://m.edsoo.ru/8bc3d44c" TargetMode="External"/><Relationship Id="rId397" Type="http://schemas.openxmlformats.org/officeDocument/2006/relationships/hyperlink" Target="https://m.edsoo.ru/8bc3f8f0" TargetMode="External"/><Relationship Id="rId4" Type="http://schemas.openxmlformats.org/officeDocument/2006/relationships/settings" Target="settings.xml"/><Relationship Id="rId180" Type="http://schemas.openxmlformats.org/officeDocument/2006/relationships/hyperlink" Target="https://m.edsoo.ru/8a199028" TargetMode="External"/><Relationship Id="rId215" Type="http://schemas.openxmlformats.org/officeDocument/2006/relationships/hyperlink" Target="https://m.edsoo.ru/8bc29fd2" TargetMode="External"/><Relationship Id="rId236" Type="http://schemas.openxmlformats.org/officeDocument/2006/relationships/hyperlink" Target="https://m.edsoo.ru/8bc2c84a" TargetMode="External"/><Relationship Id="rId257" Type="http://schemas.openxmlformats.org/officeDocument/2006/relationships/hyperlink" Target="https://m.edsoo.ru/8bc2e4ba" TargetMode="External"/><Relationship Id="rId278" Type="http://schemas.openxmlformats.org/officeDocument/2006/relationships/hyperlink" Target="https://m.edsoo.ru/8bc30620" TargetMode="External"/><Relationship Id="rId401" Type="http://schemas.openxmlformats.org/officeDocument/2006/relationships/hyperlink" Target="https://m.edsoo.ru/8bc3fef4" TargetMode="External"/><Relationship Id="rId422" Type="http://schemas.openxmlformats.org/officeDocument/2006/relationships/hyperlink" Target="https://m.edsoo.ru/8bc42b9a" TargetMode="External"/><Relationship Id="rId443" Type="http://schemas.openxmlformats.org/officeDocument/2006/relationships/hyperlink" Target="https://m.edsoo.ru/8bc45264" TargetMode="External"/><Relationship Id="rId464" Type="http://schemas.openxmlformats.org/officeDocument/2006/relationships/hyperlink" Target="https://m.edsoo.ru/8bc46ed4" TargetMode="External"/><Relationship Id="rId303" Type="http://schemas.openxmlformats.org/officeDocument/2006/relationships/hyperlink" Target="https://m.edsoo.ru/8bc3475c"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7f41b720" TargetMode="External"/><Relationship Id="rId345" Type="http://schemas.openxmlformats.org/officeDocument/2006/relationships/hyperlink" Target="https://m.edsoo.ru/8bc3909a" TargetMode="External"/><Relationship Id="rId387" Type="http://schemas.openxmlformats.org/officeDocument/2006/relationships/hyperlink" Target="https://m.edsoo.ru/8bc3f40e" TargetMode="External"/><Relationship Id="rId191" Type="http://schemas.openxmlformats.org/officeDocument/2006/relationships/hyperlink" Target="https://m.edsoo.ru/8a199d48" TargetMode="External"/><Relationship Id="rId205" Type="http://schemas.openxmlformats.org/officeDocument/2006/relationships/hyperlink" Target="https://m.edsoo.ru/8bc28146" TargetMode="External"/><Relationship Id="rId247" Type="http://schemas.openxmlformats.org/officeDocument/2006/relationships/hyperlink" Target="https://m.edsoo.ru/8bc2d7e0" TargetMode="External"/><Relationship Id="rId412" Type="http://schemas.openxmlformats.org/officeDocument/2006/relationships/hyperlink" Target="https://m.edsoo.ru/8bc41fd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3b2" TargetMode="External"/><Relationship Id="rId454" Type="http://schemas.openxmlformats.org/officeDocument/2006/relationships/hyperlink" Target="https://m.edsoo.ru/8bc46254"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418" TargetMode="External"/><Relationship Id="rId314" Type="http://schemas.openxmlformats.org/officeDocument/2006/relationships/hyperlink" Target="https://m.edsoo.ru/8bc35990" TargetMode="External"/><Relationship Id="rId356" Type="http://schemas.openxmlformats.org/officeDocument/2006/relationships/hyperlink" Target="https://m.edsoo.ru/8bc3a7f6" TargetMode="External"/><Relationship Id="rId398" Type="http://schemas.openxmlformats.org/officeDocument/2006/relationships/hyperlink" Target="https://m.edsoo.ru/8bc3fb48" TargetMode="External"/><Relationship Id="rId95" Type="http://schemas.openxmlformats.org/officeDocument/2006/relationships/hyperlink" Target="https://m.edsoo.ru/7f4196be" TargetMode="External"/><Relationship Id="rId160" Type="http://schemas.openxmlformats.org/officeDocument/2006/relationships/hyperlink" Target="https://m.edsoo.ru/8a197354" TargetMode="External"/><Relationship Id="rId216" Type="http://schemas.openxmlformats.org/officeDocument/2006/relationships/hyperlink" Target="https://m.edsoo.ru/8bc2a108" TargetMode="External"/><Relationship Id="rId423" Type="http://schemas.openxmlformats.org/officeDocument/2006/relationships/hyperlink" Target="https://m.edsoo.ru/8bc42d3e" TargetMode="External"/><Relationship Id="rId258" Type="http://schemas.openxmlformats.org/officeDocument/2006/relationships/hyperlink" Target="https://m.edsoo.ru/8bc2e6e0" TargetMode="External"/><Relationship Id="rId465" Type="http://schemas.openxmlformats.org/officeDocument/2006/relationships/hyperlink" Target="https://m.edsoo.ru/8bc4728a"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96be" TargetMode="External"/><Relationship Id="rId325" Type="http://schemas.openxmlformats.org/officeDocument/2006/relationships/hyperlink" Target="https://m.edsoo.ru/8bc3626e" TargetMode="External"/><Relationship Id="rId367" Type="http://schemas.openxmlformats.org/officeDocument/2006/relationships/hyperlink" Target="https://m.edsoo.ru/8bc3c57e" TargetMode="External"/><Relationship Id="rId171" Type="http://schemas.openxmlformats.org/officeDocument/2006/relationships/hyperlink" Target="https://m.edsoo.ru/8a198754" TargetMode="External"/><Relationship Id="rId227" Type="http://schemas.openxmlformats.org/officeDocument/2006/relationships/hyperlink" Target="https://m.edsoo.ru/8bc2b4e0" TargetMode="External"/><Relationship Id="rId269" Type="http://schemas.openxmlformats.org/officeDocument/2006/relationships/hyperlink" Target="https://m.edsoo.ru/8bc2fa54" TargetMode="External"/><Relationship Id="rId434" Type="http://schemas.openxmlformats.org/officeDocument/2006/relationships/hyperlink" Target="https://m.edsoo.ru/8bc43e3c"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0f1c" TargetMode="External"/><Relationship Id="rId336" Type="http://schemas.openxmlformats.org/officeDocument/2006/relationships/hyperlink" Target="https://m.edsoo.ru/8bc3851e" TargetMode="External"/><Relationship Id="rId75" Type="http://schemas.openxmlformats.org/officeDocument/2006/relationships/hyperlink" Target="https://m.edsoo.ru/7f41727e" TargetMode="External"/><Relationship Id="rId140" Type="http://schemas.openxmlformats.org/officeDocument/2006/relationships/hyperlink" Target="https://m.edsoo.ru/8a195838" TargetMode="External"/><Relationship Id="rId182" Type="http://schemas.openxmlformats.org/officeDocument/2006/relationships/hyperlink" Target="https://m.edsoo.ru/8a19914a" TargetMode="External"/><Relationship Id="rId378" Type="http://schemas.openxmlformats.org/officeDocument/2006/relationships/hyperlink" Target="https://m.edsoo.ru/8bc3db22" TargetMode="External"/><Relationship Id="rId403" Type="http://schemas.openxmlformats.org/officeDocument/2006/relationships/hyperlink" Target="https://m.edsoo.ru/8bc40692" TargetMode="External"/><Relationship Id="rId6" Type="http://schemas.openxmlformats.org/officeDocument/2006/relationships/footnotes" Target="footnotes.xml"/><Relationship Id="rId238" Type="http://schemas.openxmlformats.org/officeDocument/2006/relationships/hyperlink" Target="https://m.edsoo.ru/8bc2cba6" TargetMode="External"/><Relationship Id="rId445" Type="http://schemas.openxmlformats.org/officeDocument/2006/relationships/hyperlink" Target="https://m.edsoo.ru/8bc454f8" TargetMode="External"/><Relationship Id="rId291" Type="http://schemas.openxmlformats.org/officeDocument/2006/relationships/hyperlink" Target="https://m.edsoo.ru/8bc3270e" TargetMode="External"/><Relationship Id="rId305" Type="http://schemas.openxmlformats.org/officeDocument/2006/relationships/hyperlink" Target="https://m.edsoo.ru/8bc34d60" TargetMode="External"/><Relationship Id="rId347" Type="http://schemas.openxmlformats.org/officeDocument/2006/relationships/hyperlink" Target="https://m.edsoo.ru/8bc39b1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71a" TargetMode="External"/><Relationship Id="rId389" Type="http://schemas.openxmlformats.org/officeDocument/2006/relationships/hyperlink" Target="https://m.edsoo.ru/8bc3d8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134</Pages>
  <Words>27944</Words>
  <Characters>159282</Characters>
  <Application>Microsoft Office Word</Application>
  <DocSecurity>0</DocSecurity>
  <Lines>1327</Lines>
  <Paragraphs>373</Paragraphs>
  <ScaleCrop>false</ScaleCrop>
  <Company/>
  <LinksUpToDate>false</LinksUpToDate>
  <CharactersWithSpaces>186853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komp</cp:lastModifiedBy>
  <cp:revision>5</cp:revision>
  <dcterms:created xsi:type="dcterms:W3CDTF">2023-04-29T11:40:00Z</dcterms:created>
  <dcterms:modified xsi:type="dcterms:W3CDTF">2023-09-19T19:56:00Z</dcterms:modified>
</cp:coreProperties>
</file>