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33542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6aa128e2-ef08-47b9-a55d-8964df1e2eb4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65b361a0-fd89-4d7c-8efd-3a20bd0afbf2" w:id="2"/>
      <w:r>
        <w:rPr>
          <w:rFonts w:ascii="Times New Roman" w:hAnsi="Times New Roman"/>
          <w:b/>
          <w:i w:val="false"/>
          <w:color w:val="000000"/>
          <w:sz w:val="28"/>
        </w:rPr>
        <w:t>Администрация муниципального района "Кизлярский район"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"Крайновская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Рамазанова А.А.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Абдурахманова Ш.А.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МКОУ "Крайновская СОШ"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Раджабов М.Г.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475989)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«Информатика» (базовый уровень)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 </w:t>
      </w:r>
      <w:r>
        <w:rPr>
          <w:rFonts w:ascii="Calibri" w:hAnsi="Calibri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aa5b1ab4-1ac3-4a92-b585-5aabbfc8fde5" w:id="3"/>
      <w:r>
        <w:rPr>
          <w:rFonts w:ascii="Times New Roman" w:hAnsi="Times New Roman"/>
          <w:b/>
          <w:i w:val="false"/>
          <w:color w:val="000000"/>
          <w:sz w:val="28"/>
        </w:rPr>
        <w:t>с.Крайновка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ca884f8-5612-45ab-9b28-a4c1c9ef6694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3335420" w:id="5"/>
    <w:p>
      <w:pPr>
        <w:sectPr>
          <w:pgSz w:w="11906" w:h="16383" w:orient="portrait"/>
        </w:sectPr>
      </w:pPr>
    </w:p>
    <w:bookmarkEnd w:id="5"/>
    <w:bookmarkEnd w:id="0"/>
    <w:bookmarkStart w:name="block-3335426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на уровне среднего общего образования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основ логического и алгоритмического мышления;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>
      <w:pPr>
        <w:spacing w:before="0" w:after="0" w:line="264"/>
        <w:ind w:firstLine="600"/>
        <w:jc w:val="both"/>
      </w:pPr>
      <w:bookmarkStart w:name="6d191c0f-7a0e-48a8-b80d-063d85de251e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bookmarkStart w:name="block-3335426" w:id="8"/>
    <w:p>
      <w:pPr>
        <w:sectPr>
          <w:pgSz w:w="11906" w:h="16383" w:orient="portrait"/>
        </w:sectPr>
      </w:pPr>
    </w:p>
    <w:bookmarkEnd w:id="8"/>
    <w:bookmarkEnd w:id="6"/>
    <w:bookmarkStart w:name="block-3335422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целых и вещественных чисел в памяти компьютера.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изображения и звука с использованием интернет-приложений.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ред</w:t>
      </w:r>
      <w:bookmarkStart w:name="_Toc118725584" w:id="10"/>
      <w:bookmarkEnd w:id="10"/>
      <w:r>
        <w:rPr>
          <w:rFonts w:ascii="Times New Roman" w:hAnsi="Times New Roman"/>
          <w:b w:val="false"/>
          <w:i w:val="false"/>
          <w:color w:val="000000"/>
          <w:sz w:val="28"/>
        </w:rPr>
        <w:t>актирования трёхмерных моделей.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Численное решение уравнений с помощью подбора параметра.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bookmarkStart w:name="block-3335422" w:id="11"/>
    <w:p>
      <w:pPr>
        <w:sectPr>
          <w:pgSz w:w="11906" w:h="16383" w:orient="portrait"/>
        </w:sectPr>
      </w:pPr>
    </w:p>
    <w:bookmarkEnd w:id="11"/>
    <w:bookmarkEnd w:id="9"/>
    <w:bookmarkStart w:name="block-3335425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нравственного сознания, этического поведения;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физического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деятельности, задавать параметры и критерии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креативное мышление при решении жизненных проблем.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ситуациям, 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интегрировать знания из разных предметных областей;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коммуникации во всех сферах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способами общения и взаимодействия, аргументированно вести диалог;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развёрнуто и логично излагать свою точку 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новым ситуациям;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рамки учебного предмета на основе личных предпочтений;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и своевременно принимать решения по их снижению;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себя, понимая свои недостатки и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результатов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и право других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понимать мир с позиции другого человека.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обучающимися будут достигнуты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bookmarkStart w:name="block-3335425" w:id="13"/>
    <w:p>
      <w:pPr>
        <w:sectPr>
          <w:pgSz w:w="11906" w:h="16383" w:orient="portrait"/>
        </w:sectPr>
      </w:pPr>
    </w:p>
    <w:bookmarkEnd w:id="13"/>
    <w:bookmarkEnd w:id="12"/>
    <w:bookmarkStart w:name="block-3335423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4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335423" w:id="15"/>
    <w:p>
      <w:pPr>
        <w:sectPr>
          <w:pgSz w:w="16383" w:h="11906" w:orient="landscape"/>
        </w:sectPr>
      </w:pPr>
    </w:p>
    <w:bookmarkEnd w:id="15"/>
    <w:bookmarkEnd w:id="14"/>
    <w:bookmarkStart w:name="block-3335421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перевода чисел из P-ичной системы счисления в десятичную и обратно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8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8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335421" w:id="17"/>
    <w:p>
      <w:pPr>
        <w:sectPr>
          <w:pgSz w:w="16383" w:h="11906" w:orient="landscape"/>
        </w:sectPr>
      </w:pPr>
    </w:p>
    <w:bookmarkEnd w:id="17"/>
    <w:bookmarkEnd w:id="16"/>
    <w:bookmarkStart w:name="block-3335424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1b9c5cdb-18be-47f9-a030-9274be780126" w:id="19"/>
      <w:r>
        <w:rPr>
          <w:rFonts w:ascii="Times New Roman" w:hAnsi="Times New Roman"/>
          <w:b w:val="false"/>
          <w:i w:val="false"/>
          <w:color w:val="000000"/>
          <w:sz w:val="28"/>
        </w:rPr>
        <w:t>• Информатика, 11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19"/>
      <w:r>
        <w:rPr>
          <w:sz w:val="28"/>
        </w:rPr>
        <w:br/>
      </w:r>
      <w:bookmarkStart w:name="1b9c5cdb-18be-47f9-a030-9274be780126"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Информатика, 10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20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3335424" w:id="21"/>
    <w:p>
      <w:pPr>
        <w:sectPr>
          <w:pgSz w:w="11906" w:h="16383" w:orient="portrait"/>
        </w:sectPr>
      </w:pPr>
    </w:p>
    <w:bookmarkEnd w:id="21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