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381"/>
        <w:tblW w:w="11165" w:type="dxa"/>
        <w:tblLayout w:type="fixed"/>
        <w:tblLook w:val="04A0"/>
      </w:tblPr>
      <w:tblGrid>
        <w:gridCol w:w="1384"/>
        <w:gridCol w:w="2552"/>
        <w:gridCol w:w="992"/>
        <w:gridCol w:w="567"/>
        <w:gridCol w:w="535"/>
        <w:gridCol w:w="457"/>
        <w:gridCol w:w="992"/>
        <w:gridCol w:w="709"/>
        <w:gridCol w:w="709"/>
        <w:gridCol w:w="850"/>
        <w:gridCol w:w="709"/>
        <w:gridCol w:w="709"/>
      </w:tblGrid>
      <w:tr w:rsidR="009F505A" w:rsidRPr="00334BA2" w:rsidTr="00F520AC">
        <w:trPr>
          <w:trHeight w:val="322"/>
        </w:trPr>
        <w:tc>
          <w:tcPr>
            <w:tcW w:w="1384" w:type="dxa"/>
            <w:vMerge w:val="restart"/>
          </w:tcPr>
          <w:p w:rsidR="009F505A" w:rsidRPr="0001122B" w:rsidRDefault="00F520AC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Итоги</w:t>
            </w:r>
            <w:proofErr w:type="gramStart"/>
            <w:r w:rsidR="009F505A"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1</w:t>
            </w:r>
            <w:proofErr w:type="gramEnd"/>
          </w:p>
          <w:p w:rsidR="009F505A" w:rsidRPr="0001122B" w:rsidRDefault="00F520AC" w:rsidP="003A2B4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Полугодия</w:t>
            </w:r>
            <w:r w:rsidR="009F505A"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2018-2019г</w:t>
            </w:r>
            <w:r w:rsidR="009F505A" w:rsidRPr="0001122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 учителя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 xml:space="preserve">% </w:t>
            </w:r>
          </w:p>
          <w:p w:rsidR="009F505A" w:rsidRPr="0001122B" w:rsidRDefault="0001122B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У</w:t>
            </w:r>
            <w:r w:rsidR="009F505A" w:rsidRPr="0001122B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спев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  <w:t xml:space="preserve"> </w:t>
            </w:r>
            <w:r w:rsidRPr="0001122B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 xml:space="preserve">% </w:t>
            </w:r>
            <w:proofErr w:type="spellStart"/>
            <w:r w:rsidRPr="0001122B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кач</w:t>
            </w:r>
            <w:proofErr w:type="spellEnd"/>
            <w:r w:rsidRPr="0001122B"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  <w:t>. знаний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  <w:proofErr w:type="spellStart"/>
            <w:r w:rsidRPr="0001122B"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  <w:t>Обу</w:t>
            </w:r>
            <w:proofErr w:type="spellEnd"/>
            <w:r w:rsidRPr="0001122B"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  <w:t>-</w:t>
            </w:r>
          </w:p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  <w:proofErr w:type="spellStart"/>
            <w:r w:rsidRPr="0001122B"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  <w:t>чен</w:t>
            </w:r>
            <w:proofErr w:type="spellEnd"/>
            <w:r w:rsidRPr="0001122B"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  <w:t>-</w:t>
            </w:r>
          </w:p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  <w:proofErr w:type="spellStart"/>
            <w:r w:rsidRPr="0001122B"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место</w:t>
            </w:r>
          </w:p>
        </w:tc>
      </w:tr>
      <w:tr w:rsidR="009F505A" w:rsidRPr="00334BA2" w:rsidTr="00F520AC">
        <w:trPr>
          <w:trHeight w:val="770"/>
        </w:trPr>
        <w:tc>
          <w:tcPr>
            <w:tcW w:w="1384" w:type="dxa"/>
            <w:vMerge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3C4046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Сред.</w:t>
            </w:r>
          </w:p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535" w:type="dxa"/>
            <w:tcBorders>
              <w:top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По ступени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По ступени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По школе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color w:val="3C404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По ступени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F505A" w:rsidRPr="0001122B" w:rsidRDefault="009F505A" w:rsidP="003A2B4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</w:pPr>
            <w:r w:rsidRPr="0001122B">
              <w:rPr>
                <w:rFonts w:ascii="Times New Roman" w:eastAsia="Times New Roman" w:hAnsi="Times New Roman" w:cs="Times New Roman"/>
                <w:b/>
                <w:bCs/>
                <w:i/>
                <w:color w:val="3C4046"/>
                <w:sz w:val="24"/>
                <w:szCs w:val="24"/>
                <w:lang w:eastAsia="ru-RU"/>
              </w:rPr>
              <w:t>По школе</w:t>
            </w:r>
          </w:p>
        </w:tc>
      </w:tr>
      <w:tr w:rsidR="009F505A" w:rsidRPr="00334BA2" w:rsidTr="00F520AC">
        <w:trPr>
          <w:trHeight w:val="162"/>
        </w:trPr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Свекольникова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Алиева А.Г.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Н.И.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Никомагомедова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Михайлова И.Е.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Бокова К.С.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Л.В.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9F505A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9F505A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="009F505A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Котова Л.Н.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5C1FDC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9F505A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5C1FDC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5C1FDC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9F505A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F505A" w:rsidRPr="00334BA2" w:rsidTr="00F520AC">
        <w:tc>
          <w:tcPr>
            <w:tcW w:w="1384" w:type="dxa"/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Сергеева Н.И.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F505A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9F505A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F505A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9F505A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59%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9F505A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53%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F505A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505A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Л.В.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Дамаданова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Ю.В.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4в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Бокова К.С.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62%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E6283E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3,5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E6283E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6283E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СРЕДНИЕ КЛАССЫ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Майлова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Л.Ш.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0112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Шейхмагомедова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3,6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Хазова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83%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48%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40%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F65626" w:rsidRPr="00334BA2" w:rsidTr="00F520AC">
        <w:trPr>
          <w:trHeight w:hRule="exact" w:val="317"/>
        </w:trPr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Омарова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2,8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3D67C9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33%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Зимина О.А.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88%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31%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9а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Гаджимусаева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Х.М.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E6283E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3,2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0112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563392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563392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Свекольникова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87%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01122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563392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563392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E6283E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E6283E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3,3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3D67C9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3D67C9" w:rsidP="003A2B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КЛАССЫ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Абдурахманова Ш.А.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3,7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5845A7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65626" w:rsidRPr="00334BA2" w:rsidTr="00F520AC">
        <w:tc>
          <w:tcPr>
            <w:tcW w:w="1384" w:type="dxa"/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Рамазанова</w:t>
            </w:r>
            <w:proofErr w:type="spellEnd"/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535" w:type="dxa"/>
            <w:tcBorders>
              <w:right w:val="single" w:sz="4" w:space="0" w:color="auto"/>
            </w:tcBorders>
          </w:tcPr>
          <w:p w:rsidR="00F65626" w:rsidRPr="0001122B" w:rsidRDefault="0001122B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F65626"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563392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CA056D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F65626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49%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65626" w:rsidRPr="0001122B" w:rsidRDefault="00E94ED3" w:rsidP="003A2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65626" w:rsidRPr="00334BA2" w:rsidTr="00F520AC">
        <w:trPr>
          <w:trHeight w:val="109"/>
        </w:trPr>
        <w:tc>
          <w:tcPr>
            <w:tcW w:w="11165" w:type="dxa"/>
            <w:gridSpan w:val="12"/>
            <w:tcBorders>
              <w:left w:val="nil"/>
              <w:right w:val="nil"/>
            </w:tcBorders>
          </w:tcPr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520AC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Крайнолвская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26" w:rsidRPr="00526FB0" w:rsidRDefault="00F65626" w:rsidP="003A2B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2B12" w:rsidRDefault="00472B12" w:rsidP="00F520AC"/>
    <w:sectPr w:rsidR="00472B12" w:rsidSect="00F520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6FB0"/>
    <w:rsid w:val="0001122B"/>
    <w:rsid w:val="00055534"/>
    <w:rsid w:val="001F2DE6"/>
    <w:rsid w:val="002E11C7"/>
    <w:rsid w:val="003A2B47"/>
    <w:rsid w:val="003D67C9"/>
    <w:rsid w:val="004040D6"/>
    <w:rsid w:val="004352D8"/>
    <w:rsid w:val="00472B12"/>
    <w:rsid w:val="0052478D"/>
    <w:rsid w:val="00526FB0"/>
    <w:rsid w:val="00563392"/>
    <w:rsid w:val="0056506F"/>
    <w:rsid w:val="005845A7"/>
    <w:rsid w:val="005C1FDC"/>
    <w:rsid w:val="00787B52"/>
    <w:rsid w:val="00851601"/>
    <w:rsid w:val="009A3CFD"/>
    <w:rsid w:val="009F505A"/>
    <w:rsid w:val="00A01FAD"/>
    <w:rsid w:val="00A2085A"/>
    <w:rsid w:val="00AF41D6"/>
    <w:rsid w:val="00CA056D"/>
    <w:rsid w:val="00E6283E"/>
    <w:rsid w:val="00E94ED3"/>
    <w:rsid w:val="00F520AC"/>
    <w:rsid w:val="00F6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2019-02-27T18:22:00Z</cp:lastPrinted>
  <dcterms:created xsi:type="dcterms:W3CDTF">2019-02-16T07:54:00Z</dcterms:created>
  <dcterms:modified xsi:type="dcterms:W3CDTF">2019-03-14T12:50:00Z</dcterms:modified>
</cp:coreProperties>
</file>