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52" w:rsidRPr="00AE05C8" w:rsidRDefault="00B17152" w:rsidP="00AE05C8">
      <w:pPr>
        <w:spacing w:line="240" w:lineRule="auto"/>
        <w:jc w:val="center"/>
        <w:rPr>
          <w:rFonts w:ascii="Times New Roman" w:hAnsi="Times New Roman" w:cs="Times New Roman"/>
          <w:sz w:val="28"/>
          <w:szCs w:val="28"/>
        </w:rPr>
      </w:pPr>
      <w:r w:rsidRPr="00AE05C8">
        <w:rPr>
          <w:rFonts w:ascii="Times New Roman" w:hAnsi="Times New Roman" w:cs="Times New Roman"/>
          <w:b/>
          <w:sz w:val="28"/>
          <w:szCs w:val="28"/>
        </w:rPr>
        <w:t>Забота о здоровье ребенка в современной школе.</w:t>
      </w:r>
    </w:p>
    <w:p w:rsidR="003C72B2" w:rsidRPr="00AE05C8" w:rsidRDefault="00B17152" w:rsidP="00AE05C8">
      <w:pPr>
        <w:spacing w:line="240" w:lineRule="auto"/>
        <w:rPr>
          <w:rFonts w:ascii="Times New Roman" w:hAnsi="Times New Roman" w:cs="Times New Roman"/>
          <w:sz w:val="28"/>
          <w:szCs w:val="28"/>
        </w:rPr>
      </w:pPr>
      <w:r w:rsidRPr="00AE05C8">
        <w:rPr>
          <w:rFonts w:ascii="Times New Roman" w:hAnsi="Times New Roman" w:cs="Times New Roman"/>
          <w:sz w:val="28"/>
          <w:szCs w:val="28"/>
        </w:rPr>
        <w:t xml:space="preserve">     </w:t>
      </w:r>
      <w:r w:rsidR="001E59D8" w:rsidRPr="00AE05C8">
        <w:rPr>
          <w:rFonts w:ascii="Times New Roman" w:hAnsi="Times New Roman" w:cs="Times New Roman"/>
          <w:sz w:val="28"/>
          <w:szCs w:val="28"/>
        </w:rPr>
        <w:t xml:space="preserve">Сохранение здоровья подрастающего поколения всегда  было важнейшей  задачей любого государства. Еще А. Шопенгауэр говорил: «Здоровье до того перевешивает все блага, что здоровый нищий счастливее больного короля». </w:t>
      </w:r>
      <w:r w:rsidR="00785111" w:rsidRPr="00AE05C8">
        <w:rPr>
          <w:rFonts w:ascii="Times New Roman" w:hAnsi="Times New Roman" w:cs="Times New Roman"/>
          <w:sz w:val="28"/>
          <w:szCs w:val="28"/>
        </w:rPr>
        <w:t>Закономерно возросло внимание к здоровью детей, пото</w:t>
      </w:r>
      <w:r w:rsidR="003C72B2" w:rsidRPr="00AE05C8">
        <w:rPr>
          <w:rFonts w:ascii="Times New Roman" w:hAnsi="Times New Roman" w:cs="Times New Roman"/>
          <w:sz w:val="28"/>
          <w:szCs w:val="28"/>
        </w:rPr>
        <w:t>му, что состояние здоровья подра</w:t>
      </w:r>
      <w:r w:rsidR="00785111" w:rsidRPr="00AE05C8">
        <w:rPr>
          <w:rFonts w:ascii="Times New Roman" w:hAnsi="Times New Roman" w:cs="Times New Roman"/>
          <w:sz w:val="28"/>
          <w:szCs w:val="28"/>
        </w:rPr>
        <w:t xml:space="preserve">стающего поколения – важнейший показатель благополучия общества и государства, отражающий не только настоящую ситуацию, но и дающий точный </w:t>
      </w:r>
      <w:r w:rsidR="003C72B2" w:rsidRPr="00AE05C8">
        <w:rPr>
          <w:rFonts w:ascii="Times New Roman" w:hAnsi="Times New Roman" w:cs="Times New Roman"/>
          <w:sz w:val="28"/>
          <w:szCs w:val="28"/>
        </w:rPr>
        <w:t xml:space="preserve">прогноз на будущее. </w:t>
      </w:r>
      <w:r w:rsidR="001E59D8" w:rsidRPr="00AE05C8">
        <w:rPr>
          <w:rFonts w:ascii="Times New Roman" w:hAnsi="Times New Roman" w:cs="Times New Roman"/>
          <w:sz w:val="28"/>
          <w:szCs w:val="28"/>
        </w:rPr>
        <w:t xml:space="preserve">По данным НИИ гигиены и здоровья, в последние годы наблюдается неуклонный рост числа заболеваний и отклонений </w:t>
      </w:r>
      <w:r w:rsidR="00785111" w:rsidRPr="00AE05C8">
        <w:rPr>
          <w:rFonts w:ascii="Times New Roman" w:hAnsi="Times New Roman" w:cs="Times New Roman"/>
          <w:sz w:val="28"/>
          <w:szCs w:val="28"/>
        </w:rPr>
        <w:t>в состоянии здоровья детей и подростков, возникновение которых приходится на школьный период. Дети все чаще страдают различными хроническими заболеваниями, нарушением осанки, повышенным давлением, плохим зрением, нарушением в пищеварительной системе. По данным проводимых исследований, у них начинают появляться такие заболевания, ка</w:t>
      </w:r>
      <w:r w:rsidR="003C72B2" w:rsidRPr="00AE05C8">
        <w:rPr>
          <w:rFonts w:ascii="Times New Roman" w:hAnsi="Times New Roman" w:cs="Times New Roman"/>
          <w:sz w:val="28"/>
          <w:szCs w:val="28"/>
        </w:rPr>
        <w:t xml:space="preserve">к диабет, гипертония, атеросклероз.  </w:t>
      </w:r>
    </w:p>
    <w:p w:rsidR="00167E98" w:rsidRPr="00AE05C8" w:rsidRDefault="00B17152" w:rsidP="00AE05C8">
      <w:pPr>
        <w:spacing w:line="240" w:lineRule="auto"/>
        <w:rPr>
          <w:rFonts w:ascii="Times New Roman" w:hAnsi="Times New Roman" w:cs="Times New Roman"/>
          <w:sz w:val="28"/>
          <w:szCs w:val="28"/>
        </w:rPr>
      </w:pPr>
      <w:r w:rsidRPr="00AE05C8">
        <w:rPr>
          <w:rFonts w:ascii="Times New Roman" w:hAnsi="Times New Roman" w:cs="Times New Roman"/>
          <w:sz w:val="28"/>
          <w:szCs w:val="28"/>
        </w:rPr>
        <w:t xml:space="preserve">     Одним</w:t>
      </w:r>
      <w:r w:rsidR="003C72B2" w:rsidRPr="00AE05C8">
        <w:rPr>
          <w:rFonts w:ascii="Times New Roman" w:hAnsi="Times New Roman" w:cs="Times New Roman"/>
          <w:sz w:val="28"/>
          <w:szCs w:val="28"/>
        </w:rPr>
        <w:t xml:space="preserve"> из важнейших условий, благоприятствующих нормальному росту школьника, укреплению его здоровья, а значит, и успешному обучению, является: рациональное питание, занятие спортом, художественное творчество.</w:t>
      </w:r>
    </w:p>
    <w:p w:rsidR="00167E98" w:rsidRPr="00AE05C8" w:rsidRDefault="00167E98" w:rsidP="00AE05C8">
      <w:pPr>
        <w:spacing w:line="240" w:lineRule="auto"/>
        <w:rPr>
          <w:rFonts w:ascii="Times New Roman" w:hAnsi="Times New Roman" w:cs="Times New Roman"/>
          <w:sz w:val="28"/>
          <w:szCs w:val="28"/>
        </w:rPr>
      </w:pPr>
      <w:r w:rsidRPr="00AE05C8">
        <w:rPr>
          <w:rFonts w:ascii="Times New Roman" w:hAnsi="Times New Roman" w:cs="Times New Roman"/>
          <w:sz w:val="28"/>
          <w:szCs w:val="28"/>
        </w:rPr>
        <w:t xml:space="preserve">     Сегодня все больше педагогов и педиатров, сходятся во мнении, что здоровье не только медицинская, но и педагогическая категория, поэтому важная роль в формировании здорового образа жизни должна принадлежать школе.  Именно у нее имеется для этого достаточно много возможностей, которые в настоящее время почти не реализуются.</w:t>
      </w:r>
    </w:p>
    <w:p w:rsidR="00915F18" w:rsidRPr="00AE05C8" w:rsidRDefault="00167E98" w:rsidP="00AE05C8">
      <w:pPr>
        <w:spacing w:line="240" w:lineRule="auto"/>
        <w:rPr>
          <w:rFonts w:ascii="Times New Roman" w:hAnsi="Times New Roman" w:cs="Times New Roman"/>
          <w:sz w:val="28"/>
          <w:szCs w:val="28"/>
        </w:rPr>
      </w:pPr>
      <w:r w:rsidRPr="00AE05C8">
        <w:rPr>
          <w:rFonts w:ascii="Times New Roman" w:hAnsi="Times New Roman" w:cs="Times New Roman"/>
          <w:sz w:val="28"/>
          <w:szCs w:val="28"/>
        </w:rPr>
        <w:t xml:space="preserve">     </w:t>
      </w:r>
      <w:proofErr w:type="gramStart"/>
      <w:r w:rsidRPr="00AE05C8">
        <w:rPr>
          <w:rFonts w:ascii="Times New Roman" w:hAnsi="Times New Roman" w:cs="Times New Roman"/>
          <w:sz w:val="28"/>
          <w:szCs w:val="28"/>
        </w:rPr>
        <w:t>Исследования, проведенные во многих странах мира,</w:t>
      </w:r>
      <w:r w:rsidR="00447E8D" w:rsidRPr="00AE05C8">
        <w:rPr>
          <w:rFonts w:ascii="Times New Roman" w:hAnsi="Times New Roman" w:cs="Times New Roman"/>
          <w:sz w:val="28"/>
          <w:szCs w:val="28"/>
        </w:rPr>
        <w:t xml:space="preserve"> </w:t>
      </w:r>
      <w:r w:rsidRPr="00AE05C8">
        <w:rPr>
          <w:rFonts w:ascii="Times New Roman" w:hAnsi="Times New Roman" w:cs="Times New Roman"/>
          <w:sz w:val="28"/>
          <w:szCs w:val="28"/>
        </w:rPr>
        <w:t>показали, что отсутствие тщательно составленных и внедренных программ, методик, средств обучения</w:t>
      </w:r>
      <w:r w:rsidR="00447E8D" w:rsidRPr="00AE05C8">
        <w:rPr>
          <w:rFonts w:ascii="Times New Roman" w:hAnsi="Times New Roman" w:cs="Times New Roman"/>
          <w:sz w:val="28"/>
          <w:szCs w:val="28"/>
        </w:rPr>
        <w:t xml:space="preserve"> по </w:t>
      </w:r>
      <w:proofErr w:type="spellStart"/>
      <w:r w:rsidR="00447E8D" w:rsidRPr="00AE05C8">
        <w:rPr>
          <w:rFonts w:ascii="Times New Roman" w:hAnsi="Times New Roman" w:cs="Times New Roman"/>
          <w:sz w:val="28"/>
          <w:szCs w:val="28"/>
        </w:rPr>
        <w:t>здоровьесберегающему</w:t>
      </w:r>
      <w:proofErr w:type="spellEnd"/>
      <w:r w:rsidR="00447E8D" w:rsidRPr="00AE05C8">
        <w:rPr>
          <w:rFonts w:ascii="Times New Roman" w:hAnsi="Times New Roman" w:cs="Times New Roman"/>
          <w:sz w:val="28"/>
          <w:szCs w:val="28"/>
        </w:rPr>
        <w:t xml:space="preserve">  просвещению, наряду с настойчивой рекламой быстрого питания, сникерсов, чипсов, сухариков, снеков, тонизирующих напитков, ведет к формированию у детей вредных для здоровья привычек </w:t>
      </w:r>
      <w:r w:rsidR="003C72B2" w:rsidRPr="00AE05C8">
        <w:rPr>
          <w:rFonts w:ascii="Times New Roman" w:hAnsi="Times New Roman" w:cs="Times New Roman"/>
          <w:sz w:val="28"/>
          <w:szCs w:val="28"/>
        </w:rPr>
        <w:t xml:space="preserve"> </w:t>
      </w:r>
      <w:r w:rsidR="00447E8D" w:rsidRPr="00AE05C8">
        <w:rPr>
          <w:rFonts w:ascii="Times New Roman" w:hAnsi="Times New Roman" w:cs="Times New Roman"/>
          <w:sz w:val="28"/>
          <w:szCs w:val="28"/>
        </w:rPr>
        <w:t>бессистемного  и бесконтрольного питания, которое зачастую приводит к нарушению обменных процессов в организме.</w:t>
      </w:r>
      <w:proofErr w:type="gramEnd"/>
      <w:r w:rsidR="00447E8D" w:rsidRPr="00AE05C8">
        <w:rPr>
          <w:rFonts w:ascii="Times New Roman" w:hAnsi="Times New Roman" w:cs="Times New Roman"/>
          <w:sz w:val="28"/>
          <w:szCs w:val="28"/>
        </w:rPr>
        <w:t xml:space="preserve"> Обмен веществ лежит в основе жизнедеятельности человеческого организма и находится в прямой зависимости от характера питания.</w:t>
      </w:r>
    </w:p>
    <w:p w:rsidR="004725CA" w:rsidRPr="00AE05C8" w:rsidRDefault="00915F18" w:rsidP="00AE05C8">
      <w:pPr>
        <w:spacing w:line="240" w:lineRule="auto"/>
        <w:rPr>
          <w:rFonts w:ascii="Times New Roman" w:hAnsi="Times New Roman" w:cs="Times New Roman"/>
          <w:sz w:val="28"/>
          <w:szCs w:val="28"/>
        </w:rPr>
      </w:pPr>
      <w:r w:rsidRPr="00AE05C8">
        <w:rPr>
          <w:rFonts w:ascii="Times New Roman" w:hAnsi="Times New Roman" w:cs="Times New Roman"/>
          <w:sz w:val="28"/>
          <w:szCs w:val="28"/>
        </w:rPr>
        <w:t xml:space="preserve">     В ряде российских школ стали создавать специальные рабочие места для учащихся, имеющих нарушения зрения, слуха, опорно-двигательного аппарата, для школьников планируется гибкий временной режим занятий и отдыха с учетом сенситивного периода, разрабатываются новые учебные пособия и многое другое.</w:t>
      </w:r>
    </w:p>
    <w:p w:rsidR="004725CA" w:rsidRPr="00AE05C8" w:rsidRDefault="00830545" w:rsidP="00AE05C8">
      <w:pPr>
        <w:spacing w:before="100" w:beforeAutospacing="1" w:after="100" w:afterAutospacing="1" w:line="240" w:lineRule="auto"/>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sz w:val="28"/>
          <w:szCs w:val="28"/>
        </w:rPr>
        <w:t xml:space="preserve">      </w:t>
      </w:r>
      <w:r w:rsidR="003C72B2" w:rsidRPr="00AE05C8">
        <w:rPr>
          <w:rFonts w:ascii="Times New Roman" w:hAnsi="Times New Roman" w:cs="Times New Roman"/>
          <w:sz w:val="28"/>
          <w:szCs w:val="28"/>
        </w:rPr>
        <w:t xml:space="preserve"> </w:t>
      </w:r>
      <w:r w:rsidR="004725CA" w:rsidRPr="00AE05C8">
        <w:rPr>
          <w:rFonts w:ascii="Times New Roman" w:hAnsi="Times New Roman" w:cs="Times New Roman"/>
          <w:color w:val="000000"/>
          <w:sz w:val="28"/>
          <w:szCs w:val="28"/>
          <w:shd w:val="clear" w:color="auto" w:fill="FBFFEF"/>
        </w:rPr>
        <w:t xml:space="preserve">Что же такое </w:t>
      </w:r>
      <w:proofErr w:type="spellStart"/>
      <w:r w:rsidR="004725CA" w:rsidRPr="00AE05C8">
        <w:rPr>
          <w:rFonts w:ascii="Times New Roman" w:hAnsi="Times New Roman" w:cs="Times New Roman"/>
          <w:color w:val="000000"/>
          <w:sz w:val="28"/>
          <w:szCs w:val="28"/>
          <w:shd w:val="clear" w:color="auto" w:fill="FBFFEF"/>
        </w:rPr>
        <w:t>здоровьесберегающие</w:t>
      </w:r>
      <w:proofErr w:type="spellEnd"/>
      <w:r w:rsidR="004725CA" w:rsidRPr="00AE05C8">
        <w:rPr>
          <w:rFonts w:ascii="Times New Roman" w:hAnsi="Times New Roman" w:cs="Times New Roman"/>
          <w:color w:val="000000"/>
          <w:sz w:val="28"/>
          <w:szCs w:val="28"/>
          <w:shd w:val="clear" w:color="auto" w:fill="FBFFEF"/>
        </w:rPr>
        <w:t xml:space="preserve"> образовательные технологии?</w:t>
      </w:r>
    </w:p>
    <w:p w:rsidR="004725CA" w:rsidRPr="00AE05C8" w:rsidRDefault="004725CA" w:rsidP="00AE05C8">
      <w:pPr>
        <w:spacing w:before="100" w:beforeAutospacing="1" w:after="100" w:afterAutospacing="1" w:line="240" w:lineRule="auto"/>
        <w:ind w:firstLine="540"/>
        <w:jc w:val="both"/>
        <w:rPr>
          <w:rFonts w:ascii="Times New Roman" w:hAnsi="Times New Roman" w:cs="Times New Roman"/>
          <w:color w:val="000000"/>
          <w:sz w:val="28"/>
          <w:szCs w:val="28"/>
          <w:shd w:val="clear" w:color="auto" w:fill="FBFFEF"/>
        </w:rPr>
      </w:pPr>
      <w:r w:rsidRPr="00AE05C8">
        <w:rPr>
          <w:rFonts w:ascii="Times New Roman" w:hAnsi="Times New Roman" w:cs="Times New Roman"/>
          <w:color w:val="000000"/>
          <w:sz w:val="28"/>
          <w:szCs w:val="28"/>
          <w:shd w:val="clear" w:color="auto" w:fill="FBFFEF"/>
        </w:rPr>
        <w:lastRenderedPageBreak/>
        <w:t xml:space="preserve">Под </w:t>
      </w:r>
      <w:proofErr w:type="spellStart"/>
      <w:r w:rsidRPr="00AE05C8">
        <w:rPr>
          <w:rFonts w:ascii="Times New Roman" w:hAnsi="Times New Roman" w:cs="Times New Roman"/>
          <w:color w:val="000000"/>
          <w:sz w:val="28"/>
          <w:szCs w:val="28"/>
          <w:shd w:val="clear" w:color="auto" w:fill="FBFFEF"/>
        </w:rPr>
        <w:t>здоровьесберегающими</w:t>
      </w:r>
      <w:proofErr w:type="spellEnd"/>
      <w:r w:rsidRPr="00AE05C8">
        <w:rPr>
          <w:rFonts w:ascii="Times New Roman" w:hAnsi="Times New Roman" w:cs="Times New Roman"/>
          <w:color w:val="000000"/>
          <w:sz w:val="28"/>
          <w:szCs w:val="28"/>
          <w:shd w:val="clear" w:color="auto" w:fill="FBFFEF"/>
        </w:rPr>
        <w:t xml:space="preserve"> образовательными технологиями (ЗОТ) в расширенном смысле можно понимать все технологии, использование которых в образовательном процессе идет на пользу здоровья учащихся. Если же ЗОТ связывать с решением более узкой </w:t>
      </w:r>
      <w:proofErr w:type="spellStart"/>
      <w:r w:rsidRPr="00AE05C8">
        <w:rPr>
          <w:rFonts w:ascii="Times New Roman" w:hAnsi="Times New Roman" w:cs="Times New Roman"/>
          <w:color w:val="000000"/>
          <w:sz w:val="28"/>
          <w:szCs w:val="28"/>
          <w:shd w:val="clear" w:color="auto" w:fill="FBFFEF"/>
        </w:rPr>
        <w:t>здоровьесберегающей</w:t>
      </w:r>
      <w:proofErr w:type="spellEnd"/>
      <w:r w:rsidRPr="00AE05C8">
        <w:rPr>
          <w:rFonts w:ascii="Times New Roman" w:hAnsi="Times New Roman" w:cs="Times New Roman"/>
          <w:color w:val="000000"/>
          <w:sz w:val="28"/>
          <w:szCs w:val="28"/>
          <w:shd w:val="clear" w:color="auto" w:fill="FBFFEF"/>
        </w:rPr>
        <w:t xml:space="preserve"> задачи, то к </w:t>
      </w:r>
      <w:proofErr w:type="spellStart"/>
      <w:r w:rsidRPr="00AE05C8">
        <w:rPr>
          <w:rFonts w:ascii="Times New Roman" w:hAnsi="Times New Roman" w:cs="Times New Roman"/>
          <w:color w:val="000000"/>
          <w:sz w:val="28"/>
          <w:szCs w:val="28"/>
          <w:shd w:val="clear" w:color="auto" w:fill="FBFFEF"/>
        </w:rPr>
        <w:t>здоровьесберегающим</w:t>
      </w:r>
      <w:proofErr w:type="spellEnd"/>
      <w:r w:rsidRPr="00AE05C8">
        <w:rPr>
          <w:rFonts w:ascii="Times New Roman" w:hAnsi="Times New Roman" w:cs="Times New Roman"/>
          <w:color w:val="000000"/>
          <w:sz w:val="28"/>
          <w:szCs w:val="28"/>
          <w:shd w:val="clear" w:color="auto" w:fill="FBFFEF"/>
        </w:rPr>
        <w:t xml:space="preserve"> будут относиться педагогические приемы, методы, технологии, которые не наносят прямого или косвенного вреда здоровью учащихся и педагогов, обеспечивают им безопасные условия пребывания, обучения и работы в образовательном процессе.</w:t>
      </w:r>
    </w:p>
    <w:p w:rsidR="00122929" w:rsidRPr="00AE05C8" w:rsidRDefault="00830545" w:rsidP="00AE05C8">
      <w:pPr>
        <w:spacing w:before="100" w:beforeAutospacing="1" w:after="100" w:afterAutospacing="1" w:line="240" w:lineRule="auto"/>
        <w:ind w:firstLine="540"/>
        <w:jc w:val="both"/>
        <w:rPr>
          <w:rFonts w:ascii="Times New Roman" w:hAnsi="Times New Roman" w:cs="Times New Roman"/>
          <w:color w:val="000000"/>
          <w:sz w:val="28"/>
          <w:szCs w:val="28"/>
          <w:shd w:val="clear" w:color="auto" w:fill="FBFFEF"/>
        </w:rPr>
      </w:pPr>
      <w:r w:rsidRPr="00AE05C8">
        <w:rPr>
          <w:rFonts w:ascii="Times New Roman" w:hAnsi="Times New Roman" w:cs="Times New Roman"/>
          <w:color w:val="000000"/>
          <w:sz w:val="28"/>
          <w:szCs w:val="28"/>
          <w:shd w:val="clear" w:color="auto" w:fill="FBFFEF"/>
        </w:rPr>
        <w:t xml:space="preserve">На уроках технологии, в разделе «Кулинария» я детям рассказываю, что важными факторами </w:t>
      </w:r>
      <w:proofErr w:type="spellStart"/>
      <w:r w:rsidRPr="00AE05C8">
        <w:rPr>
          <w:rFonts w:ascii="Times New Roman" w:hAnsi="Times New Roman" w:cs="Times New Roman"/>
          <w:color w:val="000000"/>
          <w:sz w:val="28"/>
          <w:szCs w:val="28"/>
          <w:shd w:val="clear" w:color="auto" w:fill="FBFFEF"/>
        </w:rPr>
        <w:t>здоровьесберегающих</w:t>
      </w:r>
      <w:proofErr w:type="spellEnd"/>
      <w:r w:rsidRPr="00AE05C8">
        <w:rPr>
          <w:rFonts w:ascii="Times New Roman" w:hAnsi="Times New Roman" w:cs="Times New Roman"/>
          <w:color w:val="000000"/>
          <w:sz w:val="28"/>
          <w:szCs w:val="28"/>
          <w:shd w:val="clear" w:color="auto" w:fill="FBFFEF"/>
        </w:rPr>
        <w:t xml:space="preserve"> технологий является не только высокое качество пищевых продуктов, но и их правильное употребление по количеству, времени, качественному составу. Одни и те же продукты могут быть полезны и необходимы одному ребенку и противопоказаны другому, имеющему индивидуальные физиологические и психологические особенности. Например, дети живые,</w:t>
      </w:r>
      <w:r w:rsidR="00122929" w:rsidRPr="00AE05C8">
        <w:rPr>
          <w:rFonts w:ascii="Times New Roman" w:hAnsi="Times New Roman" w:cs="Times New Roman"/>
          <w:color w:val="000000"/>
          <w:sz w:val="28"/>
          <w:szCs w:val="28"/>
          <w:shd w:val="clear" w:color="auto" w:fill="FBFFEF"/>
        </w:rPr>
        <w:t xml:space="preserve"> </w:t>
      </w:r>
      <w:r w:rsidRPr="00AE05C8">
        <w:rPr>
          <w:rFonts w:ascii="Times New Roman" w:hAnsi="Times New Roman" w:cs="Times New Roman"/>
          <w:color w:val="000000"/>
          <w:sz w:val="28"/>
          <w:szCs w:val="28"/>
          <w:shd w:val="clear" w:color="auto" w:fill="FBFFEF"/>
        </w:rPr>
        <w:t>подвижные</w:t>
      </w:r>
      <w:r w:rsidR="00122929" w:rsidRPr="00AE05C8">
        <w:rPr>
          <w:rFonts w:ascii="Times New Roman" w:hAnsi="Times New Roman" w:cs="Times New Roman"/>
          <w:color w:val="000000"/>
          <w:sz w:val="28"/>
          <w:szCs w:val="28"/>
          <w:shd w:val="clear" w:color="auto" w:fill="FBFFEF"/>
        </w:rPr>
        <w:t xml:space="preserve">, эмоциональные должны получать больше горячей питательной пищи в виде мясных бульонов, а детям спокойным, неторопливым следует, прежде </w:t>
      </w:r>
      <w:proofErr w:type="gramStart"/>
      <w:r w:rsidR="00122929" w:rsidRPr="00AE05C8">
        <w:rPr>
          <w:rFonts w:ascii="Times New Roman" w:hAnsi="Times New Roman" w:cs="Times New Roman"/>
          <w:color w:val="000000"/>
          <w:sz w:val="28"/>
          <w:szCs w:val="28"/>
          <w:shd w:val="clear" w:color="auto" w:fill="FBFFEF"/>
        </w:rPr>
        <w:t>всего</w:t>
      </w:r>
      <w:proofErr w:type="gramEnd"/>
      <w:r w:rsidR="00122929" w:rsidRPr="00AE05C8">
        <w:rPr>
          <w:rFonts w:ascii="Times New Roman" w:hAnsi="Times New Roman" w:cs="Times New Roman"/>
          <w:color w:val="000000"/>
          <w:sz w:val="28"/>
          <w:szCs w:val="28"/>
          <w:shd w:val="clear" w:color="auto" w:fill="FBFFEF"/>
        </w:rPr>
        <w:t xml:space="preserve"> избегать переедания, приводящего к ожирению. Необходимо помнить, что правильная организация питания – самая главная составляющая здорового образа жизни. В пище содержится около 600 веществ, более 90% которых способны воздействовать </w:t>
      </w:r>
      <w:proofErr w:type="gramStart"/>
      <w:r w:rsidR="00122929" w:rsidRPr="00AE05C8">
        <w:rPr>
          <w:rFonts w:ascii="Times New Roman" w:hAnsi="Times New Roman" w:cs="Times New Roman"/>
          <w:color w:val="000000"/>
          <w:sz w:val="28"/>
          <w:szCs w:val="28"/>
          <w:shd w:val="clear" w:color="auto" w:fill="FBFFEF"/>
        </w:rPr>
        <w:t>на те</w:t>
      </w:r>
      <w:proofErr w:type="gramEnd"/>
      <w:r w:rsidR="00122929" w:rsidRPr="00AE05C8">
        <w:rPr>
          <w:rFonts w:ascii="Times New Roman" w:hAnsi="Times New Roman" w:cs="Times New Roman"/>
          <w:color w:val="000000"/>
          <w:sz w:val="28"/>
          <w:szCs w:val="28"/>
          <w:shd w:val="clear" w:color="auto" w:fill="FBFFEF"/>
        </w:rPr>
        <w:t xml:space="preserve"> или иные функции организма. </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В.А. Сухомлинский утверждал, что "…забота о здоровье ребенка-это не просто комплекс санитарно-гигиенических норм и правил… и не свод требований к режиму, питанию, труду, отдыху. Это, прежде всего забота о гармонической полноте всех физических и духовных сил, и венцом этой гармонии является радость творчества”.</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Продолжая мысль великого педагога, я убеждена, что задача любого учителя, в том числе и уч</w:t>
      </w:r>
      <w:r w:rsidR="00B17152" w:rsidRPr="00AE05C8">
        <w:rPr>
          <w:rFonts w:ascii="Times New Roman" w:hAnsi="Times New Roman" w:cs="Times New Roman"/>
          <w:color w:val="000000"/>
          <w:sz w:val="28"/>
          <w:szCs w:val="28"/>
          <w:shd w:val="clear" w:color="auto" w:fill="FBFFEF"/>
        </w:rPr>
        <w:t xml:space="preserve">ителя </w:t>
      </w:r>
      <w:proofErr w:type="gramStart"/>
      <w:r w:rsidR="00B17152" w:rsidRPr="00AE05C8">
        <w:rPr>
          <w:rFonts w:ascii="Times New Roman" w:hAnsi="Times New Roman" w:cs="Times New Roman"/>
          <w:color w:val="000000"/>
          <w:sz w:val="28"/>
          <w:szCs w:val="28"/>
          <w:shd w:val="clear" w:color="auto" w:fill="FBFFEF"/>
        </w:rPr>
        <w:t>технологии</w:t>
      </w:r>
      <w:proofErr w:type="gramEnd"/>
      <w:r w:rsidRPr="00AE05C8">
        <w:rPr>
          <w:rFonts w:ascii="Times New Roman" w:hAnsi="Times New Roman" w:cs="Times New Roman"/>
          <w:color w:val="000000"/>
          <w:sz w:val="28"/>
          <w:szCs w:val="28"/>
          <w:shd w:val="clear" w:color="auto" w:fill="FBFFEF"/>
        </w:rPr>
        <w:t xml:space="preserve"> состоит в следующем: создать условия для включения ребенка в процесс творчества и найти методы, адекватные его психофизиологическим особенностям, помогающие формированию позитивного мышления ребенка и его способности к "конструированию” собственного здоровья.</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 xml:space="preserve">И мне хотелось бы далее рассказать о тех </w:t>
      </w:r>
      <w:proofErr w:type="spellStart"/>
      <w:r w:rsidRPr="00AE05C8">
        <w:rPr>
          <w:rFonts w:ascii="Times New Roman" w:hAnsi="Times New Roman" w:cs="Times New Roman"/>
          <w:color w:val="000000"/>
          <w:sz w:val="28"/>
          <w:szCs w:val="28"/>
          <w:shd w:val="clear" w:color="auto" w:fill="FBFFEF"/>
        </w:rPr>
        <w:t>здоровьесберегающих</w:t>
      </w:r>
      <w:proofErr w:type="spellEnd"/>
      <w:r w:rsidRPr="00AE05C8">
        <w:rPr>
          <w:rFonts w:ascii="Times New Roman" w:hAnsi="Times New Roman" w:cs="Times New Roman"/>
          <w:color w:val="000000"/>
          <w:sz w:val="28"/>
          <w:szCs w:val="28"/>
          <w:shd w:val="clear" w:color="auto" w:fill="FBFFEF"/>
        </w:rPr>
        <w:t xml:space="preserve"> методах и приемах, которые используются мною на занятиях по модифицированной образовательной программе «Умелые ручки», рассчитанной на детей 7 -12 лет.</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 xml:space="preserve">Так, в процессе занятий декоративно-прикладным творчеством, я часто использую разные техники – это и некоторые виды вязание крючком, макраме, </w:t>
      </w:r>
      <w:proofErr w:type="spellStart"/>
      <w:r w:rsidRPr="00AE05C8">
        <w:rPr>
          <w:rFonts w:ascii="Times New Roman" w:hAnsi="Times New Roman" w:cs="Times New Roman"/>
          <w:color w:val="000000"/>
          <w:sz w:val="28"/>
          <w:szCs w:val="28"/>
          <w:shd w:val="clear" w:color="auto" w:fill="FBFFEF"/>
        </w:rPr>
        <w:t>декупаж</w:t>
      </w:r>
      <w:proofErr w:type="spellEnd"/>
      <w:r w:rsidRPr="00AE05C8">
        <w:rPr>
          <w:rFonts w:ascii="Times New Roman" w:hAnsi="Times New Roman" w:cs="Times New Roman"/>
          <w:color w:val="000000"/>
          <w:sz w:val="28"/>
          <w:szCs w:val="28"/>
          <w:shd w:val="clear" w:color="auto" w:fill="FBFFEF"/>
        </w:rPr>
        <w:t xml:space="preserve">, </w:t>
      </w:r>
      <w:proofErr w:type="spellStart"/>
      <w:r w:rsidRPr="00AE05C8">
        <w:rPr>
          <w:rFonts w:ascii="Times New Roman" w:hAnsi="Times New Roman" w:cs="Times New Roman"/>
          <w:color w:val="000000"/>
          <w:sz w:val="28"/>
          <w:szCs w:val="28"/>
          <w:shd w:val="clear" w:color="auto" w:fill="FBFFEF"/>
        </w:rPr>
        <w:t>скрапбукинг</w:t>
      </w:r>
      <w:proofErr w:type="spellEnd"/>
      <w:r w:rsidRPr="00AE05C8">
        <w:rPr>
          <w:rFonts w:ascii="Times New Roman" w:hAnsi="Times New Roman" w:cs="Times New Roman"/>
          <w:color w:val="000000"/>
          <w:sz w:val="28"/>
          <w:szCs w:val="28"/>
          <w:shd w:val="clear" w:color="auto" w:fill="FBFFEF"/>
        </w:rPr>
        <w:t xml:space="preserve">, </w:t>
      </w:r>
      <w:proofErr w:type="spellStart"/>
      <w:r w:rsidRPr="00AE05C8">
        <w:rPr>
          <w:rFonts w:ascii="Times New Roman" w:hAnsi="Times New Roman" w:cs="Times New Roman"/>
          <w:color w:val="000000"/>
          <w:sz w:val="28"/>
          <w:szCs w:val="28"/>
          <w:shd w:val="clear" w:color="auto" w:fill="FBFFEF"/>
        </w:rPr>
        <w:t>квиллинг</w:t>
      </w:r>
      <w:proofErr w:type="spellEnd"/>
      <w:r w:rsidRPr="00AE05C8">
        <w:rPr>
          <w:rFonts w:ascii="Times New Roman" w:hAnsi="Times New Roman" w:cs="Times New Roman"/>
          <w:color w:val="000000"/>
          <w:sz w:val="28"/>
          <w:szCs w:val="28"/>
          <w:shd w:val="clear" w:color="auto" w:fill="FBFFEF"/>
        </w:rPr>
        <w:t xml:space="preserve">, аппликация из манки, валяние (мокрое, сухое), бумажная мозаика, декорирование, плетение бисером. Самое </w:t>
      </w:r>
      <w:r w:rsidRPr="00AE05C8">
        <w:rPr>
          <w:rFonts w:ascii="Times New Roman" w:hAnsi="Times New Roman" w:cs="Times New Roman"/>
          <w:color w:val="000000"/>
          <w:sz w:val="28"/>
          <w:szCs w:val="28"/>
          <w:shd w:val="clear" w:color="auto" w:fill="FBFFEF"/>
        </w:rPr>
        <w:lastRenderedPageBreak/>
        <w:t>важное, что они позволяют эффективно развивать творческие способности ребенка – тем самым, осуществляя работу по формированию активной творческой личности, с которой можно продуктивно работать и в плане формирования  здорового образа жизни.</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proofErr w:type="gramStart"/>
      <w:r w:rsidRPr="00AE05C8">
        <w:rPr>
          <w:rFonts w:ascii="Times New Roman" w:hAnsi="Times New Roman" w:cs="Times New Roman"/>
          <w:color w:val="000000"/>
          <w:sz w:val="28"/>
          <w:szCs w:val="28"/>
          <w:shd w:val="clear" w:color="auto" w:fill="FBFFEF"/>
        </w:rPr>
        <w:t>Во</w:t>
      </w:r>
      <w:proofErr w:type="gramEnd"/>
      <w:r w:rsidRPr="00AE05C8">
        <w:rPr>
          <w:rFonts w:ascii="Times New Roman" w:hAnsi="Times New Roman" w:cs="Times New Roman"/>
          <w:color w:val="000000"/>
          <w:sz w:val="28"/>
          <w:szCs w:val="28"/>
          <w:shd w:val="clear" w:color="auto" w:fill="FBFFEF"/>
        </w:rPr>
        <w:t xml:space="preserve"> – первых, занятия любым видом декоративно-прикладного творчества развивает мелкие мышцы кистей рук учащихся (мелкую моторику), что существенно облегчает нагрузку на руки детей и даже почерк у них становится лучше.</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Во - вторых, эти занятия не ограничиваю</w:t>
      </w:r>
      <w:r w:rsidR="00B17152" w:rsidRPr="00AE05C8">
        <w:rPr>
          <w:rFonts w:ascii="Times New Roman" w:hAnsi="Times New Roman" w:cs="Times New Roman"/>
          <w:color w:val="000000"/>
          <w:sz w:val="28"/>
          <w:szCs w:val="28"/>
          <w:shd w:val="clear" w:color="auto" w:fill="FBFFEF"/>
        </w:rPr>
        <w:t>т</w:t>
      </w:r>
      <w:r w:rsidRPr="00AE05C8">
        <w:rPr>
          <w:rFonts w:ascii="Times New Roman" w:hAnsi="Times New Roman" w:cs="Times New Roman"/>
          <w:color w:val="000000"/>
          <w:sz w:val="28"/>
          <w:szCs w:val="28"/>
          <w:shd w:val="clear" w:color="auto" w:fill="FBFFEF"/>
        </w:rPr>
        <w:t xml:space="preserve"> фантазию ребенка, который дает волю своему остроумию и наблюдательности, украшая ее, то неожиданно замысловато, то с наивной простотой. Давно известно, что наиболее интенсивное развитие ребенка идет, когда работа ума и чувств сопровождает практическую деятельность ребенка, «</w:t>
      </w:r>
      <w:proofErr w:type="spellStart"/>
      <w:r w:rsidRPr="00AE05C8">
        <w:rPr>
          <w:rFonts w:ascii="Times New Roman" w:hAnsi="Times New Roman" w:cs="Times New Roman"/>
          <w:color w:val="000000"/>
          <w:sz w:val="28"/>
          <w:szCs w:val="28"/>
          <w:shd w:val="clear" w:color="auto" w:fill="FBFFEF"/>
        </w:rPr>
        <w:t>опредмечивается</w:t>
      </w:r>
      <w:proofErr w:type="spellEnd"/>
      <w:r w:rsidRPr="00AE05C8">
        <w:rPr>
          <w:rFonts w:ascii="Times New Roman" w:hAnsi="Times New Roman" w:cs="Times New Roman"/>
          <w:color w:val="000000"/>
          <w:sz w:val="28"/>
          <w:szCs w:val="28"/>
          <w:shd w:val="clear" w:color="auto" w:fill="FBFFEF"/>
        </w:rPr>
        <w:t>» в его собственных действиях.</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Поэтому, с одной стороны, рукоделие – это возможность для ребенка выразить свое "Я” в явной адресной форме. Понимание этого побуждает его вложить свои умения, способности, талант, фантазию, вкус, изобретательность, чувство юмора, аккуратность и другие личностные характеристики в изготовленное изделие.</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С другой стороны рукоделие – это приобщение ребенка к народной культуре.</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По-моему, воспитание гражданина и патриота, знающего и любящего свою Родину, не может быть успешно решено без глубокого понимания духовного богатства своего народа, освоения народной культуры.</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b/>
          <w:i/>
          <w:color w:val="000000"/>
          <w:sz w:val="28"/>
          <w:szCs w:val="28"/>
          <w:shd w:val="clear" w:color="auto" w:fill="FBFFEF"/>
        </w:rPr>
      </w:pPr>
      <w:r w:rsidRPr="00AE05C8">
        <w:rPr>
          <w:rFonts w:ascii="Times New Roman" w:hAnsi="Times New Roman" w:cs="Times New Roman"/>
          <w:color w:val="000000"/>
          <w:sz w:val="28"/>
          <w:szCs w:val="28"/>
          <w:shd w:val="clear" w:color="auto" w:fill="FBFFEF"/>
        </w:rPr>
        <w:t>В настоящее время, когда образцы массовой культуры других стран активно внедряются в жизнь, быт, мировоззрения детей, очень остро стоит проблема нравственного здоровья учащихся.</w:t>
      </w: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color w:val="000000"/>
          <w:sz w:val="28"/>
          <w:szCs w:val="28"/>
          <w:shd w:val="clear" w:color="auto" w:fill="FBFFEF"/>
        </w:rPr>
      </w:pPr>
      <w:r w:rsidRPr="00AE05C8">
        <w:rPr>
          <w:rFonts w:ascii="Times New Roman" w:hAnsi="Times New Roman" w:cs="Times New Roman"/>
          <w:color w:val="000000"/>
          <w:sz w:val="28"/>
          <w:szCs w:val="28"/>
          <w:shd w:val="clear" w:color="auto" w:fill="FBFFEF"/>
        </w:rPr>
        <w:t>Нравственное здоровье – это внутренние духовные качества, которыми руководствуется человек, этические нормы, правила поведения, определяемые этими качествами. Нравственные качества не передаются по генам, а вырабатываются в процессе общения с другими людьми. В воспитании нравственности имеют значение все школьные предметы, но я считаю, что искусству здесь отведена особая, главная роль.</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b/>
          <w:i/>
          <w:sz w:val="28"/>
          <w:szCs w:val="28"/>
          <w:shd w:val="clear" w:color="auto" w:fill="FBFFEF"/>
        </w:rPr>
        <w:t xml:space="preserve">     </w:t>
      </w:r>
      <w:r w:rsidRPr="00AE05C8">
        <w:rPr>
          <w:rFonts w:ascii="Times New Roman" w:hAnsi="Times New Roman" w:cs="Times New Roman"/>
          <w:sz w:val="28"/>
          <w:szCs w:val="28"/>
        </w:rPr>
        <w:t xml:space="preserve">Занятие ручным трудом, требующее, как правило, высокой концентрации, позволяет ребенку погрузиться в себя, на время абстрагироваться от внешних раздражителей и сосредоточится на вышивке, вязании - то есть достичь состояния психологического комфорта. И если принять в расчет заключение медиков и психологов, что стресс обладает свойством «накапливаться в </w:t>
      </w:r>
      <w:r w:rsidRPr="00AE05C8">
        <w:rPr>
          <w:rFonts w:ascii="Times New Roman" w:hAnsi="Times New Roman" w:cs="Times New Roman"/>
          <w:sz w:val="28"/>
          <w:szCs w:val="28"/>
        </w:rPr>
        <w:lastRenderedPageBreak/>
        <w:t>организме», то можно предположить, что регулярное пребывание в состоянии комфорта и безмятежности тоже может аккумулироваться. </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А стало быть, психика ребенка  со временем станет более устойчивой к внешним раздражителям, что в свою очередь позволит снизить уровень конфликтности, исключить агрессию, повысить самооценку, избавиться от ряда комплексов и блоков, мешающих гармоничному развитию личности в период ее становления. Путем исследований было доказано, что постоянное  монотонное движение рук благоприятно влияют на работу головного мозга, в частности на правое его полушарие, отвечающее за воображение, эмоции и интуицию.</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xml:space="preserve">      А стало быть, обучая ребенка вышиванию крестиком,  к примеру, мы развиваем его воображение. Кроме того  качественно выполненная работа не может не радовать. У ребенка,  на мой взгляд,  эта радость, вызванная признанием результатов его труда окружающими, равносильна радости от признания его самого, как личности. То есть, получая удовлетворение от своей работы, ребенок получает удовлетворение от  самого себя - принимает себя, положительно себя оценивает, осознает свою полезность. </w:t>
      </w:r>
    </w:p>
    <w:p w:rsidR="00F959A6" w:rsidRPr="00AE05C8" w:rsidRDefault="00F959A6" w:rsidP="00AE05C8">
      <w:pPr>
        <w:spacing w:line="240" w:lineRule="auto"/>
        <w:jc w:val="both"/>
        <w:rPr>
          <w:rFonts w:ascii="Times New Roman" w:hAnsi="Times New Roman" w:cs="Times New Roman"/>
          <w:sz w:val="28"/>
          <w:szCs w:val="28"/>
        </w:rPr>
      </w:pP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Вроде бы любим, гордимся, но…не верим в собственных детей?  К чему я это: ребенок в процессе создания предмета рукоделия, своего личного маленького шедевра ощущает собственную полезность, повышает самооценку. Совершенствуя и оттачивая  навыки, осваивая новые виды декоративно-прикладного искусства,  приобретает  возможность  самовыражения, в момент которого забывает все установки, которые случайно или нарочно были ему навя</w:t>
      </w:r>
      <w:r w:rsidR="00B17152" w:rsidRPr="00AE05C8">
        <w:rPr>
          <w:rFonts w:ascii="Times New Roman" w:hAnsi="Times New Roman" w:cs="Times New Roman"/>
          <w:sz w:val="28"/>
          <w:szCs w:val="28"/>
        </w:rPr>
        <w:t>заны.</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То есть по сути дела ручной труд сравним с психотерапией. Только вместо психотерапевта сам человек. Отключаясь от внешнего мира, концентрируя  свое внимание на вышивке, вязании человек вводит себя в состояние некоего гипноза, во время которого «</w:t>
      </w:r>
      <w:proofErr w:type="spellStart"/>
      <w:r w:rsidRPr="00AE05C8">
        <w:rPr>
          <w:rFonts w:ascii="Times New Roman" w:hAnsi="Times New Roman" w:cs="Times New Roman"/>
          <w:sz w:val="28"/>
          <w:szCs w:val="28"/>
        </w:rPr>
        <w:t>самоисцеляется</w:t>
      </w:r>
      <w:proofErr w:type="spellEnd"/>
      <w:r w:rsidRPr="00AE05C8">
        <w:rPr>
          <w:rFonts w:ascii="Times New Roman" w:hAnsi="Times New Roman" w:cs="Times New Roman"/>
          <w:sz w:val="28"/>
          <w:szCs w:val="28"/>
        </w:rPr>
        <w:t>». И в заключение  прив</w:t>
      </w:r>
      <w:r w:rsidR="00AE05C8">
        <w:rPr>
          <w:rFonts w:ascii="Times New Roman" w:hAnsi="Times New Roman" w:cs="Times New Roman"/>
          <w:sz w:val="28"/>
          <w:szCs w:val="28"/>
        </w:rPr>
        <w:t xml:space="preserve">еду следующие медицинские </w:t>
      </w:r>
      <w:proofErr w:type="gramStart"/>
      <w:r w:rsidR="00AE05C8">
        <w:rPr>
          <w:rFonts w:ascii="Times New Roman" w:hAnsi="Times New Roman" w:cs="Times New Roman"/>
          <w:sz w:val="28"/>
          <w:szCs w:val="28"/>
        </w:rPr>
        <w:t xml:space="preserve">факты </w:t>
      </w:r>
      <w:r w:rsidRPr="00AE05C8">
        <w:rPr>
          <w:rFonts w:ascii="Times New Roman" w:hAnsi="Times New Roman" w:cs="Times New Roman"/>
          <w:sz w:val="28"/>
          <w:szCs w:val="28"/>
        </w:rPr>
        <w:t>о</w:t>
      </w:r>
      <w:proofErr w:type="gramEnd"/>
      <w:r w:rsidRPr="00AE05C8">
        <w:rPr>
          <w:rFonts w:ascii="Times New Roman" w:hAnsi="Times New Roman" w:cs="Times New Roman"/>
          <w:sz w:val="28"/>
          <w:szCs w:val="28"/>
        </w:rPr>
        <w:t> </w:t>
      </w:r>
      <w:r w:rsidRPr="00AE05C8">
        <w:rPr>
          <w:rFonts w:ascii="Times New Roman" w:hAnsi="Times New Roman" w:cs="Times New Roman"/>
          <w:bCs/>
          <w:sz w:val="28"/>
          <w:szCs w:val="28"/>
        </w:rPr>
        <w:t>благотворном влиянии рукоделия</w:t>
      </w:r>
      <w:r w:rsidRPr="00AE05C8">
        <w:rPr>
          <w:rFonts w:ascii="Times New Roman" w:hAnsi="Times New Roman" w:cs="Times New Roman"/>
          <w:sz w:val="28"/>
          <w:szCs w:val="28"/>
        </w:rPr>
        <w:t> на физическое и психическое здоровье.</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Известно, что на теле человека есть различные точки, при воздействии на которые можно причинить вред либо пользу определенным частям тела и органам, а так же вызвать недуг, либо помочь в излечении некоторых болезней. Очень подробно этим занимаются мануальные терапевты. Но и рукоделие тоже является невольным врачом. Когда мы занимаемся тем или иным видом </w:t>
      </w:r>
      <w:hyperlink r:id="rId4" w:history="1">
        <w:r w:rsidRPr="00AE05C8">
          <w:rPr>
            <w:rStyle w:val="a3"/>
            <w:rFonts w:ascii="Times New Roman" w:hAnsi="Times New Roman" w:cs="Times New Roman"/>
            <w:color w:val="auto"/>
            <w:sz w:val="28"/>
            <w:szCs w:val="28"/>
          </w:rPr>
          <w:t>рукоделия</w:t>
        </w:r>
      </w:hyperlink>
      <w:r w:rsidRPr="00AE05C8">
        <w:rPr>
          <w:rFonts w:ascii="Times New Roman" w:hAnsi="Times New Roman" w:cs="Times New Roman"/>
          <w:sz w:val="28"/>
          <w:szCs w:val="28"/>
        </w:rPr>
        <w:t>, мы воздействуем на определенные точки — нервные окончания на наших золотых ручках и это, конечно, не может не сказываться на нас. Так что же происходит с нами, когда мы шьем, вяжем, вышиваем?</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w:t>
      </w:r>
    </w:p>
    <w:p w:rsidR="00AE05C8" w:rsidRDefault="00AE05C8" w:rsidP="00AE05C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Рукоделие – панацея от болезни</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b/>
          <w:sz w:val="28"/>
          <w:szCs w:val="28"/>
        </w:rPr>
        <w:t xml:space="preserve">     Ручное вышивание</w:t>
      </w:r>
      <w:r w:rsidRPr="00AE05C8">
        <w:rPr>
          <w:rFonts w:ascii="Times New Roman" w:hAnsi="Times New Roman" w:cs="Times New Roman"/>
          <w:sz w:val="28"/>
          <w:szCs w:val="28"/>
        </w:rPr>
        <w:t>: Лечит головные боли и шум в ушах, умственную усталость, нервное перенапряжение.</w:t>
      </w:r>
    </w:p>
    <w:p w:rsidR="00F959A6" w:rsidRPr="00AE05C8" w:rsidRDefault="00F959A6" w:rsidP="00AE05C8">
      <w:pPr>
        <w:spacing w:line="240" w:lineRule="auto"/>
        <w:jc w:val="both"/>
        <w:rPr>
          <w:rFonts w:ascii="Times New Roman" w:hAnsi="Times New Roman" w:cs="Times New Roman"/>
          <w:b/>
          <w:sz w:val="28"/>
          <w:szCs w:val="28"/>
        </w:rPr>
      </w:pPr>
      <w:r w:rsidRPr="00AE05C8">
        <w:rPr>
          <w:rFonts w:ascii="Times New Roman" w:hAnsi="Times New Roman" w:cs="Times New Roman"/>
          <w:sz w:val="28"/>
          <w:szCs w:val="28"/>
        </w:rPr>
        <w:t xml:space="preserve">      </w:t>
      </w:r>
      <w:r w:rsidRPr="00AE05C8">
        <w:rPr>
          <w:rFonts w:ascii="Times New Roman" w:hAnsi="Times New Roman" w:cs="Times New Roman"/>
          <w:b/>
          <w:bCs/>
          <w:sz w:val="28"/>
          <w:szCs w:val="28"/>
        </w:rPr>
        <w:t>Макраме</w:t>
      </w:r>
      <w:r w:rsidRPr="00AE05C8">
        <w:rPr>
          <w:rFonts w:ascii="Times New Roman" w:hAnsi="Times New Roman" w:cs="Times New Roman"/>
          <w:sz w:val="28"/>
          <w:szCs w:val="28"/>
        </w:rPr>
        <w:t>: Лечит болезни сердца и почек, нервные головные боли, снимает раздражение, волнение, гормональные нарушения</w:t>
      </w:r>
      <w:r w:rsidRPr="00AE05C8">
        <w:rPr>
          <w:rFonts w:ascii="Times New Roman" w:hAnsi="Times New Roman" w:cs="Times New Roman"/>
          <w:b/>
          <w:sz w:val="28"/>
          <w:szCs w:val="28"/>
        </w:rPr>
        <w:t>.</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b/>
          <w:sz w:val="28"/>
          <w:szCs w:val="28"/>
        </w:rPr>
        <w:t xml:space="preserve">      </w:t>
      </w:r>
      <w:proofErr w:type="spellStart"/>
      <w:r w:rsidR="00232C52" w:rsidRPr="00AE05C8">
        <w:rPr>
          <w:rFonts w:ascii="Times New Roman" w:hAnsi="Times New Roman" w:cs="Times New Roman"/>
          <w:sz w:val="28"/>
          <w:szCs w:val="28"/>
        </w:rPr>
        <w:fldChar w:fldCharType="begin"/>
      </w:r>
      <w:r w:rsidRPr="00AE05C8">
        <w:rPr>
          <w:rFonts w:ascii="Times New Roman" w:hAnsi="Times New Roman" w:cs="Times New Roman"/>
          <w:sz w:val="28"/>
          <w:szCs w:val="28"/>
        </w:rPr>
        <w:instrText>HYPERLINK "https://masterclassy.ru/biseropletenie/"</w:instrText>
      </w:r>
      <w:r w:rsidR="00232C52" w:rsidRPr="00AE05C8">
        <w:rPr>
          <w:rFonts w:ascii="Times New Roman" w:hAnsi="Times New Roman" w:cs="Times New Roman"/>
          <w:sz w:val="28"/>
          <w:szCs w:val="28"/>
        </w:rPr>
        <w:fldChar w:fldCharType="separate"/>
      </w:r>
      <w:r w:rsidRPr="00AE05C8">
        <w:rPr>
          <w:rStyle w:val="a3"/>
          <w:rFonts w:ascii="Times New Roman" w:hAnsi="Times New Roman" w:cs="Times New Roman"/>
          <w:b/>
          <w:color w:val="auto"/>
          <w:sz w:val="28"/>
          <w:szCs w:val="28"/>
        </w:rPr>
        <w:t>Бисероплетение</w:t>
      </w:r>
      <w:proofErr w:type="spellEnd"/>
      <w:r w:rsidR="00232C52" w:rsidRPr="00AE05C8">
        <w:rPr>
          <w:rFonts w:ascii="Times New Roman" w:hAnsi="Times New Roman" w:cs="Times New Roman"/>
          <w:sz w:val="28"/>
          <w:szCs w:val="28"/>
        </w:rPr>
        <w:fldChar w:fldCharType="end"/>
      </w:r>
      <w:r w:rsidRPr="00AE05C8">
        <w:rPr>
          <w:rFonts w:ascii="Times New Roman" w:hAnsi="Times New Roman" w:cs="Times New Roman"/>
          <w:sz w:val="28"/>
          <w:szCs w:val="28"/>
        </w:rPr>
        <w:t>: Лечит бессонницу, рассеянное внимание.</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xml:space="preserve">     </w:t>
      </w:r>
      <w:r w:rsidRPr="00AE05C8">
        <w:rPr>
          <w:rFonts w:ascii="Times New Roman" w:hAnsi="Times New Roman" w:cs="Times New Roman"/>
          <w:b/>
          <w:sz w:val="28"/>
          <w:szCs w:val="28"/>
        </w:rPr>
        <w:t>Шитье:</w:t>
      </w:r>
      <w:r w:rsidRPr="00AE05C8">
        <w:rPr>
          <w:rFonts w:ascii="Times New Roman" w:hAnsi="Times New Roman" w:cs="Times New Roman"/>
          <w:sz w:val="28"/>
          <w:szCs w:val="28"/>
        </w:rPr>
        <w:t xml:space="preserve"> Лечатся болезни сердца, связанные с нарушением ритма, снижается артериальное давление, нормализуется внутричерепное давление, предотвращаются или облегчаются нервные срывы, шоки, головные боли, бессонница, усталость, улучшается состав крови.</w:t>
      </w:r>
    </w:p>
    <w:p w:rsidR="00B17152"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xml:space="preserve">     </w:t>
      </w:r>
      <w:r w:rsidRPr="00AE05C8">
        <w:rPr>
          <w:rFonts w:ascii="Times New Roman" w:hAnsi="Times New Roman" w:cs="Times New Roman"/>
          <w:b/>
          <w:bCs/>
          <w:sz w:val="28"/>
          <w:szCs w:val="28"/>
        </w:rPr>
        <w:t>Шитье мягких игрушек</w:t>
      </w:r>
      <w:r w:rsidRPr="00AE05C8">
        <w:rPr>
          <w:rFonts w:ascii="Times New Roman" w:hAnsi="Times New Roman" w:cs="Times New Roman"/>
          <w:sz w:val="28"/>
          <w:szCs w:val="28"/>
        </w:rPr>
        <w:t>, думок: Лечит аллергии, депрессии, агрессивность, мании, вялость, сонливость, помогает при физической и умственной усталости, нарушении координации, нарушений в работе вестибулярного аппарата. </w:t>
      </w:r>
    </w:p>
    <w:p w:rsidR="00B17152" w:rsidRPr="00AE05C8" w:rsidRDefault="00B17152" w:rsidP="00AE05C8">
      <w:pPr>
        <w:spacing w:line="240" w:lineRule="auto"/>
        <w:jc w:val="both"/>
        <w:rPr>
          <w:rFonts w:ascii="Times New Roman" w:hAnsi="Times New Roman" w:cs="Times New Roman"/>
          <w:sz w:val="28"/>
          <w:szCs w:val="28"/>
        </w:rPr>
      </w:pPr>
      <w:r w:rsidRPr="00AE05C8">
        <w:rPr>
          <w:rFonts w:ascii="Times New Roman" w:hAnsi="Times New Roman" w:cs="Times New Roman"/>
          <w:b/>
          <w:sz w:val="28"/>
          <w:szCs w:val="28"/>
        </w:rPr>
        <w:t xml:space="preserve">     </w:t>
      </w:r>
      <w:r w:rsidR="00F959A6" w:rsidRPr="00AE05C8">
        <w:rPr>
          <w:rFonts w:ascii="Times New Roman" w:hAnsi="Times New Roman" w:cs="Times New Roman"/>
          <w:b/>
          <w:sz w:val="28"/>
          <w:szCs w:val="28"/>
        </w:rPr>
        <w:t>Вязание на спицах:</w:t>
      </w:r>
      <w:r w:rsidR="00F959A6" w:rsidRPr="00AE05C8">
        <w:rPr>
          <w:rFonts w:ascii="Times New Roman" w:hAnsi="Times New Roman" w:cs="Times New Roman"/>
          <w:sz w:val="28"/>
          <w:szCs w:val="28"/>
        </w:rPr>
        <w:t xml:space="preserve"> Лечит </w:t>
      </w:r>
      <w:r w:rsidRPr="00AE05C8">
        <w:rPr>
          <w:rFonts w:ascii="Times New Roman" w:hAnsi="Times New Roman" w:cs="Times New Roman"/>
          <w:sz w:val="28"/>
          <w:szCs w:val="28"/>
        </w:rPr>
        <w:t>сердечнососудистые</w:t>
      </w:r>
      <w:r w:rsidR="00F959A6" w:rsidRPr="00AE05C8">
        <w:rPr>
          <w:rFonts w:ascii="Times New Roman" w:hAnsi="Times New Roman" w:cs="Times New Roman"/>
          <w:sz w:val="28"/>
          <w:szCs w:val="28"/>
        </w:rPr>
        <w:t xml:space="preserve"> заболевания, головные боли, болезни нервной системы, сотрясении мозга, способствует скорейшему выходу из депрессий и помогает переносить тяжелые потрясения.</w:t>
      </w:r>
    </w:p>
    <w:p w:rsidR="00F959A6" w:rsidRPr="00AE05C8" w:rsidRDefault="00B17152" w:rsidP="00AE05C8">
      <w:pPr>
        <w:spacing w:line="240" w:lineRule="auto"/>
        <w:jc w:val="both"/>
        <w:rPr>
          <w:rFonts w:ascii="Times New Roman" w:hAnsi="Times New Roman" w:cs="Times New Roman"/>
          <w:sz w:val="28"/>
          <w:szCs w:val="28"/>
        </w:rPr>
      </w:pPr>
      <w:r w:rsidRPr="00AE05C8">
        <w:rPr>
          <w:rFonts w:ascii="Times New Roman" w:hAnsi="Times New Roman" w:cs="Times New Roman"/>
          <w:b/>
          <w:sz w:val="28"/>
          <w:szCs w:val="28"/>
        </w:rPr>
        <w:t xml:space="preserve">     </w:t>
      </w:r>
      <w:r w:rsidR="00F959A6" w:rsidRPr="00AE05C8">
        <w:rPr>
          <w:rFonts w:ascii="Times New Roman" w:hAnsi="Times New Roman" w:cs="Times New Roman"/>
          <w:b/>
          <w:sz w:val="28"/>
          <w:szCs w:val="28"/>
        </w:rPr>
        <w:t> </w:t>
      </w:r>
      <w:hyperlink r:id="rId5" w:history="1">
        <w:r w:rsidR="00F959A6" w:rsidRPr="00AE05C8">
          <w:rPr>
            <w:rStyle w:val="a3"/>
            <w:rFonts w:ascii="Times New Roman" w:hAnsi="Times New Roman" w:cs="Times New Roman"/>
            <w:b/>
            <w:color w:val="auto"/>
            <w:sz w:val="28"/>
            <w:szCs w:val="28"/>
          </w:rPr>
          <w:t>Вязание крючком</w:t>
        </w:r>
      </w:hyperlink>
      <w:r w:rsidR="00F959A6" w:rsidRPr="00AE05C8">
        <w:rPr>
          <w:rFonts w:ascii="Times New Roman" w:hAnsi="Times New Roman" w:cs="Times New Roman"/>
          <w:sz w:val="28"/>
          <w:szCs w:val="28"/>
        </w:rPr>
        <w:t>: Помогает избавиться от головных, зубных и ушных болей, лечит простудные и кардиологические заболевания, склероз, заторможенность нервных процессов, повышенную утомляемость.</w:t>
      </w:r>
    </w:p>
    <w:p w:rsidR="00F959A6" w:rsidRPr="00AE05C8" w:rsidRDefault="00F959A6" w:rsidP="00AE05C8">
      <w:pPr>
        <w:spacing w:line="240" w:lineRule="auto"/>
        <w:jc w:val="both"/>
        <w:rPr>
          <w:rFonts w:ascii="Times New Roman" w:hAnsi="Times New Roman" w:cs="Times New Roman"/>
          <w:sz w:val="28"/>
          <w:szCs w:val="28"/>
        </w:rPr>
      </w:pPr>
      <w:r w:rsidRPr="00AE05C8">
        <w:rPr>
          <w:rFonts w:ascii="Times New Roman" w:hAnsi="Times New Roman" w:cs="Times New Roman"/>
          <w:sz w:val="28"/>
          <w:szCs w:val="28"/>
        </w:rPr>
        <w:t> </w:t>
      </w:r>
      <w:r w:rsidR="00B17152" w:rsidRPr="00AE05C8">
        <w:rPr>
          <w:rFonts w:ascii="Times New Roman" w:hAnsi="Times New Roman" w:cs="Times New Roman"/>
          <w:sz w:val="28"/>
          <w:szCs w:val="28"/>
        </w:rPr>
        <w:t xml:space="preserve">     Поэтому можно сделать определенный вывод о том, что </w:t>
      </w:r>
      <w:proofErr w:type="spellStart"/>
      <w:r w:rsidR="00B17152" w:rsidRPr="00AE05C8">
        <w:rPr>
          <w:rFonts w:ascii="Times New Roman" w:hAnsi="Times New Roman" w:cs="Times New Roman"/>
          <w:sz w:val="28"/>
          <w:szCs w:val="28"/>
        </w:rPr>
        <w:t>здоровьесберегающие</w:t>
      </w:r>
      <w:proofErr w:type="spellEnd"/>
      <w:r w:rsidR="00B17152" w:rsidRPr="00AE05C8">
        <w:rPr>
          <w:rFonts w:ascii="Times New Roman" w:hAnsi="Times New Roman" w:cs="Times New Roman"/>
          <w:sz w:val="28"/>
          <w:szCs w:val="28"/>
        </w:rPr>
        <w:t xml:space="preserve"> технологии в современной школе способствуют пропаганде здорового образа жизни и заботе о здоровье каждого ребенка.</w:t>
      </w:r>
    </w:p>
    <w:p w:rsidR="00F959A6" w:rsidRPr="00AE05C8" w:rsidRDefault="00F959A6" w:rsidP="00AE05C8">
      <w:pPr>
        <w:shd w:val="clear" w:color="auto" w:fill="FFFFFF"/>
        <w:spacing w:after="150" w:line="240" w:lineRule="auto"/>
        <w:rPr>
          <w:rFonts w:ascii="Times New Roman" w:eastAsia="Times New Roman" w:hAnsi="Times New Roman" w:cs="Times New Roman"/>
          <w:sz w:val="28"/>
          <w:szCs w:val="28"/>
          <w:lang w:eastAsia="ru-RU"/>
        </w:rPr>
      </w:pPr>
    </w:p>
    <w:p w:rsidR="003C6D19" w:rsidRPr="00AE05C8" w:rsidRDefault="003C6D19" w:rsidP="00AE05C8">
      <w:pPr>
        <w:spacing w:before="100" w:beforeAutospacing="1" w:after="100" w:afterAutospacing="1" w:line="240" w:lineRule="auto"/>
        <w:ind w:firstLine="540"/>
        <w:jc w:val="both"/>
        <w:rPr>
          <w:rFonts w:ascii="Times New Roman" w:hAnsi="Times New Roman" w:cs="Times New Roman"/>
          <w:sz w:val="28"/>
          <w:szCs w:val="28"/>
          <w:shd w:val="clear" w:color="auto" w:fill="FBFFEF"/>
        </w:rPr>
      </w:pPr>
    </w:p>
    <w:p w:rsidR="00830545" w:rsidRPr="00AE05C8" w:rsidRDefault="00830545" w:rsidP="00AE05C8">
      <w:pPr>
        <w:spacing w:before="100" w:beforeAutospacing="1" w:after="100" w:afterAutospacing="1" w:line="240" w:lineRule="auto"/>
        <w:ind w:firstLine="540"/>
        <w:jc w:val="both"/>
        <w:rPr>
          <w:rFonts w:ascii="Times New Roman" w:hAnsi="Times New Roman" w:cs="Times New Roman"/>
          <w:b/>
          <w:i/>
          <w:sz w:val="28"/>
          <w:szCs w:val="28"/>
          <w:shd w:val="clear" w:color="auto" w:fill="FBFFEF"/>
        </w:rPr>
      </w:pPr>
      <w:r w:rsidRPr="00AE05C8">
        <w:rPr>
          <w:rFonts w:ascii="Times New Roman" w:hAnsi="Times New Roman" w:cs="Times New Roman"/>
          <w:sz w:val="28"/>
          <w:szCs w:val="28"/>
          <w:shd w:val="clear" w:color="auto" w:fill="FBFFEF"/>
        </w:rPr>
        <w:t xml:space="preserve"> </w:t>
      </w:r>
    </w:p>
    <w:p w:rsidR="003C72B2" w:rsidRPr="00AE05C8" w:rsidRDefault="003C72B2" w:rsidP="00AE05C8">
      <w:pPr>
        <w:spacing w:line="240" w:lineRule="auto"/>
        <w:rPr>
          <w:rFonts w:ascii="Times New Roman" w:hAnsi="Times New Roman" w:cs="Times New Roman"/>
          <w:sz w:val="28"/>
          <w:szCs w:val="28"/>
        </w:rPr>
      </w:pPr>
      <w:r w:rsidRPr="00AE05C8">
        <w:rPr>
          <w:rFonts w:ascii="Times New Roman" w:hAnsi="Times New Roman" w:cs="Times New Roman"/>
          <w:sz w:val="28"/>
          <w:szCs w:val="28"/>
        </w:rPr>
        <w:t xml:space="preserve">            </w:t>
      </w:r>
    </w:p>
    <w:p w:rsidR="001E59D8" w:rsidRPr="00AE05C8" w:rsidRDefault="001E59D8" w:rsidP="00AE05C8">
      <w:pPr>
        <w:spacing w:line="240" w:lineRule="auto"/>
        <w:rPr>
          <w:rFonts w:ascii="Times New Roman" w:hAnsi="Times New Roman" w:cs="Times New Roman"/>
          <w:sz w:val="28"/>
          <w:szCs w:val="28"/>
        </w:rPr>
      </w:pPr>
    </w:p>
    <w:sectPr w:rsidR="001E59D8" w:rsidRPr="00AE05C8" w:rsidSect="00AA4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59D8"/>
    <w:rsid w:val="00122929"/>
    <w:rsid w:val="00162F27"/>
    <w:rsid w:val="00167E98"/>
    <w:rsid w:val="001E59D8"/>
    <w:rsid w:val="00232C52"/>
    <w:rsid w:val="003C6D19"/>
    <w:rsid w:val="003C72B2"/>
    <w:rsid w:val="00447E8D"/>
    <w:rsid w:val="004725CA"/>
    <w:rsid w:val="00785111"/>
    <w:rsid w:val="00830545"/>
    <w:rsid w:val="00915F18"/>
    <w:rsid w:val="00AA4F75"/>
    <w:rsid w:val="00AE05C8"/>
    <w:rsid w:val="00B17152"/>
    <w:rsid w:val="00C068CB"/>
    <w:rsid w:val="00E80D63"/>
    <w:rsid w:val="00F95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F75"/>
  </w:style>
  <w:style w:type="paragraph" w:styleId="2">
    <w:name w:val="heading 2"/>
    <w:basedOn w:val="a"/>
    <w:next w:val="a"/>
    <w:link w:val="20"/>
    <w:uiPriority w:val="9"/>
    <w:semiHidden/>
    <w:unhideWhenUsed/>
    <w:qFormat/>
    <w:rsid w:val="00F95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959A6"/>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F959A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sterclassy.ru/vyazanie/vyazanie-kryuchkom/" TargetMode="External"/><Relationship Id="rId4" Type="http://schemas.openxmlformats.org/officeDocument/2006/relationships/hyperlink" Target="https://masterclassy.ru/rukodel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5</cp:revision>
  <cp:lastPrinted>2018-04-10T07:45:00Z</cp:lastPrinted>
  <dcterms:created xsi:type="dcterms:W3CDTF">2018-04-10T05:59:00Z</dcterms:created>
  <dcterms:modified xsi:type="dcterms:W3CDTF">2018-04-14T11:52:00Z</dcterms:modified>
</cp:coreProperties>
</file>