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54" w:rsidRDefault="00184748" w:rsidP="0030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САМООБСЛЕДОВАНИЕ</w:t>
      </w:r>
      <w:r w:rsidR="00306CC0" w:rsidRPr="00C93709">
        <w:rPr>
          <w:rFonts w:ascii="Times New Roman" w:hAnsi="Times New Roman" w:cs="Times New Roman"/>
          <w:b/>
          <w:sz w:val="24"/>
          <w:szCs w:val="24"/>
        </w:rPr>
        <w:t xml:space="preserve"> МЕТОДИЧЕСКОГО ОБЪЕДИНЕНИЯ УЧИТЕЛЕЙ</w:t>
      </w:r>
      <w:r w:rsidR="007302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CC0" w:rsidRPr="00C93709" w:rsidRDefault="00730254" w:rsidP="007302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математики, физики,</w:t>
      </w:r>
      <w:r w:rsidR="00184748">
        <w:rPr>
          <w:rFonts w:ascii="Times New Roman" w:hAnsi="Times New Roman" w:cs="Times New Roman"/>
          <w:b/>
          <w:sz w:val="24"/>
          <w:szCs w:val="24"/>
        </w:rPr>
        <w:t xml:space="preserve"> информатики, технологии и физкультуры.</w:t>
      </w:r>
    </w:p>
    <w:p w:rsidR="00306CC0" w:rsidRPr="00C93709" w:rsidRDefault="00184748" w:rsidP="00306CC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\2018-2019 учеб</w:t>
      </w:r>
      <w:r w:rsidR="00306CC0" w:rsidRPr="00C93709">
        <w:rPr>
          <w:rFonts w:ascii="Times New Roman" w:hAnsi="Times New Roman" w:cs="Times New Roman"/>
          <w:b/>
          <w:sz w:val="24"/>
          <w:szCs w:val="24"/>
        </w:rPr>
        <w:t>ный год \</w:t>
      </w:r>
      <w:r w:rsidR="00A114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254" w:rsidRDefault="009357A5" w:rsidP="0073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57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357A5" w:rsidRPr="009357A5" w:rsidRDefault="009357A5" w:rsidP="007302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57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Проблема   школы.</w:t>
      </w:r>
    </w:p>
    <w:p w:rsidR="009357A5" w:rsidRPr="009357A5" w:rsidRDefault="009357A5" w:rsidP="0093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sz w:val="24"/>
          <w:szCs w:val="24"/>
        </w:rPr>
        <w:t xml:space="preserve">             Повышение качества образования через развитие информационно – коммуникативной грамотности учителя, реализацию здоровьесберегающей среды, обеспечение индивидуального саморазвития личности </w:t>
      </w:r>
      <w:proofErr w:type="gramStart"/>
      <w:r w:rsidRPr="009357A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35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A2E" w:rsidRDefault="00935A2E" w:rsidP="009357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357A5" w:rsidRPr="009357A5" w:rsidRDefault="009357A5" w:rsidP="007302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57A5">
        <w:rPr>
          <w:rFonts w:ascii="Times New Roman" w:eastAsia="Times New Roman" w:hAnsi="Times New Roman" w:cs="Times New Roman"/>
          <w:b/>
          <w:i/>
          <w:sz w:val="28"/>
          <w:szCs w:val="28"/>
        </w:rPr>
        <w:t>Тема методической работы школы.</w:t>
      </w:r>
    </w:p>
    <w:p w:rsidR="00935A2E" w:rsidRDefault="00A114DC" w:rsidP="00935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«Совершенствование форм организации методической работы в целях повышения профессионального мастерства  учителя в условиях перехода  на федеральные государственные  образовательные стандарты»</w:t>
      </w:r>
    </w:p>
    <w:p w:rsidR="00A114DC" w:rsidRDefault="00A114DC" w:rsidP="00935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357A5" w:rsidRPr="009357A5" w:rsidRDefault="009357A5" w:rsidP="0073025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5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 методической работы МО:</w:t>
      </w:r>
    </w:p>
    <w:p w:rsidR="009357A5" w:rsidRPr="009357A5" w:rsidRDefault="009357A5" w:rsidP="00935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Активизация познавательной деятельности на уро</w:t>
      </w:r>
      <w:r w:rsidR="001847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ках математики, физики</w:t>
      </w:r>
      <w:proofErr w:type="gramStart"/>
      <w:r w:rsidR="001847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,</w:t>
      </w:r>
      <w:proofErr w:type="gramEnd"/>
      <w:r w:rsidRPr="009357A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информатики</w:t>
      </w:r>
      <w:r w:rsidR="001847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технологии и физкультуры</w:t>
      </w:r>
      <w:r w:rsidRPr="009357A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 рамках образовательной программы  и введения ФГОС основного общего образования.</w:t>
      </w:r>
    </w:p>
    <w:p w:rsidR="009357A5" w:rsidRPr="009357A5" w:rsidRDefault="009357A5" w:rsidP="009357A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5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работы методического объединения над данной методической темой:</w:t>
      </w:r>
    </w:p>
    <w:p w:rsidR="009357A5" w:rsidRPr="009357A5" w:rsidRDefault="009357A5" w:rsidP="009357A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преподавания математики, физики и информатики через применение </w:t>
      </w:r>
      <w:proofErr w:type="spellStart"/>
      <w:r w:rsidRPr="009357A5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9357A5">
        <w:rPr>
          <w:rFonts w:ascii="Times New Roman" w:eastAsia="Times New Roman" w:hAnsi="Times New Roman" w:cs="Times New Roman"/>
          <w:sz w:val="24"/>
          <w:szCs w:val="24"/>
        </w:rPr>
        <w:t xml:space="preserve"> подхода, непрерывное совершенствование профессионального уровня и педагогического мастерства; </w:t>
      </w:r>
    </w:p>
    <w:p w:rsidR="009357A5" w:rsidRPr="009357A5" w:rsidRDefault="009357A5" w:rsidP="009357A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 успешности одаренных детей;</w:t>
      </w:r>
    </w:p>
    <w:p w:rsidR="009357A5" w:rsidRPr="009357A5" w:rsidRDefault="009357A5" w:rsidP="009357A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sz w:val="24"/>
          <w:szCs w:val="24"/>
        </w:rPr>
        <w:t>обобщение опыта.</w:t>
      </w:r>
    </w:p>
    <w:p w:rsidR="00935A2E" w:rsidRDefault="00935A2E" w:rsidP="00935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357A5" w:rsidRPr="009357A5" w:rsidRDefault="009357A5" w:rsidP="00935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5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9357A5" w:rsidRPr="009357A5" w:rsidRDefault="009357A5" w:rsidP="009357A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условий, стимулирующих познавательную активность и развитие   мышления учащихся. </w:t>
      </w:r>
    </w:p>
    <w:p w:rsidR="009357A5" w:rsidRPr="009357A5" w:rsidRDefault="009357A5" w:rsidP="009357A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инициативы, самостоятельности и творческого потенциала учащихся, применяя наиболее эффективные способы активизации познавательной деятельности. </w:t>
      </w:r>
    </w:p>
    <w:p w:rsidR="009357A5" w:rsidRPr="009357A5" w:rsidRDefault="009357A5" w:rsidP="009357A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Подбор дидактического материала по математике и информатике, направленного на решение поставленной цели работы МО. </w:t>
      </w:r>
    </w:p>
    <w:p w:rsidR="009357A5" w:rsidRPr="009357A5" w:rsidRDefault="009357A5" w:rsidP="009357A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методов диагностики показателей познавательной деятельности учащихся. </w:t>
      </w:r>
    </w:p>
    <w:p w:rsidR="009357A5" w:rsidRPr="009357A5" w:rsidRDefault="009357A5" w:rsidP="009357A5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57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9357A5" w:rsidRPr="009357A5" w:rsidRDefault="009357A5" w:rsidP="009357A5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57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Совершенствовать технологии и методики работы с одаренными детьми.</w:t>
      </w:r>
    </w:p>
    <w:p w:rsidR="009357A5" w:rsidRPr="009357A5" w:rsidRDefault="009357A5" w:rsidP="009357A5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57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Развивать содержание образования в области математики, информатики и физики, в том числе путем интеграции основного и дополнительного образования.</w:t>
      </w:r>
    </w:p>
    <w:p w:rsidR="009357A5" w:rsidRPr="009357A5" w:rsidRDefault="009357A5" w:rsidP="009357A5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57A5">
        <w:rPr>
          <w:rFonts w:ascii="Times New Roman" w:eastAsia="Times New Roman" w:hAnsi="Times New Roman" w:cs="Times New Roman"/>
          <w:sz w:val="24"/>
          <w:szCs w:val="24"/>
        </w:rPr>
        <w:t>Формирование культуры речи учащихся, мыслительных  способностей</w:t>
      </w:r>
      <w:r w:rsidRPr="009357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9357A5" w:rsidRPr="009357A5" w:rsidRDefault="009357A5" w:rsidP="009357A5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57A5">
        <w:rPr>
          <w:rFonts w:ascii="Times New Roman" w:eastAsia="Times New Roman" w:hAnsi="Times New Roman" w:cs="Times New Roman"/>
          <w:sz w:val="24"/>
          <w:szCs w:val="24"/>
        </w:rPr>
        <w:t>Формировать у учащихся навыки самоконтроля и самопроверки.</w:t>
      </w:r>
    </w:p>
    <w:p w:rsidR="009357A5" w:rsidRPr="009357A5" w:rsidRDefault="009357A5" w:rsidP="009357A5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57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Организация исследовательской работы.</w:t>
      </w:r>
    </w:p>
    <w:p w:rsidR="009357A5" w:rsidRPr="00464542" w:rsidRDefault="009357A5" w:rsidP="009357A5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57A5">
        <w:rPr>
          <w:rFonts w:ascii="Times New Roman" w:eastAsia="Times New Roman" w:hAnsi="Times New Roman" w:cs="Times New Roman"/>
          <w:sz w:val="24"/>
          <w:szCs w:val="24"/>
        </w:rPr>
        <w:t>Обобщение представления и распространение педагогического опыта учителей.</w:t>
      </w:r>
    </w:p>
    <w:p w:rsidR="00464542" w:rsidRDefault="00464542" w:rsidP="00464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со слабоуспевающими  учащимися.</w:t>
      </w:r>
    </w:p>
    <w:p w:rsidR="00464542" w:rsidRPr="009357A5" w:rsidRDefault="00464542" w:rsidP="004645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357A5" w:rsidRPr="009357A5" w:rsidRDefault="009357A5" w:rsidP="009357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CC0" w:rsidRPr="00C93709" w:rsidRDefault="00306CC0" w:rsidP="00306CC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54" w:rsidRDefault="00730254" w:rsidP="0073025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64588" w:rsidRPr="00964588" w:rsidRDefault="00730254" w:rsidP="0073025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964588" w:rsidRPr="00964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 методической работы  МО: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проведение заседаний</w:t>
      </w:r>
      <w:r w:rsidR="00A114D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август</w:t>
      </w: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A114D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ноябрь, </w:t>
      </w: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апрель, май.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осуществление внутри школьных мониторингов преподавания математики, </w:t>
      </w:r>
      <w:r w:rsidR="00A114D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физики</w:t>
      </w:r>
      <w:proofErr w:type="gramStart"/>
      <w:r w:rsidR="00A114D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,</w:t>
      </w:r>
      <w:proofErr w:type="gramEnd"/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информатики</w:t>
      </w:r>
      <w:r w:rsidR="00A114D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,технологии,</w:t>
      </w:r>
      <w:r w:rsidR="003F0E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114D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физкультуры.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подготовка и проведение недели математики</w:t>
      </w:r>
      <w:proofErr w:type="gramStart"/>
      <w:r w:rsidR="003F0E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,</w:t>
      </w:r>
      <w:proofErr w:type="gramEnd"/>
      <w:r w:rsidR="003F0E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физики, </w:t>
      </w:r>
      <w:proofErr w:type="spellStart"/>
      <w:r w:rsidR="003F0E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информатики,технологии</w:t>
      </w:r>
      <w:proofErr w:type="spellEnd"/>
      <w:r w:rsidR="003F0E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работа учителей над темами самообразования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организация и проведение открытых уроков по математике, физике и информатике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 опыта участия учащихся школы  в сдаче ЕГЭ и ОГЭ по математике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отчеты о профессиональных командировках и  посещенных курсах</w:t>
      </w:r>
    </w:p>
    <w:p w:rsidR="00964588" w:rsidRPr="00964588" w:rsidRDefault="00964588" w:rsidP="00964588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645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участие в подготовке педагогических советов по методической теме школы</w:t>
      </w:r>
    </w:p>
    <w:p w:rsidR="005F7E57" w:rsidRPr="005F7E57" w:rsidRDefault="00964588" w:rsidP="00306CC0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3C7CB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участие в различных олимпиадах, конкурсах,</w:t>
      </w:r>
    </w:p>
    <w:p w:rsidR="00306CC0" w:rsidRPr="003C7CB7" w:rsidRDefault="00964588" w:rsidP="00306CC0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3C7CB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06CC0" w:rsidRPr="003C7CB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 течение учебного года методическим объединением были  прове</w:t>
      </w:r>
      <w:r w:rsidR="00306CC0" w:rsidRPr="003C7CB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дены заседания со следующей повесткой дня:</w:t>
      </w:r>
    </w:p>
    <w:p w:rsidR="00AF13FE" w:rsidRPr="00AF13FE" w:rsidRDefault="00306CC0" w:rsidP="00AF13FE">
      <w:pPr>
        <w:spacing w:before="25" w:after="25"/>
        <w:rPr>
          <w:rFonts w:ascii="Times New Roman" w:eastAsia="Times New Roman" w:hAnsi="Times New Roman" w:cs="Times New Roman"/>
          <w:b/>
          <w:i/>
        </w:rPr>
      </w:pPr>
      <w:r w:rsidRPr="00C93709">
        <w:rPr>
          <w:rFonts w:ascii="Times New Roman" w:hAnsi="Times New Roman" w:cs="Times New Roman"/>
          <w:sz w:val="24"/>
          <w:szCs w:val="24"/>
        </w:rPr>
        <w:t xml:space="preserve">  1 четверть   Организационное заседание:  </w:t>
      </w:r>
      <w:r w:rsidR="00AF13FE" w:rsidRPr="00AC73C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«Анализ и планирование методической работы»</w:t>
      </w:r>
    </w:p>
    <w:p w:rsidR="00AF13FE" w:rsidRPr="00AC73C5" w:rsidRDefault="00AF13FE" w:rsidP="00AF13F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Ана</w:t>
      </w:r>
      <w:r w:rsidR="005F7E57">
        <w:rPr>
          <w:rFonts w:ascii="Times New Roman" w:eastAsia="Times New Roman" w:hAnsi="Times New Roman" w:cs="Times New Roman"/>
          <w:sz w:val="24"/>
          <w:szCs w:val="24"/>
        </w:rPr>
        <w:t>лиз деятельности МО за 2017-2018</w:t>
      </w: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учебный год. </w:t>
      </w:r>
    </w:p>
    <w:p w:rsidR="00935A2E" w:rsidRPr="00AC73C5" w:rsidRDefault="00AF13FE" w:rsidP="00935A2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Обсуждение и утве</w:t>
      </w:r>
      <w:r w:rsidR="00935A2E">
        <w:rPr>
          <w:rFonts w:ascii="Times New Roman" w:eastAsia="Times New Roman" w:hAnsi="Times New Roman" w:cs="Times New Roman"/>
          <w:sz w:val="24"/>
          <w:szCs w:val="24"/>
        </w:rPr>
        <w:t xml:space="preserve">рждение плана МО на 2018-2019 </w:t>
      </w:r>
      <w:proofErr w:type="spellStart"/>
      <w:r w:rsidR="00935A2E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935A2E">
        <w:rPr>
          <w:rFonts w:ascii="Times New Roman" w:eastAsia="Times New Roman" w:hAnsi="Times New Roman" w:cs="Times New Roman"/>
          <w:sz w:val="24"/>
          <w:szCs w:val="24"/>
        </w:rPr>
        <w:t>. год.</w:t>
      </w:r>
    </w:p>
    <w:p w:rsidR="00935A2E" w:rsidRPr="00AC73C5" w:rsidRDefault="00935A2E" w:rsidP="00935A2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Работа над самообразованием.</w:t>
      </w:r>
    </w:p>
    <w:p w:rsidR="00AF13FE" w:rsidRPr="00AC73C5" w:rsidRDefault="00935A2E" w:rsidP="00935A2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над   стандартами </w:t>
      </w: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второго поколения в осн</w:t>
      </w:r>
      <w:r>
        <w:rPr>
          <w:rFonts w:ascii="Times New Roman" w:eastAsia="Times New Roman" w:hAnsi="Times New Roman" w:cs="Times New Roman"/>
          <w:sz w:val="24"/>
          <w:szCs w:val="24"/>
        </w:rPr>
        <w:t>овной школе.</w:t>
      </w:r>
    </w:p>
    <w:p w:rsidR="00AF13FE" w:rsidRPr="00AC73C5" w:rsidRDefault="00AF13FE" w:rsidP="00AF13F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Итоги единог</w:t>
      </w:r>
      <w:r w:rsidR="005F7E57">
        <w:rPr>
          <w:rFonts w:ascii="Times New Roman" w:eastAsia="Times New Roman" w:hAnsi="Times New Roman" w:cs="Times New Roman"/>
          <w:sz w:val="24"/>
          <w:szCs w:val="24"/>
        </w:rPr>
        <w:t>о государственного экзамена 2018</w:t>
      </w: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года по предметам физико-математического цикла.</w:t>
      </w:r>
    </w:p>
    <w:p w:rsidR="00AF13FE" w:rsidRPr="00AC73C5" w:rsidRDefault="00AF13FE" w:rsidP="00AF13F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Внесение  изменений в календарно – тематическое планирование в 10 классе (блочный метод</w:t>
      </w:r>
      <w:r w:rsidR="005F7E57">
        <w:rPr>
          <w:rFonts w:ascii="Times New Roman" w:eastAsia="Times New Roman" w:hAnsi="Times New Roman" w:cs="Times New Roman"/>
          <w:sz w:val="24"/>
          <w:szCs w:val="24"/>
        </w:rPr>
        <w:t xml:space="preserve"> по физике</w:t>
      </w:r>
      <w:r w:rsidRPr="00AC73C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F13FE" w:rsidRPr="00AC73C5" w:rsidRDefault="00AF13FE" w:rsidP="00AF13F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Рассмотрение рабочих программ по предметам. </w:t>
      </w:r>
    </w:p>
    <w:p w:rsidR="00AF13FE" w:rsidRPr="00AC73C5" w:rsidRDefault="00AF13FE" w:rsidP="00AF13F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Знакомства с нормативными документами. Знакомство с инструкциями ТБ на уроках.</w:t>
      </w:r>
    </w:p>
    <w:p w:rsidR="00AF13FE" w:rsidRPr="00AC73C5" w:rsidRDefault="00AF13FE" w:rsidP="00AF13FE">
      <w:pPr>
        <w:pStyle w:val="a4"/>
        <w:numPr>
          <w:ilvl w:val="0"/>
          <w:numId w:val="16"/>
        </w:numPr>
        <w:spacing w:before="25" w:after="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Составление графика открытых уроков.</w:t>
      </w:r>
    </w:p>
    <w:p w:rsidR="00AF13FE" w:rsidRPr="00AC73C5" w:rsidRDefault="00AF13FE" w:rsidP="00AC73C5">
      <w:pPr>
        <w:pStyle w:val="a4"/>
        <w:numPr>
          <w:ilvl w:val="0"/>
          <w:numId w:val="16"/>
        </w:numPr>
        <w:spacing w:before="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Обсуждение планов работы по  подготовке  учащихся к ЕГЭ и</w:t>
      </w:r>
      <w:r w:rsidR="005F7E57">
        <w:rPr>
          <w:rFonts w:ascii="Times New Roman" w:eastAsia="Times New Roman" w:hAnsi="Times New Roman" w:cs="Times New Roman"/>
          <w:sz w:val="24"/>
          <w:szCs w:val="24"/>
        </w:rPr>
        <w:t xml:space="preserve"> ГИА 2019</w:t>
      </w:r>
      <w:r w:rsidRPr="00AC73C5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306CC0" w:rsidRPr="00AC73C5" w:rsidRDefault="00AF13FE" w:rsidP="00AC73C5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Учитель и его самообразование.</w:t>
      </w:r>
    </w:p>
    <w:p w:rsidR="00CE2BDE" w:rsidRDefault="00CE2BDE" w:rsidP="00D601AA">
      <w:pPr>
        <w:framePr w:hSpace="180" w:wrap="around" w:vAnchor="text" w:hAnchor="page" w:x="1012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709">
        <w:rPr>
          <w:rFonts w:ascii="Times New Roman" w:hAnsi="Times New Roman" w:cs="Times New Roman"/>
          <w:sz w:val="24"/>
          <w:szCs w:val="24"/>
        </w:rPr>
        <w:t>2 четверть</w:t>
      </w:r>
    </w:p>
    <w:p w:rsidR="00935A2E" w:rsidRPr="00C93709" w:rsidRDefault="00935A2E" w:rsidP="00D601AA">
      <w:pPr>
        <w:framePr w:hSpace="180" w:wrap="around" w:vAnchor="text" w:hAnchor="page" w:x="1012" w:y="6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7E57" w:rsidRDefault="005F7E57" w:rsidP="00AC73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BDE" w:rsidRPr="00AC73C5" w:rsidRDefault="00CE2BDE" w:rsidP="00AC73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«Преемственность в обучении предметов физико-математического цикла на всех ступенях обучения при переходе на ФГОС»          </w:t>
      </w:r>
    </w:p>
    <w:p w:rsidR="00CE2BDE" w:rsidRPr="00AC73C5" w:rsidRDefault="00CE2BDE" w:rsidP="00AC73C5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Сравнение результатов контрольных работ  в 5 классе с итоговыми контрольными работами за начальную школу. Преемственность обучения.</w:t>
      </w:r>
    </w:p>
    <w:p w:rsidR="00CE2BDE" w:rsidRPr="00AC73C5" w:rsidRDefault="00CE2BDE" w:rsidP="00CE2BDE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Повышение качества обученности учащихся средствами дальнейшего внедрения новых современных технологий с целью формирования у учащихся основных компетентностей.</w:t>
      </w:r>
    </w:p>
    <w:p w:rsidR="00CE2BDE" w:rsidRPr="00AC73C5" w:rsidRDefault="00CE2BDE" w:rsidP="00CE2BDE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>Анализ успеваемости по предметам физико-математического цикла за 1 четверть в 5 -11 классах.</w:t>
      </w:r>
    </w:p>
    <w:p w:rsidR="00CE2BDE" w:rsidRPr="00AC73C5" w:rsidRDefault="00CE2BDE" w:rsidP="00AC73C5">
      <w:pPr>
        <w:pStyle w:val="a4"/>
        <w:numPr>
          <w:ilvl w:val="0"/>
          <w:numId w:val="18"/>
        </w:numPr>
        <w:tabs>
          <w:tab w:val="left" w:pos="12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 по предупреждению неуспеваемости школьников.</w:t>
      </w:r>
    </w:p>
    <w:p w:rsidR="00935A2E" w:rsidRDefault="00935A2E" w:rsidP="00AC73C5">
      <w:pPr>
        <w:tabs>
          <w:tab w:val="left" w:pos="1260"/>
        </w:tabs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CE2BDE" w:rsidRPr="00AC73C5" w:rsidRDefault="00306CC0" w:rsidP="00AC73C5">
      <w:pPr>
        <w:tabs>
          <w:tab w:val="left" w:pos="1260"/>
        </w:tabs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C93709">
        <w:rPr>
          <w:rFonts w:ascii="Times New Roman" w:hAnsi="Times New Roman" w:cs="Times New Roman"/>
          <w:sz w:val="24"/>
          <w:szCs w:val="24"/>
        </w:rPr>
        <w:t>3 четверть</w:t>
      </w:r>
      <w:proofErr w:type="gramStart"/>
      <w:r w:rsidR="00CE2BDE" w:rsidRPr="00AC73C5">
        <w:rPr>
          <w:rFonts w:ascii="Times New Roman" w:eastAsia="Times New Roman" w:hAnsi="Times New Roman" w:cs="Times New Roman"/>
          <w:b/>
          <w:sz w:val="24"/>
          <w:szCs w:val="24"/>
        </w:rPr>
        <w:t>«И</w:t>
      </w:r>
      <w:proofErr w:type="gramEnd"/>
      <w:r w:rsidR="00CE2BDE" w:rsidRPr="00AC73C5">
        <w:rPr>
          <w:rFonts w:ascii="Times New Roman" w:eastAsia="Times New Roman" w:hAnsi="Times New Roman" w:cs="Times New Roman"/>
          <w:b/>
          <w:sz w:val="24"/>
          <w:szCs w:val="24"/>
        </w:rPr>
        <w:t xml:space="preserve">спользование </w:t>
      </w:r>
      <w:proofErr w:type="spellStart"/>
      <w:r w:rsidR="00CE2BDE" w:rsidRPr="00AC73C5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="00CE2BDE" w:rsidRPr="00AC73C5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подходов на уроках физико-математического цикла». </w:t>
      </w:r>
    </w:p>
    <w:p w:rsidR="00CE2BDE" w:rsidRPr="00AC73C5" w:rsidRDefault="00CE2BDE" w:rsidP="00AC73C5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C73C5">
        <w:rPr>
          <w:rFonts w:ascii="Times New Roman" w:eastAsia="Calibri" w:hAnsi="Times New Roman" w:cs="Times New Roman"/>
          <w:sz w:val="24"/>
          <w:szCs w:val="24"/>
          <w:lang w:eastAsia="en-US"/>
        </w:rPr>
        <w:t>Метапредметный</w:t>
      </w:r>
      <w:proofErr w:type="spellEnd"/>
      <w:r w:rsidRPr="00AC7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подход.</w:t>
      </w:r>
    </w:p>
    <w:p w:rsidR="00CE2BDE" w:rsidRPr="00AC73C5" w:rsidRDefault="00CE2BDE" w:rsidP="00AC73C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Современный урок в рамках ФГОС. Компетентностно-ориентированное задание. </w:t>
      </w:r>
    </w:p>
    <w:p w:rsidR="00CE2BDE" w:rsidRPr="00AC73C5" w:rsidRDefault="00CE2BDE" w:rsidP="00CE2BD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Обсуждение результатов школьных и муниципальных этапов Всероссийских олимпиад по предметам физико-математического цикла.</w:t>
      </w:r>
    </w:p>
    <w:p w:rsidR="00CE2BDE" w:rsidRPr="00935A2E" w:rsidRDefault="00CE2BDE" w:rsidP="00AC73C5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Итоги обученности учащихся по предметам естественно-мате</w:t>
      </w:r>
      <w:r w:rsidR="00294758" w:rsidRPr="00AC73C5">
        <w:rPr>
          <w:rFonts w:ascii="Times New Roman" w:eastAsia="Calibri" w:hAnsi="Times New Roman" w:cs="Times New Roman"/>
          <w:sz w:val="24"/>
          <w:szCs w:val="24"/>
          <w:lang w:eastAsia="en-US"/>
        </w:rPr>
        <w:t>матического цикла в I полугодии.</w:t>
      </w:r>
    </w:p>
    <w:p w:rsidR="00935A2E" w:rsidRDefault="00935A2E" w:rsidP="00935A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A2E" w:rsidRPr="00935A2E" w:rsidRDefault="00935A2E" w:rsidP="00935A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4758" w:rsidRPr="00294758" w:rsidRDefault="00306CC0" w:rsidP="00AC73C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C93709">
        <w:rPr>
          <w:rFonts w:ascii="Times New Roman" w:hAnsi="Times New Roman" w:cs="Times New Roman"/>
          <w:sz w:val="24"/>
          <w:szCs w:val="24"/>
        </w:rPr>
        <w:t xml:space="preserve">4 </w:t>
      </w:r>
      <w:r w:rsidRPr="00AC73C5">
        <w:rPr>
          <w:rFonts w:ascii="Times New Roman" w:hAnsi="Times New Roman" w:cs="Times New Roman"/>
          <w:sz w:val="24"/>
          <w:szCs w:val="24"/>
        </w:rPr>
        <w:t>четверть</w:t>
      </w:r>
      <w:proofErr w:type="gramStart"/>
      <w:r w:rsidR="00294758" w:rsidRPr="00AC73C5">
        <w:rPr>
          <w:rFonts w:ascii="Times New Roman" w:eastAsia="Times New Roman" w:hAnsi="Times New Roman" w:cs="Times New Roman"/>
          <w:b/>
          <w:sz w:val="24"/>
          <w:szCs w:val="24"/>
        </w:rPr>
        <w:t>«С</w:t>
      </w:r>
      <w:proofErr w:type="gramEnd"/>
      <w:r w:rsidR="00294758" w:rsidRPr="00AC73C5">
        <w:rPr>
          <w:rFonts w:ascii="Times New Roman" w:eastAsia="Times New Roman" w:hAnsi="Times New Roman" w:cs="Times New Roman"/>
          <w:b/>
          <w:sz w:val="24"/>
          <w:szCs w:val="24"/>
        </w:rPr>
        <w:t>оставляющие образовательного процесса».</w:t>
      </w:r>
    </w:p>
    <w:p w:rsidR="00294758" w:rsidRPr="00AC73C5" w:rsidRDefault="00294758" w:rsidP="00AC73C5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Семинар </w:t>
      </w:r>
      <w:r w:rsidRPr="00AC73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«Составляющие образовательного процесса,</w:t>
      </w: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обеспечивающие развитие интеллектуальных способностей школьников».</w:t>
      </w:r>
    </w:p>
    <w:p w:rsidR="00294758" w:rsidRPr="00AC73C5" w:rsidRDefault="00294758" w:rsidP="00294758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Выполнение программы. Мониторинг успеваемости и качества знаний учащихся по предметам физико-математического цикла за учебный год</w:t>
      </w:r>
    </w:p>
    <w:p w:rsidR="00306CC0" w:rsidRPr="00AC73C5" w:rsidRDefault="00294758" w:rsidP="00306CC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C5">
        <w:rPr>
          <w:rFonts w:ascii="Times New Roman" w:eastAsia="Times New Roman" w:hAnsi="Times New Roman" w:cs="Times New Roman"/>
          <w:sz w:val="24"/>
          <w:szCs w:val="24"/>
        </w:rPr>
        <w:t xml:space="preserve"> Состояние подготовки к ГИА  и ЕГЭ  по предметам физико-математического цикла.</w:t>
      </w:r>
    </w:p>
    <w:p w:rsidR="00306CC0" w:rsidRPr="00C93709" w:rsidRDefault="00306CC0" w:rsidP="00306CC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Серьезным направлением работы МО и администрации является постоянное совершенствование педагогического мастерства учительских кадров. Особое внимание в своей работе учителя МО уделяли не только работе со слабыми учениками -  своевременно проводились занятия по ликвидации выявленных пробелов в знаниях учащихся, но и работе сильными учениками. В  учебном году учителями МО проводилась работа с учащимися, проявляющими интерес к </w:t>
      </w:r>
      <w:r w:rsidR="005F7E57">
        <w:rPr>
          <w:rFonts w:ascii="Times New Roman" w:hAnsi="Times New Roman" w:cs="Times New Roman"/>
          <w:color w:val="000000"/>
          <w:sz w:val="24"/>
          <w:szCs w:val="24"/>
        </w:rPr>
        <w:t>математике, физике</w:t>
      </w:r>
      <w:proofErr w:type="gramStart"/>
      <w:r w:rsidR="005F7E5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5F7E5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информатике, технологии и физкультуры.</w:t>
      </w:r>
      <w:r w:rsidR="009645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44207" w:rsidRDefault="00044207" w:rsidP="00306CC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6CC0" w:rsidRPr="00C93709" w:rsidRDefault="00306CC0" w:rsidP="00306CC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Целью работы учителей МО с мотивированными детьми является, в частности, формирование у учащихся устойчивого интереса к предмету, дальнейшее развитие их математических способностей, на применение математических методов в различных отраслях науки и технике. Главная особенность развития системы школьного математического образования – ориентация на самую широкую дифференциацию обучения математике. Такая дифференциация должна удовлетворять потребностям каждого, кто проявляет интерес и способности к математике, дав ему все возможности для их развития. </w:t>
      </w:r>
    </w:p>
    <w:p w:rsidR="005914E2" w:rsidRDefault="00306CC0" w:rsidP="00306CC0">
      <w:pPr>
        <w:spacing w:after="0"/>
        <w:ind w:firstLine="540"/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> В истекшем учебном году  учителями МО  образование велось с активным внедрением нестандартных форм уроков:  урок с использование игровых моментов; конкурсы, викторины, проектная  и исследовательская деятельность</w:t>
      </w:r>
      <w:r w:rsidR="005755B1">
        <w:rPr>
          <w:rFonts w:ascii="Times New Roman" w:hAnsi="Times New Roman" w:cs="Times New Roman"/>
          <w:color w:val="000000"/>
          <w:sz w:val="24"/>
          <w:szCs w:val="24"/>
        </w:rPr>
        <w:t>, видео уроки, презентации</w:t>
      </w:r>
      <w:r w:rsidRPr="00C937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6CC0" w:rsidRPr="005914E2" w:rsidRDefault="005914E2" w:rsidP="00306CC0">
      <w:pPr>
        <w:spacing w:after="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Посещая</w:t>
      </w:r>
      <w:r w:rsidRPr="005914E2">
        <w:rPr>
          <w:rFonts w:ascii="Times New Roman" w:hAnsi="Times New Roman" w:cs="Times New Roman"/>
          <w:sz w:val="24"/>
          <w:szCs w:val="24"/>
        </w:rPr>
        <w:t xml:space="preserve"> уроки к</w:t>
      </w:r>
      <w:r>
        <w:rPr>
          <w:rFonts w:ascii="Times New Roman" w:hAnsi="Times New Roman" w:cs="Times New Roman"/>
          <w:sz w:val="24"/>
          <w:szCs w:val="24"/>
        </w:rPr>
        <w:t>оллег, члены МО пришли к выводу</w:t>
      </w:r>
      <w:r w:rsidRPr="005914E2">
        <w:rPr>
          <w:rFonts w:ascii="Times New Roman" w:hAnsi="Times New Roman" w:cs="Times New Roman"/>
          <w:sz w:val="24"/>
          <w:szCs w:val="24"/>
        </w:rPr>
        <w:t xml:space="preserve">, что по сравнению с предыдущими посещенными уроками учителя взяли за основу деятельностный подход, использовали такие формы работы с детьми, которые помогли сформировать самостоятельность в осуществлении выбора, предоставили учащимся возможность самовыражения, самоопределения. Кроме прочего, педагоги смогли повысить результативность образовательной деятельности учащихся благодаря более активному использованию различных </w:t>
      </w:r>
      <w:proofErr w:type="gramStart"/>
      <w:r w:rsidRPr="005914E2">
        <w:rPr>
          <w:rFonts w:ascii="Times New Roman" w:hAnsi="Times New Roman" w:cs="Times New Roman"/>
          <w:sz w:val="24"/>
          <w:szCs w:val="24"/>
        </w:rPr>
        <w:t>ИК-технологий</w:t>
      </w:r>
      <w:proofErr w:type="gramEnd"/>
      <w:r w:rsidRPr="005914E2">
        <w:rPr>
          <w:rFonts w:ascii="Times New Roman" w:hAnsi="Times New Roman" w:cs="Times New Roman"/>
          <w:sz w:val="24"/>
          <w:szCs w:val="24"/>
        </w:rPr>
        <w:t xml:space="preserve">. На своем опыте члены МО убедились в том, что использование современных образовательных технологий позволяет на основе личностно-ориентированного подхода к каждому ученику развивать индивидуальные способности, обеспечивает информационную насыщенность урока и внеклассного мероприятия, делает его доступным и наглядным, помогает лучше понять и усвоить учебный материал. Благодаря использованию ИКТ повышается интерес учащихся к предмету, успеваемость и качество знаний учащихся, экономится время на опрос, у учащихся появляется возможность самостоятельно заниматься не только на уроках, но и в домашних условиях, растет компетенция самого учителя и уважение к нему со стороны учеников и коллег. </w:t>
      </w:r>
    </w:p>
    <w:p w:rsidR="00306CC0" w:rsidRPr="00C93709" w:rsidRDefault="005755B1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Учащиеся, под руководством учителей, участвовали в дистанционных олимпиадах и конкурсах районного, краевого, всероссийского и международного уровня. По сравнению с прошлым учебным годом повысилось число учеников, участвующих в различных олимпиадах и конкурсах. </w:t>
      </w:r>
    </w:p>
    <w:p w:rsidR="00935A2E" w:rsidRDefault="00306CC0" w:rsidP="003F0E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3F0EA8">
        <w:rPr>
          <w:rFonts w:ascii="Times New Roman" w:hAnsi="Times New Roman" w:cs="Times New Roman"/>
          <w:color w:val="000000"/>
          <w:sz w:val="24"/>
          <w:szCs w:val="24"/>
        </w:rPr>
        <w:t>Учителя МО активно работают с образовательными  сайтами.</w:t>
      </w:r>
    </w:p>
    <w:p w:rsidR="005D7308" w:rsidRDefault="005D7308" w:rsidP="003F0E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F0EA8" w:rsidRDefault="003F0EA8" w:rsidP="003F0E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М.Г.</w:t>
      </w:r>
    </w:p>
    <w:p w:rsidR="003F0EA8" w:rsidRDefault="005D7308" w:rsidP="003F0E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учащихся  </w:t>
      </w:r>
      <w:r w:rsidR="003F0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A9B">
        <w:rPr>
          <w:rFonts w:ascii="Times New Roman" w:hAnsi="Times New Roman" w:cs="Times New Roman"/>
          <w:color w:val="000000"/>
          <w:sz w:val="24"/>
          <w:szCs w:val="24"/>
        </w:rPr>
        <w:t>на районных соревнованиях по баскетболу</w:t>
      </w:r>
      <w:proofErr w:type="gramStart"/>
      <w:r w:rsidR="00DF6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DF6A9B">
        <w:rPr>
          <w:rFonts w:ascii="Times New Roman" w:hAnsi="Times New Roman" w:cs="Times New Roman"/>
          <w:color w:val="000000"/>
          <w:sz w:val="24"/>
          <w:szCs w:val="24"/>
        </w:rPr>
        <w:t xml:space="preserve">по волейболу </w:t>
      </w:r>
      <w:r>
        <w:rPr>
          <w:rFonts w:ascii="Times New Roman" w:hAnsi="Times New Roman" w:cs="Times New Roman"/>
          <w:color w:val="000000"/>
          <w:sz w:val="24"/>
          <w:szCs w:val="24"/>
        </w:rPr>
        <w:t>и заняли 1ое место по волейболу и второе по баскетболу.</w:t>
      </w:r>
    </w:p>
    <w:p w:rsidR="005D7308" w:rsidRDefault="005D7308" w:rsidP="003F0E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F0EA8" w:rsidRDefault="00DF6A9B" w:rsidP="003F0E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Асеева Л.А.</w:t>
      </w:r>
    </w:p>
    <w:p w:rsidR="005D7308" w:rsidRDefault="00DF6A9B" w:rsidP="005D730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Провела мероприятие «А ну-ка девушки</w:t>
      </w:r>
      <w:r w:rsidR="00FC224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D7308">
        <w:rPr>
          <w:rFonts w:ascii="Times New Roman" w:hAnsi="Times New Roman" w:cs="Times New Roman"/>
          <w:color w:val="000000"/>
          <w:sz w:val="24"/>
          <w:szCs w:val="24"/>
        </w:rPr>
        <w:t>, идет подготовка к проведению недели технологии.</w:t>
      </w:r>
    </w:p>
    <w:p w:rsidR="005D7308" w:rsidRDefault="005D7308" w:rsidP="005D730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6A9B" w:rsidRPr="005D7308" w:rsidRDefault="00DF6A9B" w:rsidP="005D730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D7308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="005D7308" w:rsidRPr="005D7308">
        <w:rPr>
          <w:rFonts w:ascii="Times New Roman" w:hAnsi="Times New Roman" w:cs="Times New Roman"/>
          <w:sz w:val="24"/>
          <w:szCs w:val="24"/>
        </w:rPr>
        <w:t xml:space="preserve"> </w:t>
      </w:r>
      <w:r w:rsidRPr="005D7308">
        <w:rPr>
          <w:rFonts w:ascii="Times New Roman" w:hAnsi="Times New Roman" w:cs="Times New Roman"/>
          <w:sz w:val="24"/>
          <w:szCs w:val="24"/>
        </w:rPr>
        <w:t>И.Г</w:t>
      </w:r>
      <w:r w:rsidR="005D7308" w:rsidRPr="005D7308">
        <w:rPr>
          <w:rFonts w:ascii="Times New Roman" w:hAnsi="Times New Roman" w:cs="Times New Roman"/>
          <w:sz w:val="24"/>
          <w:szCs w:val="24"/>
        </w:rPr>
        <w:t xml:space="preserve">, Гамзатова П.О.и </w:t>
      </w:r>
      <w:proofErr w:type="spellStart"/>
      <w:r w:rsidR="005D7308" w:rsidRPr="005D7308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5D7308" w:rsidRPr="005D7308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F6A9B" w:rsidRDefault="005D7308" w:rsidP="00575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закончили курсы повышения квалификации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D7308" w:rsidRDefault="005D7308" w:rsidP="005755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1CFA" w:rsidRDefault="001F5E9B" w:rsidP="005755B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</w:p>
    <w:p w:rsidR="000E441B" w:rsidRDefault="007E1CFA" w:rsidP="00575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Выпустила газеты по информатике.</w:t>
      </w:r>
    </w:p>
    <w:p w:rsidR="005755B1" w:rsidRPr="004226E0" w:rsidRDefault="007E1CFA" w:rsidP="00575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F5E9B">
        <w:rPr>
          <w:rFonts w:ascii="Times New Roman" w:hAnsi="Times New Roman" w:cs="Times New Roman"/>
          <w:sz w:val="24"/>
          <w:szCs w:val="24"/>
        </w:rPr>
        <w:t xml:space="preserve"> </w:t>
      </w:r>
      <w:r w:rsidR="000E441B">
        <w:rPr>
          <w:rFonts w:ascii="Times New Roman" w:hAnsi="Times New Roman" w:cs="Times New Roman"/>
          <w:sz w:val="24"/>
          <w:szCs w:val="24"/>
        </w:rPr>
        <w:t>П</w:t>
      </w:r>
      <w:r w:rsidR="001F5E9B">
        <w:rPr>
          <w:rFonts w:ascii="Times New Roman" w:hAnsi="Times New Roman" w:cs="Times New Roman"/>
          <w:sz w:val="24"/>
          <w:szCs w:val="24"/>
        </w:rPr>
        <w:t>ринимала участие</w:t>
      </w:r>
      <w:proofErr w:type="gramStart"/>
      <w:r w:rsidR="001F5E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F5E9B">
        <w:rPr>
          <w:rFonts w:ascii="Times New Roman" w:hAnsi="Times New Roman" w:cs="Times New Roman"/>
          <w:sz w:val="24"/>
          <w:szCs w:val="24"/>
        </w:rPr>
        <w:t>дистанционно,</w:t>
      </w:r>
      <w:r w:rsidR="005755B1">
        <w:rPr>
          <w:rFonts w:ascii="Times New Roman" w:hAnsi="Times New Roman" w:cs="Times New Roman"/>
          <w:sz w:val="24"/>
          <w:szCs w:val="24"/>
        </w:rPr>
        <w:t>«Формирование универсальных учебных действий обучающихся в условиях информационно-образовательной среды школы» в рамках реализации проекта «Информатизация системы образования».</w:t>
      </w:r>
    </w:p>
    <w:p w:rsidR="007E1CFA" w:rsidRDefault="007E1CFA" w:rsidP="00575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Открытый урок по теме «Информатика и жизнь»</w:t>
      </w:r>
    </w:p>
    <w:p w:rsidR="007E1CFA" w:rsidRDefault="007E1CFA" w:rsidP="005755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6CC0" w:rsidRPr="00C93709" w:rsidRDefault="00306CC0" w:rsidP="008F10F3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b/>
          <w:color w:val="000000"/>
          <w:sz w:val="24"/>
          <w:szCs w:val="24"/>
        </w:rPr>
        <w:t>Работа МО по повышению качества знаний и педагогического мастерства.</w:t>
      </w:r>
    </w:p>
    <w:p w:rsidR="00306CC0" w:rsidRPr="00C93709" w:rsidRDefault="00306CC0" w:rsidP="008F10F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Определенная работа проводилась МО по повышению качества знаний и педагогического мастерства.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1.Повышали эффективность урока, используя педагогические технологии.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2.Составили графики проведения контрольных работ на каждую четверть, планы: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итогового повторения, подготовки к выпускным экзаменам.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З. Провели: </w:t>
      </w:r>
    </w:p>
    <w:p w:rsidR="00306CC0" w:rsidRPr="00C93709" w:rsidRDefault="00306CC0" w:rsidP="00306CC0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работу по профилактике неуспеваемости; </w:t>
      </w:r>
    </w:p>
    <w:p w:rsidR="00306CC0" w:rsidRPr="00C93709" w:rsidRDefault="00306CC0" w:rsidP="00306CC0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работу по преемственности; </w:t>
      </w:r>
    </w:p>
    <w:p w:rsidR="00306CC0" w:rsidRPr="00C93709" w:rsidRDefault="00306CC0" w:rsidP="00306CC0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срезы знаний (сентябрь, декабрь, апрель-май); </w:t>
      </w:r>
    </w:p>
    <w:p w:rsidR="00306CC0" w:rsidRPr="00C93709" w:rsidRDefault="00306CC0" w:rsidP="00306CC0">
      <w:pPr>
        <w:pStyle w:val="a4"/>
        <w:numPr>
          <w:ilvl w:val="0"/>
          <w:numId w:val="7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робные экзамены в 9, 11 классах</w:t>
      </w:r>
      <w:r w:rsidRPr="00C937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6CC0" w:rsidRPr="004345C6" w:rsidRDefault="00306CC0" w:rsidP="00306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CC0" w:rsidRPr="00C93709" w:rsidRDefault="00306CC0" w:rsidP="00306CC0">
      <w:pPr>
        <w:spacing w:after="0"/>
        <w:ind w:left="3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06CC0" w:rsidRPr="00C93709" w:rsidRDefault="00306CC0" w:rsidP="00306C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93709">
        <w:rPr>
          <w:rFonts w:ascii="Times New Roman" w:hAnsi="Times New Roman" w:cs="Times New Roman"/>
          <w:sz w:val="24"/>
          <w:szCs w:val="24"/>
        </w:rPr>
        <w:t>Методическая тема МО соответствует основным задачам, стоящим перед школой. Тематика заседаний МО отражает основные проблемные вопросы, которые стремится решать педагогический коллектив школы. В основном поставленные задачи методической работы на  учебный год были выполнены. Не изменилась активность учителей, их стремление к творчеству.</w:t>
      </w:r>
    </w:p>
    <w:p w:rsidR="00306CC0" w:rsidRPr="00C93709" w:rsidRDefault="00306CC0" w:rsidP="00306CC0">
      <w:pPr>
        <w:spacing w:after="0"/>
        <w:ind w:left="360"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C93709">
        <w:rPr>
          <w:rFonts w:ascii="Times New Roman" w:hAnsi="Times New Roman" w:cs="Times New Roman"/>
          <w:sz w:val="24"/>
          <w:szCs w:val="24"/>
        </w:rPr>
        <w:t xml:space="preserve">В подготовке к проведению предметных недель учителя активно привлекали учащихся, проявили хорошие организаторские способности, применяли  разнообразные формы проведения классных часов и  мероприятий  для того, чтобы  вызвать интерес  у учащихся.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      На протяжении учебного года все педагоги проводили определенную работу по организации стабильной работы кабинетов математики, информатики и физики.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1.Пополняли методической литературой фонд кабинетов.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2.Оформляли стенды.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3.Уделяли внимание  отвечающему эстетическим требованиям оформлению учебных  кабинетов. </w:t>
      </w:r>
    </w:p>
    <w:p w:rsidR="00306CC0" w:rsidRPr="00C93709" w:rsidRDefault="00306CC0" w:rsidP="00306CC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93709">
        <w:rPr>
          <w:rFonts w:ascii="Times New Roman" w:hAnsi="Times New Roman" w:cs="Times New Roman"/>
          <w:color w:val="000000"/>
          <w:sz w:val="24"/>
          <w:szCs w:val="24"/>
        </w:rPr>
        <w:t xml:space="preserve"> 4.Осуществляли меры по технике безопасности и соблюдению норм школьной дисциплины. </w:t>
      </w:r>
    </w:p>
    <w:p w:rsidR="00306CC0" w:rsidRDefault="00306CC0" w:rsidP="00306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09">
        <w:rPr>
          <w:rFonts w:ascii="Times New Roman" w:hAnsi="Times New Roman" w:cs="Times New Roman"/>
          <w:sz w:val="24"/>
          <w:szCs w:val="24"/>
        </w:rPr>
        <w:t>Качество знаний и степень обученности учащихся находится на стабильном уровне, в отдельных классах повышается.</w:t>
      </w:r>
    </w:p>
    <w:p w:rsidR="00FC2244" w:rsidRPr="00C93709" w:rsidRDefault="00FC2244" w:rsidP="00306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CC0" w:rsidRPr="00C93709" w:rsidRDefault="00306CC0" w:rsidP="00306C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93709">
        <w:rPr>
          <w:rFonts w:ascii="Times New Roman" w:hAnsi="Times New Roman" w:cs="Times New Roman"/>
          <w:b/>
          <w:sz w:val="24"/>
          <w:szCs w:val="24"/>
        </w:rPr>
        <w:lastRenderedPageBreak/>
        <w:t>Недостатки в работе МО математики</w:t>
      </w:r>
      <w:r w:rsidR="002B0233">
        <w:rPr>
          <w:rFonts w:ascii="Times New Roman" w:hAnsi="Times New Roman" w:cs="Times New Roman"/>
          <w:b/>
          <w:sz w:val="24"/>
          <w:szCs w:val="24"/>
        </w:rPr>
        <w:t>, физики</w:t>
      </w:r>
      <w:r w:rsidRPr="00C93709">
        <w:rPr>
          <w:rFonts w:ascii="Times New Roman" w:hAnsi="Times New Roman" w:cs="Times New Roman"/>
          <w:b/>
          <w:sz w:val="24"/>
          <w:szCs w:val="24"/>
        </w:rPr>
        <w:t xml:space="preserve"> и информатики:</w:t>
      </w:r>
    </w:p>
    <w:p w:rsidR="00306CC0" w:rsidRPr="00C93709" w:rsidRDefault="002B0233" w:rsidP="00306CC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</w:t>
      </w:r>
      <w:r w:rsidR="00306CC0" w:rsidRPr="00C93709">
        <w:rPr>
          <w:rFonts w:ascii="Times New Roman" w:hAnsi="Times New Roman" w:cs="Times New Roman"/>
          <w:sz w:val="24"/>
          <w:szCs w:val="24"/>
        </w:rPr>
        <w:t xml:space="preserve"> учителя производят отбор содержания, форм и методов обучения, рассчитанный на среднего ученика, без учета его индивидуальных способностей;</w:t>
      </w:r>
    </w:p>
    <w:p w:rsidR="00306CC0" w:rsidRPr="00C93709" w:rsidRDefault="002B0233" w:rsidP="00306CC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перегруженные </w:t>
      </w:r>
      <w:r w:rsidR="00306CC0" w:rsidRPr="00C93709">
        <w:rPr>
          <w:rFonts w:ascii="Times New Roman" w:hAnsi="Times New Roman" w:cs="Times New Roman"/>
          <w:sz w:val="24"/>
          <w:szCs w:val="24"/>
        </w:rPr>
        <w:t>домашние задания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="00306CC0" w:rsidRPr="00C93709">
        <w:rPr>
          <w:rFonts w:ascii="Times New Roman" w:hAnsi="Times New Roman" w:cs="Times New Roman"/>
          <w:sz w:val="24"/>
          <w:szCs w:val="24"/>
        </w:rPr>
        <w:t xml:space="preserve"> не всегда носят дифференцированный характер;</w:t>
      </w:r>
    </w:p>
    <w:p w:rsidR="00306CC0" w:rsidRPr="00EF7B25" w:rsidRDefault="00306CC0" w:rsidP="00EF7B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F7B25">
        <w:rPr>
          <w:rFonts w:ascii="Times New Roman" w:hAnsi="Times New Roman" w:cs="Times New Roman"/>
          <w:b/>
          <w:sz w:val="24"/>
          <w:szCs w:val="24"/>
        </w:rPr>
        <w:t>Рекомендации по устранению недостатков в работе:</w:t>
      </w:r>
    </w:p>
    <w:p w:rsidR="00306CC0" w:rsidRPr="00C93709" w:rsidRDefault="002B0233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306CC0" w:rsidRPr="00C93709">
        <w:rPr>
          <w:rFonts w:ascii="Times New Roman" w:hAnsi="Times New Roman" w:cs="Times New Roman"/>
          <w:sz w:val="24"/>
          <w:szCs w:val="24"/>
        </w:rPr>
        <w:t xml:space="preserve"> использовать на уроках современные технологии обучения;</w:t>
      </w:r>
    </w:p>
    <w:p w:rsidR="002B0233" w:rsidRDefault="002B0233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</w:t>
      </w:r>
      <w:r w:rsidR="00306CC0" w:rsidRPr="00C93709">
        <w:rPr>
          <w:rFonts w:ascii="Times New Roman" w:hAnsi="Times New Roman" w:cs="Times New Roman"/>
          <w:sz w:val="24"/>
          <w:szCs w:val="24"/>
        </w:rPr>
        <w:t xml:space="preserve"> математики и физики разработать мероприятия по повышению результативности обучения; </w:t>
      </w:r>
    </w:p>
    <w:p w:rsidR="00306CC0" w:rsidRPr="00C93709" w:rsidRDefault="002B0233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программу развития физико-математического образования в школе;</w:t>
      </w:r>
    </w:p>
    <w:p w:rsidR="002B0233" w:rsidRDefault="002B0233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заниматься </w:t>
      </w:r>
      <w:r w:rsidR="00306C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рофилактикой неуспеваемости;</w:t>
      </w:r>
    </w:p>
    <w:p w:rsidR="00306CC0" w:rsidRPr="008A30E9" w:rsidRDefault="00306CC0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A30E9">
        <w:rPr>
          <w:rFonts w:ascii="Times New Roman" w:hAnsi="Times New Roman" w:cs="Times New Roman"/>
          <w:sz w:val="24"/>
          <w:szCs w:val="24"/>
        </w:rPr>
        <w:t>щательно анализировать и систематизировать ошибки, допускае</w:t>
      </w:r>
      <w:r w:rsidR="002B0233">
        <w:rPr>
          <w:rFonts w:ascii="Times New Roman" w:hAnsi="Times New Roman" w:cs="Times New Roman"/>
          <w:sz w:val="24"/>
          <w:szCs w:val="24"/>
        </w:rPr>
        <w:t>мые учащимися;</w:t>
      </w:r>
    </w:p>
    <w:p w:rsidR="00306CC0" w:rsidRPr="008A30E9" w:rsidRDefault="00306CC0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A30E9">
        <w:rPr>
          <w:rFonts w:ascii="Times New Roman" w:hAnsi="Times New Roman" w:cs="Times New Roman"/>
          <w:sz w:val="24"/>
          <w:szCs w:val="24"/>
        </w:rPr>
        <w:t>онтролировать усвоение материала учениками, пропустившими предыдущ</w:t>
      </w:r>
      <w:r w:rsidR="002B0233">
        <w:rPr>
          <w:rFonts w:ascii="Times New Roman" w:hAnsi="Times New Roman" w:cs="Times New Roman"/>
          <w:sz w:val="24"/>
          <w:szCs w:val="24"/>
        </w:rPr>
        <w:t>ие уроки, и оказывать им помощь;</w:t>
      </w:r>
    </w:p>
    <w:p w:rsidR="00306CC0" w:rsidRPr="008A30E9" w:rsidRDefault="00306CC0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A30E9">
        <w:rPr>
          <w:rFonts w:ascii="Times New Roman" w:hAnsi="Times New Roman" w:cs="Times New Roman"/>
          <w:sz w:val="24"/>
          <w:szCs w:val="24"/>
        </w:rPr>
        <w:t>тимулировать вопросы со стороны учащихся при затруднениях в усвоении учебного материала.</w:t>
      </w:r>
    </w:p>
    <w:p w:rsidR="00306CC0" w:rsidRPr="008A30E9" w:rsidRDefault="00306CC0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A30E9">
        <w:rPr>
          <w:rFonts w:ascii="Times New Roman" w:hAnsi="Times New Roman" w:cs="Times New Roman"/>
          <w:sz w:val="24"/>
          <w:szCs w:val="24"/>
        </w:rPr>
        <w:t>нструктиров</w:t>
      </w:r>
      <w:r w:rsidR="002B0233">
        <w:rPr>
          <w:rFonts w:ascii="Times New Roman" w:hAnsi="Times New Roman" w:cs="Times New Roman"/>
          <w:sz w:val="24"/>
          <w:szCs w:val="24"/>
        </w:rPr>
        <w:t>ать выполнение домашних заданий;</w:t>
      </w:r>
    </w:p>
    <w:p w:rsidR="00306CC0" w:rsidRPr="008A30E9" w:rsidRDefault="00306CC0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A30E9">
        <w:rPr>
          <w:rFonts w:ascii="Times New Roman" w:hAnsi="Times New Roman" w:cs="Times New Roman"/>
          <w:sz w:val="24"/>
          <w:szCs w:val="24"/>
        </w:rPr>
        <w:t>истемати</w:t>
      </w:r>
      <w:r w:rsidR="002B0233">
        <w:rPr>
          <w:rFonts w:ascii="Times New Roman" w:hAnsi="Times New Roman" w:cs="Times New Roman"/>
          <w:sz w:val="24"/>
          <w:szCs w:val="24"/>
        </w:rPr>
        <w:t>чески вести работу над ошибками;</w:t>
      </w:r>
    </w:p>
    <w:p w:rsidR="00306CC0" w:rsidRPr="008A30E9" w:rsidRDefault="00306CC0" w:rsidP="00306CC0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A30E9">
        <w:rPr>
          <w:rFonts w:ascii="Times New Roman" w:hAnsi="Times New Roman" w:cs="Times New Roman"/>
          <w:sz w:val="24"/>
          <w:szCs w:val="24"/>
        </w:rPr>
        <w:t>сключить перегрузку объема домашних заданий для слабоуспевающих учащихся.</w:t>
      </w:r>
    </w:p>
    <w:p w:rsidR="00CC75A4" w:rsidRDefault="009B0D26">
      <w:r>
        <w:t xml:space="preserve">Руководитель МО </w:t>
      </w:r>
      <w:r w:rsidR="00B63A32">
        <w:t xml:space="preserve"> </w:t>
      </w:r>
      <w:proofErr w:type="spellStart"/>
      <w:r w:rsidR="00B63A32">
        <w:t>Рамазанова</w:t>
      </w:r>
      <w:proofErr w:type="spellEnd"/>
      <w:r w:rsidR="00B63A32">
        <w:t xml:space="preserve"> А.А.</w:t>
      </w:r>
    </w:p>
    <w:sectPr w:rsidR="00CC75A4" w:rsidSect="002F7594">
      <w:pgSz w:w="11906" w:h="16838" w:code="9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79DC"/>
    <w:multiLevelType w:val="multilevel"/>
    <w:tmpl w:val="86E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B4133"/>
    <w:multiLevelType w:val="hybridMultilevel"/>
    <w:tmpl w:val="0E10F3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64D94"/>
    <w:multiLevelType w:val="hybridMultilevel"/>
    <w:tmpl w:val="FB6611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93A43"/>
    <w:multiLevelType w:val="hybridMultilevel"/>
    <w:tmpl w:val="9768DA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C7437"/>
    <w:multiLevelType w:val="hybridMultilevel"/>
    <w:tmpl w:val="88CC898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704DBB"/>
    <w:multiLevelType w:val="hybridMultilevel"/>
    <w:tmpl w:val="97BEC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1211A0"/>
    <w:multiLevelType w:val="hybridMultilevel"/>
    <w:tmpl w:val="98FE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B4892"/>
    <w:multiLevelType w:val="hybridMultilevel"/>
    <w:tmpl w:val="8DFC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D43EA"/>
    <w:multiLevelType w:val="hybridMultilevel"/>
    <w:tmpl w:val="662C1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21249"/>
    <w:multiLevelType w:val="hybridMultilevel"/>
    <w:tmpl w:val="44BA119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C6285"/>
    <w:multiLevelType w:val="hybridMultilevel"/>
    <w:tmpl w:val="8E12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53300"/>
    <w:multiLevelType w:val="hybridMultilevel"/>
    <w:tmpl w:val="85269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D167B"/>
    <w:multiLevelType w:val="hybridMultilevel"/>
    <w:tmpl w:val="9C086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2A5D95"/>
    <w:multiLevelType w:val="hybridMultilevel"/>
    <w:tmpl w:val="FCA4AB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7D44D0"/>
    <w:multiLevelType w:val="hybridMultilevel"/>
    <w:tmpl w:val="D7AC6E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642DBE"/>
    <w:multiLevelType w:val="hybridMultilevel"/>
    <w:tmpl w:val="2826B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7010D"/>
    <w:multiLevelType w:val="hybridMultilevel"/>
    <w:tmpl w:val="E784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F34F0"/>
    <w:multiLevelType w:val="hybridMultilevel"/>
    <w:tmpl w:val="3EBAD1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9C42F98"/>
    <w:multiLevelType w:val="hybridMultilevel"/>
    <w:tmpl w:val="267A9AC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CD13F76"/>
    <w:multiLevelType w:val="hybridMultilevel"/>
    <w:tmpl w:val="BA20D3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19"/>
  </w:num>
  <w:num w:numId="7">
    <w:abstractNumId w:val="4"/>
  </w:num>
  <w:num w:numId="8">
    <w:abstractNumId w:val="16"/>
  </w:num>
  <w:num w:numId="9">
    <w:abstractNumId w:val="20"/>
  </w:num>
  <w:num w:numId="10">
    <w:abstractNumId w:val="15"/>
  </w:num>
  <w:num w:numId="11">
    <w:abstractNumId w:val="13"/>
  </w:num>
  <w:num w:numId="12">
    <w:abstractNumId w:val="18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8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3759C"/>
    <w:rsid w:val="0003733E"/>
    <w:rsid w:val="00044207"/>
    <w:rsid w:val="000564ED"/>
    <w:rsid w:val="000642D9"/>
    <w:rsid w:val="000B3AEE"/>
    <w:rsid w:val="000E441B"/>
    <w:rsid w:val="00161FF3"/>
    <w:rsid w:val="00174813"/>
    <w:rsid w:val="00177371"/>
    <w:rsid w:val="00184748"/>
    <w:rsid w:val="001E24B7"/>
    <w:rsid w:val="001F5E9B"/>
    <w:rsid w:val="002400F2"/>
    <w:rsid w:val="00294758"/>
    <w:rsid w:val="002B0233"/>
    <w:rsid w:val="002F7594"/>
    <w:rsid w:val="00306CC0"/>
    <w:rsid w:val="003C7CB7"/>
    <w:rsid w:val="003F0EA8"/>
    <w:rsid w:val="004226E0"/>
    <w:rsid w:val="00464542"/>
    <w:rsid w:val="0049542D"/>
    <w:rsid w:val="005755B1"/>
    <w:rsid w:val="005914E2"/>
    <w:rsid w:val="005D7308"/>
    <w:rsid w:val="005F7E57"/>
    <w:rsid w:val="006011FA"/>
    <w:rsid w:val="00637146"/>
    <w:rsid w:val="006807FB"/>
    <w:rsid w:val="007002E9"/>
    <w:rsid w:val="00730254"/>
    <w:rsid w:val="00744544"/>
    <w:rsid w:val="007A473D"/>
    <w:rsid w:val="007C21B9"/>
    <w:rsid w:val="007E1CFA"/>
    <w:rsid w:val="00815BD9"/>
    <w:rsid w:val="0084335A"/>
    <w:rsid w:val="008F10F3"/>
    <w:rsid w:val="009357A5"/>
    <w:rsid w:val="00935A2E"/>
    <w:rsid w:val="00963B87"/>
    <w:rsid w:val="00964588"/>
    <w:rsid w:val="009B0D26"/>
    <w:rsid w:val="00A04F2B"/>
    <w:rsid w:val="00A114DC"/>
    <w:rsid w:val="00AC73C5"/>
    <w:rsid w:val="00AD4C89"/>
    <w:rsid w:val="00AF13FE"/>
    <w:rsid w:val="00B63A32"/>
    <w:rsid w:val="00BF3763"/>
    <w:rsid w:val="00CC1402"/>
    <w:rsid w:val="00CC2C51"/>
    <w:rsid w:val="00CC75A4"/>
    <w:rsid w:val="00CE2BDE"/>
    <w:rsid w:val="00D3759C"/>
    <w:rsid w:val="00D601AA"/>
    <w:rsid w:val="00DF6A9B"/>
    <w:rsid w:val="00E32CF1"/>
    <w:rsid w:val="00EF103C"/>
    <w:rsid w:val="00EF7B25"/>
    <w:rsid w:val="00FC2244"/>
    <w:rsid w:val="00FD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CC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5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564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33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6030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1649">
                      <w:marLeft w:val="97"/>
                      <w:marRight w:val="97"/>
                      <w:marTop w:val="97"/>
                      <w:marBottom w:val="97"/>
                      <w:divBdr>
                        <w:top w:val="single" w:sz="24" w:space="2" w:color="E3E3E3"/>
                        <w:left w:val="single" w:sz="24" w:space="2" w:color="E3E3E3"/>
                        <w:bottom w:val="single" w:sz="24" w:space="2" w:color="E3E3E3"/>
                        <w:right w:val="single" w:sz="24" w:space="2" w:color="E3E3E3"/>
                      </w:divBdr>
                    </w:div>
                    <w:div w:id="5661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3143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19125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00242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4545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44319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227448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7480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555903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8697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26551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6268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16281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31091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2896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16994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0982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388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8590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7105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3551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755496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3188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4170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735725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85330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94039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930">
                          <w:marLeft w:val="138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7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156">
                          <w:marLeft w:val="0"/>
                          <w:marRight w:val="0"/>
                          <w:marTop w:val="277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547651">
                  <w:marLeft w:val="138"/>
                  <w:marRight w:val="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3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1954"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0933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894325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47318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046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996716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76931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86714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123725">
                                      <w:marLeft w:val="0"/>
                                      <w:marRight w:val="42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1454">
              <w:marLeft w:val="138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654F-68BD-4A06-8821-BB8F0072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user240117</cp:lastModifiedBy>
  <cp:revision>25</cp:revision>
  <cp:lastPrinted>2019-03-13T13:59:00Z</cp:lastPrinted>
  <dcterms:created xsi:type="dcterms:W3CDTF">2016-05-31T22:02:00Z</dcterms:created>
  <dcterms:modified xsi:type="dcterms:W3CDTF">2019-03-14T09:01:00Z</dcterms:modified>
</cp:coreProperties>
</file>