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4C" w:rsidRPr="004D0761" w:rsidRDefault="00F10F4C" w:rsidP="001835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D076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Центр детско-юношеского туризма и</w:t>
      </w:r>
      <w:r w:rsidRPr="004D0761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r w:rsidRPr="004D076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краеведения</w:t>
      </w:r>
      <w:r w:rsidRPr="004D0761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proofErr w:type="spellStart"/>
      <w:r w:rsidRPr="004D076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Минобрнауки</w:t>
      </w:r>
      <w:proofErr w:type="spellEnd"/>
      <w:r w:rsidRPr="004D0761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r w:rsidRPr="004D076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РД</w:t>
      </w:r>
    </w:p>
    <w:p w:rsidR="004D0761" w:rsidRPr="004D0761" w:rsidRDefault="00F10F4C" w:rsidP="004D0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7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4D0761" w:rsidRPr="004D0761">
        <w:rPr>
          <w:rFonts w:ascii="Times New Roman" w:hAnsi="Times New Roman" w:cs="Times New Roman"/>
          <w:b/>
          <w:bCs/>
          <w:color w:val="000000"/>
          <w:szCs w:val="28"/>
        </w:rPr>
        <w:t>Республиканский</w:t>
      </w:r>
      <w:r w:rsidR="004D0761" w:rsidRPr="004D0761">
        <w:rPr>
          <w:rFonts w:ascii="Times New Roman" w:hAnsi="Times New Roman" w:cs="Times New Roman"/>
          <w:b/>
          <w:sz w:val="18"/>
        </w:rPr>
        <w:t xml:space="preserve"> </w:t>
      </w:r>
      <w:r w:rsidR="004D0761" w:rsidRPr="004D0761">
        <w:rPr>
          <w:rFonts w:ascii="Times New Roman" w:hAnsi="Times New Roman" w:cs="Times New Roman"/>
          <w:b/>
        </w:rPr>
        <w:t>конкурс научно-исследовательских и прикладных проектов</w:t>
      </w:r>
    </w:p>
    <w:p w:rsidR="004D0761" w:rsidRPr="004D0761" w:rsidRDefault="004D0761" w:rsidP="004D0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761">
        <w:rPr>
          <w:rFonts w:ascii="Times New Roman" w:hAnsi="Times New Roman" w:cs="Times New Roman"/>
          <w:b/>
        </w:rPr>
        <w:t>учащихся старших классов по теме охраны и восстановления</w:t>
      </w:r>
    </w:p>
    <w:p w:rsidR="004D0761" w:rsidRPr="004D0761" w:rsidRDefault="004D0761" w:rsidP="004D0761">
      <w:pPr>
        <w:spacing w:after="0"/>
        <w:jc w:val="center"/>
        <w:rPr>
          <w:rFonts w:ascii="Times New Roman" w:hAnsi="Times New Roman" w:cs="Times New Roman"/>
          <w:b/>
        </w:rPr>
      </w:pPr>
      <w:r w:rsidRPr="004D0761">
        <w:rPr>
          <w:rFonts w:ascii="Times New Roman" w:hAnsi="Times New Roman" w:cs="Times New Roman"/>
          <w:b/>
        </w:rPr>
        <w:t>водных ресурсов.</w:t>
      </w:r>
    </w:p>
    <w:p w:rsidR="00F10F4C" w:rsidRPr="00AB43B3" w:rsidRDefault="004D0761" w:rsidP="00AB43B3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36"/>
          <w:szCs w:val="28"/>
        </w:rPr>
      </w:pPr>
      <w:r w:rsidRPr="00FD4756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1177691"/>
            <wp:effectExtent l="19050" t="0" r="0" b="0"/>
            <wp:docPr id="8" name="Рисунок 1" descr="C:\Documents and Settings\User_2\Мои документы\Логотипы\Конкурс\Paru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_2\Мои документы\Логотипы\Конкурс\Paru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58" cy="118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61" w:rsidRDefault="004D0761" w:rsidP="00F10F4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  <w:r>
        <w:rPr>
          <w:rFonts w:ascii="Times New Roman" w:hAnsi="Times New Roman"/>
          <w:b/>
          <w:bCs/>
          <w:color w:val="000000"/>
          <w:sz w:val="36"/>
          <w:szCs w:val="20"/>
        </w:rPr>
        <w:t xml:space="preserve">Проект </w:t>
      </w:r>
      <w:r w:rsidR="00F10F4C">
        <w:rPr>
          <w:rFonts w:ascii="Times New Roman" w:hAnsi="Times New Roman"/>
          <w:b/>
          <w:bCs/>
          <w:color w:val="000000"/>
          <w:sz w:val="36"/>
          <w:szCs w:val="20"/>
        </w:rPr>
        <w:t>на тему:</w:t>
      </w:r>
      <w:r>
        <w:rPr>
          <w:rFonts w:ascii="Times New Roman" w:hAnsi="Times New Roman"/>
          <w:b/>
          <w:bCs/>
          <w:color w:val="000000"/>
          <w:sz w:val="36"/>
          <w:szCs w:val="20"/>
        </w:rPr>
        <w:t xml:space="preserve"> </w:t>
      </w:r>
    </w:p>
    <w:p w:rsidR="00F10F4C" w:rsidRDefault="004D0761" w:rsidP="00F10F4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  <w:r>
        <w:rPr>
          <w:rFonts w:ascii="Times New Roman" w:hAnsi="Times New Roman"/>
          <w:b/>
          <w:bCs/>
          <w:color w:val="000000"/>
          <w:sz w:val="36"/>
          <w:szCs w:val="20"/>
        </w:rPr>
        <w:t xml:space="preserve">«Исследование термальной воды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20"/>
        </w:rPr>
        <w:t>с</w:t>
      </w:r>
      <w:proofErr w:type="gramStart"/>
      <w:r>
        <w:rPr>
          <w:rFonts w:ascii="Times New Roman" w:hAnsi="Times New Roman"/>
          <w:b/>
          <w:bCs/>
          <w:color w:val="000000"/>
          <w:sz w:val="36"/>
          <w:szCs w:val="20"/>
        </w:rPr>
        <w:t>.К</w:t>
      </w:r>
      <w:proofErr w:type="gramEnd"/>
      <w:r>
        <w:rPr>
          <w:rFonts w:ascii="Times New Roman" w:hAnsi="Times New Roman"/>
          <w:b/>
          <w:bCs/>
          <w:color w:val="000000"/>
          <w:sz w:val="36"/>
          <w:szCs w:val="20"/>
        </w:rPr>
        <w:t>райновка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20"/>
        </w:rPr>
        <w:t xml:space="preserve">». </w:t>
      </w:r>
    </w:p>
    <w:p w:rsidR="007776A7" w:rsidRDefault="007776A7" w:rsidP="00F10F4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20"/>
        </w:rPr>
      </w:pP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AB43B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ученик</w:t>
      </w:r>
      <w:r w:rsidR="00AB43B3">
        <w:rPr>
          <w:rFonts w:ascii="Times New Roman" w:hAnsi="Times New Roman"/>
          <w:sz w:val="28"/>
          <w:szCs w:val="28"/>
        </w:rPr>
        <w:t>и</w:t>
      </w:r>
      <w:r w:rsidRPr="00C9421F">
        <w:rPr>
          <w:rFonts w:ascii="Times New Roman" w:hAnsi="Times New Roman"/>
          <w:sz w:val="28"/>
          <w:szCs w:val="28"/>
        </w:rPr>
        <w:t xml:space="preserve">  10  класса</w:t>
      </w: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>МКОУ «Крайновская СОШ»</w:t>
      </w:r>
    </w:p>
    <w:p w:rsidR="007776A7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</w:t>
      </w:r>
    </w:p>
    <w:p w:rsidR="007776A7" w:rsidRDefault="007776A7" w:rsidP="007776A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Паспорт: </w:t>
      </w:r>
      <w:r w:rsidRPr="00E0226F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82 14</w:t>
      </w:r>
      <w:r w:rsidRPr="006E6AE0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</w:rPr>
        <w:t>528138</w:t>
      </w:r>
    </w:p>
    <w:p w:rsidR="00AB43B3" w:rsidRDefault="00AB43B3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Мельдикаева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Аида</w:t>
      </w:r>
    </w:p>
    <w:p w:rsidR="00AB43B3" w:rsidRPr="00C9421F" w:rsidRDefault="00AB43B3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</w:t>
      </w:r>
      <w:r w:rsidR="00937BC1">
        <w:rPr>
          <w:rFonts w:ascii="Times New Roman" w:hAnsi="Times New Roman"/>
          <w:sz w:val="28"/>
          <w:szCs w:val="28"/>
        </w:rPr>
        <w:t xml:space="preserve">    82 14 590221</w:t>
      </w: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421F">
        <w:rPr>
          <w:rFonts w:ascii="Times New Roman" w:hAnsi="Times New Roman"/>
          <w:sz w:val="28"/>
          <w:szCs w:val="28"/>
        </w:rPr>
        <w:t>аучный руководитель:</w:t>
      </w: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Абдурахманова </w:t>
      </w:r>
      <w:proofErr w:type="spellStart"/>
      <w:r w:rsidRPr="00C9421F">
        <w:rPr>
          <w:rFonts w:ascii="Times New Roman" w:hAnsi="Times New Roman"/>
          <w:sz w:val="28"/>
          <w:szCs w:val="28"/>
        </w:rPr>
        <w:t>Шумайсат</w:t>
      </w:r>
      <w:proofErr w:type="spellEnd"/>
      <w:r w:rsidRPr="00C94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21F">
        <w:rPr>
          <w:rFonts w:ascii="Times New Roman" w:hAnsi="Times New Roman"/>
          <w:sz w:val="28"/>
          <w:szCs w:val="28"/>
        </w:rPr>
        <w:t>Абдурахмановна</w:t>
      </w:r>
      <w:proofErr w:type="spellEnd"/>
      <w:r w:rsidRPr="00C9421F">
        <w:rPr>
          <w:rFonts w:ascii="Times New Roman" w:hAnsi="Times New Roman"/>
          <w:sz w:val="28"/>
          <w:szCs w:val="28"/>
        </w:rPr>
        <w:t>,</w:t>
      </w:r>
    </w:p>
    <w:p w:rsidR="007776A7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>учитель географии,</w:t>
      </w:r>
      <w:r>
        <w:rPr>
          <w:rFonts w:ascii="Times New Roman" w:hAnsi="Times New Roman"/>
          <w:sz w:val="28"/>
          <w:szCs w:val="28"/>
        </w:rPr>
        <w:t xml:space="preserve"> краеведения</w:t>
      </w:r>
      <w:r w:rsidRPr="00C9421F">
        <w:rPr>
          <w:rFonts w:ascii="Times New Roman" w:hAnsi="Times New Roman"/>
          <w:sz w:val="28"/>
          <w:szCs w:val="28"/>
        </w:rPr>
        <w:t xml:space="preserve"> </w:t>
      </w: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  МКОУ «Крайновская СОШ»</w:t>
      </w:r>
    </w:p>
    <w:p w:rsidR="007776A7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>Паспорт: 82 09 845170</w:t>
      </w:r>
    </w:p>
    <w:p w:rsidR="007776A7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 Адрес: 368822</w:t>
      </w: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 РД  </w:t>
      </w:r>
      <w:proofErr w:type="spellStart"/>
      <w:r w:rsidRPr="00C9421F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C9421F">
        <w:rPr>
          <w:rFonts w:ascii="Times New Roman" w:hAnsi="Times New Roman"/>
          <w:sz w:val="28"/>
          <w:szCs w:val="28"/>
        </w:rPr>
        <w:t xml:space="preserve"> район</w:t>
      </w:r>
    </w:p>
    <w:p w:rsidR="007776A7" w:rsidRPr="00C9421F" w:rsidRDefault="007776A7" w:rsidP="007776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421F">
        <w:rPr>
          <w:rFonts w:ascii="Times New Roman" w:hAnsi="Times New Roman"/>
          <w:sz w:val="28"/>
          <w:szCs w:val="28"/>
        </w:rPr>
        <w:t xml:space="preserve">Телефон: 8 9894474654 </w:t>
      </w:r>
    </w:p>
    <w:p w:rsidR="00F10F4C" w:rsidRDefault="00F10F4C" w:rsidP="00C43D9E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F4C" w:rsidRDefault="00F10F4C" w:rsidP="00C43D9E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F4C" w:rsidRDefault="00F10F4C" w:rsidP="00C43D9E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F4C" w:rsidRPr="00037E5B" w:rsidRDefault="007776A7" w:rsidP="007776A7">
      <w:pPr>
        <w:spacing w:after="0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5B">
        <w:rPr>
          <w:rFonts w:ascii="Times New Roman" w:hAnsi="Times New Roman" w:cs="Times New Roman"/>
          <w:b/>
          <w:sz w:val="24"/>
          <w:szCs w:val="24"/>
        </w:rPr>
        <w:t>2017г</w:t>
      </w:r>
    </w:p>
    <w:p w:rsidR="00E44EF4" w:rsidRDefault="00AB43B3" w:rsidP="00E44EF4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</w:p>
    <w:p w:rsidR="00E44EF4" w:rsidRDefault="00E44EF4" w:rsidP="00E44EF4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EF4" w:rsidRDefault="00E44EF4" w:rsidP="00E44EF4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EF4" w:rsidRDefault="00AB43B3" w:rsidP="00E44EF4">
      <w:pPr>
        <w:spacing w:after="0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0686D" w:rsidRPr="00BA7E35" w:rsidRDefault="00C43D9E" w:rsidP="00E44EF4">
      <w:pPr>
        <w:spacing w:after="0"/>
        <w:ind w:right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E35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</w:p>
    <w:p w:rsidR="00C43D9E" w:rsidRPr="0094390C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390C">
        <w:rPr>
          <w:rFonts w:ascii="Times New Roman" w:hAnsi="Times New Roman" w:cs="Times New Roman"/>
          <w:sz w:val="24"/>
          <w:szCs w:val="24"/>
        </w:rPr>
        <w:t xml:space="preserve"> Так как воду из источника  используют большинство семей, живущих в </w:t>
      </w:r>
      <w:r w:rsidR="00F10F4C">
        <w:rPr>
          <w:rFonts w:ascii="Times New Roman" w:hAnsi="Times New Roman" w:cs="Times New Roman"/>
          <w:sz w:val="24"/>
          <w:szCs w:val="24"/>
        </w:rPr>
        <w:t xml:space="preserve">селе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94390C">
        <w:rPr>
          <w:rFonts w:ascii="Times New Roman" w:hAnsi="Times New Roman" w:cs="Times New Roman"/>
          <w:sz w:val="24"/>
          <w:szCs w:val="24"/>
        </w:rPr>
        <w:t xml:space="preserve"> эта,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0C">
        <w:rPr>
          <w:rFonts w:ascii="Times New Roman" w:hAnsi="Times New Roman" w:cs="Times New Roman"/>
          <w:sz w:val="24"/>
          <w:szCs w:val="24"/>
        </w:rPr>
        <w:t xml:space="preserve">тема является очень актуальной. Отвечая на поставленные задачи, было проведено </w:t>
      </w:r>
      <w:r w:rsidRPr="00943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качества  воды из </w:t>
      </w:r>
      <w:r w:rsidR="00F10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скважины </w:t>
      </w:r>
      <w:r w:rsidRPr="0094390C">
        <w:rPr>
          <w:rFonts w:ascii="Times New Roman" w:hAnsi="Times New Roman" w:cs="Times New Roman"/>
          <w:sz w:val="24"/>
          <w:szCs w:val="24"/>
        </w:rPr>
        <w:t>«</w:t>
      </w:r>
      <w:r w:rsidR="00F10F4C">
        <w:rPr>
          <w:rFonts w:ascii="Times New Roman" w:hAnsi="Times New Roman" w:cs="Times New Roman"/>
          <w:sz w:val="24"/>
          <w:szCs w:val="24"/>
        </w:rPr>
        <w:t>Т№1»</w:t>
      </w:r>
      <w:r w:rsidRPr="0094390C">
        <w:rPr>
          <w:rFonts w:ascii="Times New Roman" w:hAnsi="Times New Roman" w:cs="Times New Roman"/>
          <w:sz w:val="24"/>
          <w:szCs w:val="24"/>
        </w:rPr>
        <w:t>»,</w:t>
      </w:r>
      <w:r w:rsidRPr="00943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0F4C">
        <w:rPr>
          <w:rFonts w:ascii="Times New Roman" w:hAnsi="Times New Roman" w:cs="Times New Roman"/>
          <w:sz w:val="24"/>
          <w:szCs w:val="24"/>
          <w:lang w:eastAsia="ru-RU"/>
        </w:rPr>
        <w:t xml:space="preserve"> местности </w:t>
      </w:r>
      <w:proofErr w:type="spell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райновка</w:t>
      </w:r>
      <w:proofErr w:type="spell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,  Кизлярского района РД.</w:t>
      </w:r>
    </w:p>
    <w:p w:rsidR="00C43D9E" w:rsidRPr="0094390C" w:rsidRDefault="00C43D9E" w:rsidP="007776A7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390C">
        <w:rPr>
          <w:rFonts w:ascii="Times New Roman" w:hAnsi="Times New Roman" w:cs="Times New Roman"/>
          <w:sz w:val="24"/>
          <w:szCs w:val="24"/>
        </w:rPr>
        <w:t>Составлен паспорт источника и проведено анкетирование среди местного населения.</w:t>
      </w:r>
      <w:r>
        <w:rPr>
          <w:rFonts w:ascii="Times New Roman" w:hAnsi="Times New Roman" w:cs="Times New Roman"/>
          <w:sz w:val="24"/>
          <w:szCs w:val="24"/>
        </w:rPr>
        <w:t xml:space="preserve"> Материал можно использовать на уроках биологии, экологии, химии и географии.</w:t>
      </w:r>
    </w:p>
    <w:p w:rsidR="00C43D9E" w:rsidRPr="00BA7E35" w:rsidRDefault="00C43D9E" w:rsidP="007776A7">
      <w:pPr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A7E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 работы:</w:t>
      </w:r>
    </w:p>
    <w:p w:rsidR="00C43D9E" w:rsidRDefault="00C43D9E" w:rsidP="007776A7">
      <w:pPr>
        <w:pStyle w:val="a4"/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воду в </w:t>
      </w:r>
      <w:r w:rsidR="00F10F4C">
        <w:rPr>
          <w:rFonts w:ascii="Times New Roman" w:hAnsi="Times New Roman" w:cs="Times New Roman"/>
          <w:sz w:val="24"/>
          <w:szCs w:val="24"/>
        </w:rPr>
        <w:t xml:space="preserve">скважине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0F4C">
        <w:rPr>
          <w:rFonts w:ascii="Times New Roman" w:hAnsi="Times New Roman" w:cs="Times New Roman"/>
          <w:sz w:val="24"/>
          <w:szCs w:val="24"/>
        </w:rPr>
        <w:t>Т№1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35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местности</w:t>
      </w:r>
      <w:r w:rsidR="00F10F4C" w:rsidRPr="00F10F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райновка</w:t>
      </w:r>
      <w:proofErr w:type="spell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,  Кизлярского района РД.</w:t>
      </w:r>
    </w:p>
    <w:p w:rsidR="00C43D9E" w:rsidRPr="00C35F33" w:rsidRDefault="00C43D9E" w:rsidP="007776A7">
      <w:pPr>
        <w:pStyle w:val="a4"/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Доказать возможность использования её в пи</w:t>
      </w:r>
      <w:r w:rsidR="00F10F4C">
        <w:rPr>
          <w:rFonts w:ascii="Times New Roman" w:hAnsi="Times New Roman" w:cs="Times New Roman"/>
          <w:sz w:val="24"/>
          <w:szCs w:val="24"/>
          <w:lang w:eastAsia="ru-RU"/>
        </w:rPr>
        <w:t xml:space="preserve">тьевых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целях.</w:t>
      </w:r>
    </w:p>
    <w:p w:rsidR="00C43D9E" w:rsidRPr="00BA7E35" w:rsidRDefault="00C43D9E" w:rsidP="007776A7">
      <w:pPr>
        <w:spacing w:after="0"/>
        <w:ind w:left="-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8F8F8"/>
        </w:rPr>
      </w:pPr>
      <w:r w:rsidRPr="00BA7E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C43D9E" w:rsidRPr="00CB2465" w:rsidRDefault="00C43D9E" w:rsidP="007776A7">
      <w:pPr>
        <w:pStyle w:val="a5"/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230E14">
        <w:rPr>
          <w:rFonts w:ascii="Times New Roman" w:hAnsi="Times New Roman" w:cs="Times New Roman"/>
          <w:sz w:val="24"/>
          <w:szCs w:val="24"/>
        </w:rPr>
        <w:t>Исследовать</w:t>
      </w:r>
      <w:r>
        <w:rPr>
          <w:rFonts w:ascii="Times New Roman" w:hAnsi="Times New Roman" w:cs="Times New Roman"/>
          <w:sz w:val="24"/>
          <w:szCs w:val="24"/>
        </w:rPr>
        <w:t xml:space="preserve">  пробу воды по разным показателям.</w:t>
      </w:r>
    </w:p>
    <w:p w:rsidR="00C43D9E" w:rsidRPr="00ED1CDF" w:rsidRDefault="00C43D9E" w:rsidP="007776A7">
      <w:pPr>
        <w:pStyle w:val="a4"/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 w:rsidRPr="00ED1CDF">
        <w:rPr>
          <w:rFonts w:ascii="Times New Roman" w:hAnsi="Times New Roman" w:cs="Times New Roman"/>
          <w:sz w:val="24"/>
          <w:szCs w:val="24"/>
          <w:lang w:eastAsia="ru-RU"/>
        </w:rPr>
        <w:t>Составить паспо</w:t>
      </w:r>
      <w:proofErr w:type="gramStart"/>
      <w:r w:rsidRPr="00ED1CDF">
        <w:rPr>
          <w:rFonts w:ascii="Times New Roman" w:hAnsi="Times New Roman" w:cs="Times New Roman"/>
          <w:sz w:val="24"/>
          <w:szCs w:val="24"/>
          <w:lang w:eastAsia="ru-RU"/>
        </w:rPr>
        <w:t>рт</w:t>
      </w:r>
      <w:r w:rsidR="00F10F4C">
        <w:rPr>
          <w:rFonts w:ascii="Times New Roman" w:hAnsi="Times New Roman" w:cs="Times New Roman"/>
          <w:sz w:val="24"/>
          <w:szCs w:val="24"/>
          <w:lang w:eastAsia="ru-RU"/>
        </w:rPr>
        <w:t xml:space="preserve"> скв</w:t>
      </w:r>
      <w:proofErr w:type="gram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ажины</w:t>
      </w:r>
      <w:r w:rsidRPr="00ED1C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3D9E" w:rsidRPr="00BA7E35" w:rsidRDefault="00C43D9E" w:rsidP="007776A7">
      <w:pPr>
        <w:pStyle w:val="a5"/>
        <w:spacing w:line="276" w:lineRule="auto"/>
        <w:ind w:left="-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7E35">
        <w:rPr>
          <w:rStyle w:val="20"/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>Практическая значимость работы</w:t>
      </w:r>
      <w:r w:rsidRPr="00BA7E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3D9E" w:rsidRPr="00235B5E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35B5E">
        <w:rPr>
          <w:rFonts w:ascii="Times New Roman" w:hAnsi="Times New Roman" w:cs="Times New Roman"/>
          <w:sz w:val="24"/>
          <w:szCs w:val="24"/>
          <w:lang w:eastAsia="ru-RU"/>
        </w:rPr>
        <w:t>Данная исследовательская работа позволит получить информацию о состоянии качества воды</w:t>
      </w:r>
      <w:r w:rsidR="00F10F4C">
        <w:rPr>
          <w:rFonts w:ascii="Times New Roman" w:hAnsi="Times New Roman" w:cs="Times New Roman"/>
          <w:sz w:val="24"/>
          <w:szCs w:val="24"/>
          <w:lang w:eastAsia="ru-RU"/>
        </w:rPr>
        <w:t xml:space="preserve">  источника местности</w:t>
      </w:r>
      <w:r w:rsidR="00F10F4C" w:rsidRPr="00F10F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райновка</w:t>
      </w:r>
      <w:proofErr w:type="spell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,  Кизлярского района РД</w:t>
      </w:r>
      <w:r w:rsidRPr="00235B5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43D9E" w:rsidRPr="00BA7E35" w:rsidRDefault="00C43D9E" w:rsidP="007776A7">
      <w:pPr>
        <w:pStyle w:val="a4"/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A7E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Новизна.</w:t>
      </w:r>
    </w:p>
    <w:p w:rsidR="00C43D9E" w:rsidRPr="00235B5E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35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проведенного исследования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ставлена,  современная</w:t>
      </w:r>
      <w:r w:rsidRPr="00235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состояния </w:t>
      </w:r>
      <w:r w:rsidR="00F10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термальной холодной </w:t>
      </w:r>
      <w:r w:rsidRPr="00235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воды на исследуемой территории. </w:t>
      </w:r>
    </w:p>
    <w:p w:rsidR="00C43D9E" w:rsidRPr="00BA7E35" w:rsidRDefault="00C43D9E" w:rsidP="007776A7">
      <w:pPr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A7E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Актуальность исследовательской работы:</w:t>
      </w:r>
    </w:p>
    <w:p w:rsidR="00C43D9E" w:rsidRPr="00A82C1C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 w:rsidRPr="00A82C1C">
        <w:rPr>
          <w:rFonts w:ascii="Times New Roman" w:hAnsi="Times New Roman" w:cs="Times New Roman"/>
          <w:sz w:val="24"/>
          <w:szCs w:val="24"/>
        </w:rPr>
        <w:t xml:space="preserve">     В настоящее время в результате хозяйственной деятельности человека многие источники подземной воды подвергаются загрязнению.</w:t>
      </w:r>
    </w:p>
    <w:p w:rsidR="00C43D9E" w:rsidRPr="00DB3DD7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 w:rsidRPr="00DB3DD7">
        <w:rPr>
          <w:rFonts w:ascii="Times New Roman" w:hAnsi="Times New Roman" w:cs="Times New Roman"/>
          <w:sz w:val="24"/>
          <w:szCs w:val="24"/>
          <w:lang w:eastAsia="ru-RU"/>
        </w:rPr>
        <w:t xml:space="preserve">   Изучение  родников, их исследование, работы по охране – необходимое условие решения экологических проблем. </w:t>
      </w:r>
    </w:p>
    <w:p w:rsidR="00C43D9E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 w:rsidRPr="00DB3DD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B3D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Методы исследовани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я:</w:t>
      </w:r>
      <w:r w:rsidRPr="00DB3DD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эксперимент, аналитическая обработка статистических данных.     </w:t>
      </w:r>
    </w:p>
    <w:p w:rsidR="00C43D9E" w:rsidRPr="00DB3DD7" w:rsidRDefault="00C43D9E" w:rsidP="007776A7">
      <w:pPr>
        <w:spacing w:after="0"/>
        <w:ind w:left="-283"/>
        <w:rPr>
          <w:rFonts w:ascii="Times New Roman" w:hAnsi="Times New Roman" w:cs="Times New Roman"/>
          <w:sz w:val="24"/>
          <w:szCs w:val="24"/>
          <w:lang w:eastAsia="ru-RU"/>
        </w:rPr>
      </w:pPr>
      <w:r w:rsidRPr="009E0F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 исследования</w:t>
      </w:r>
      <w:r w:rsidR="00F10F4C">
        <w:rPr>
          <w:rFonts w:ascii="Times New Roman" w:hAnsi="Times New Roman" w:cs="Times New Roman"/>
          <w:sz w:val="24"/>
          <w:szCs w:val="24"/>
          <w:lang w:eastAsia="ru-RU"/>
        </w:rPr>
        <w:t>: источник местности</w:t>
      </w:r>
      <w:r w:rsidR="00F10F4C" w:rsidRPr="00F10F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10F4C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10F4C">
        <w:rPr>
          <w:rFonts w:ascii="Times New Roman" w:hAnsi="Times New Roman" w:cs="Times New Roman"/>
          <w:sz w:val="24"/>
          <w:szCs w:val="24"/>
          <w:lang w:eastAsia="ru-RU"/>
        </w:rPr>
        <w:t>райновка</w:t>
      </w:r>
      <w:proofErr w:type="spellEnd"/>
      <w:r w:rsidR="00F10F4C">
        <w:rPr>
          <w:rFonts w:ascii="Times New Roman" w:hAnsi="Times New Roman" w:cs="Times New Roman"/>
          <w:sz w:val="24"/>
          <w:szCs w:val="24"/>
          <w:lang w:eastAsia="ru-RU"/>
        </w:rPr>
        <w:t xml:space="preserve">,  Кизлярского района </w:t>
      </w:r>
      <w:r w:rsidR="00F10F4C" w:rsidRPr="00235B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Дагестан.</w:t>
      </w:r>
      <w:r w:rsidRPr="00DB3D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43D9E" w:rsidRDefault="00C43D9E" w:rsidP="007776A7">
      <w:pPr>
        <w:ind w:left="-28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D9E" w:rsidRDefault="00C43D9E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6A7" w:rsidRDefault="007776A7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6A7" w:rsidRDefault="007776A7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6A7" w:rsidRDefault="007776A7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6A7" w:rsidRDefault="007776A7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EF4" w:rsidRDefault="00E44EF4" w:rsidP="00F313B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EF4" w:rsidRDefault="00E44EF4" w:rsidP="00F313B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0F4C" w:rsidRDefault="00C43D9E" w:rsidP="00F313B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</w:t>
      </w:r>
      <w:r w:rsidR="00AB43B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C43D9E" w:rsidRPr="004D0761" w:rsidRDefault="00C43D9E" w:rsidP="007776A7">
      <w:pPr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761">
        <w:rPr>
          <w:rFonts w:ascii="Times New Roman" w:hAnsi="Times New Roman" w:cs="Times New Roman"/>
          <w:b/>
          <w:sz w:val="24"/>
          <w:szCs w:val="28"/>
          <w:lang w:eastAsia="ru-RU"/>
        </w:rPr>
        <w:t>СОДЕРЖАНИЕ.</w:t>
      </w:r>
    </w:p>
    <w:p w:rsidR="00C43D9E" w:rsidRPr="004D0761" w:rsidRDefault="00C43D9E" w:rsidP="007776A7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4D0761">
        <w:rPr>
          <w:rFonts w:ascii="Times New Roman" w:hAnsi="Times New Roman" w:cs="Times New Roman"/>
          <w:sz w:val="24"/>
          <w:szCs w:val="28"/>
          <w:lang w:eastAsia="ru-RU"/>
        </w:rPr>
        <w:t>ВВЕДЕНИЕ………………………………………………………………..3</w:t>
      </w:r>
    </w:p>
    <w:p w:rsidR="00C43D9E" w:rsidRPr="004D0761" w:rsidRDefault="00C43D9E" w:rsidP="007776A7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4D0761">
        <w:rPr>
          <w:rFonts w:ascii="Times New Roman" w:hAnsi="Times New Roman" w:cs="Times New Roman"/>
          <w:sz w:val="24"/>
          <w:szCs w:val="28"/>
          <w:lang w:eastAsia="ru-RU"/>
        </w:rPr>
        <w:t>Основная часть</w:t>
      </w:r>
    </w:p>
    <w:p w:rsidR="00C43D9E" w:rsidRPr="004D0761" w:rsidRDefault="00C43D9E" w:rsidP="007776A7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4D0761">
        <w:rPr>
          <w:rFonts w:ascii="Times New Roman" w:hAnsi="Times New Roman" w:cs="Times New Roman"/>
          <w:sz w:val="24"/>
          <w:szCs w:val="28"/>
          <w:lang w:eastAsia="ru-RU"/>
        </w:rPr>
        <w:t>1. Географическое положение источника…………………………..….. 4</w:t>
      </w:r>
    </w:p>
    <w:p w:rsidR="00C43D9E" w:rsidRPr="004D0761" w:rsidRDefault="00C43D9E" w:rsidP="007776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D0761">
        <w:rPr>
          <w:rFonts w:ascii="Times New Roman" w:hAnsi="Times New Roman" w:cs="Times New Roman"/>
          <w:sz w:val="24"/>
          <w:szCs w:val="28"/>
        </w:rPr>
        <w:t>2.Физико-химический состав источника………………………………..5</w:t>
      </w:r>
    </w:p>
    <w:p w:rsidR="004D0761" w:rsidRDefault="004D0761" w:rsidP="007776A7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</w:t>
      </w:r>
      <w:r w:rsidR="00C43D9E" w:rsidRPr="004D0761">
        <w:rPr>
          <w:rFonts w:ascii="Times New Roman" w:hAnsi="Times New Roman" w:cs="Times New Roman"/>
          <w:sz w:val="24"/>
          <w:szCs w:val="28"/>
          <w:lang w:eastAsia="ru-RU"/>
        </w:rPr>
        <w:t xml:space="preserve">Результаты социологического  проса……………………………………7 </w:t>
      </w:r>
    </w:p>
    <w:p w:rsidR="00C43D9E" w:rsidRPr="004D0761" w:rsidRDefault="00C43D9E" w:rsidP="007776A7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4D0761">
        <w:rPr>
          <w:rFonts w:ascii="Times New Roman" w:hAnsi="Times New Roman" w:cs="Times New Roman"/>
          <w:sz w:val="24"/>
          <w:szCs w:val="28"/>
          <w:lang w:eastAsia="ru-RU"/>
        </w:rPr>
        <w:t>Выводы и  рекомендации ……………………………………………......7</w:t>
      </w:r>
    </w:p>
    <w:p w:rsidR="00C43D9E" w:rsidRPr="004D0761" w:rsidRDefault="00C43D9E" w:rsidP="007776A7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4D0761">
        <w:rPr>
          <w:rFonts w:ascii="Times New Roman" w:hAnsi="Times New Roman" w:cs="Times New Roman"/>
          <w:sz w:val="24"/>
          <w:szCs w:val="28"/>
          <w:lang w:eastAsia="ru-RU"/>
        </w:rPr>
        <w:t>ЛИТЕРАТУРА…………………………………………………………….8</w:t>
      </w:r>
    </w:p>
    <w:p w:rsidR="00C43D9E" w:rsidRPr="004D0761" w:rsidRDefault="00C43D9E" w:rsidP="007776A7">
      <w:pPr>
        <w:spacing w:after="0"/>
        <w:rPr>
          <w:sz w:val="20"/>
          <w:lang w:eastAsia="ru-RU"/>
        </w:rPr>
      </w:pPr>
      <w:r w:rsidRPr="004D0761">
        <w:rPr>
          <w:rFonts w:ascii="Times New Roman" w:hAnsi="Times New Roman" w:cs="Times New Roman"/>
          <w:sz w:val="24"/>
          <w:szCs w:val="28"/>
          <w:lang w:eastAsia="ru-RU"/>
        </w:rPr>
        <w:t>ПРИЛОЖЕНИЕ…………………………………………………………..9</w:t>
      </w:r>
    </w:p>
    <w:p w:rsidR="00C43D9E" w:rsidRPr="004D0761" w:rsidRDefault="00C43D9E" w:rsidP="007776A7">
      <w:pPr>
        <w:rPr>
          <w:rFonts w:ascii="Times New Roman" w:hAnsi="Times New Roman" w:cs="Times New Roman"/>
          <w:sz w:val="24"/>
          <w:szCs w:val="28"/>
          <w:lang w:eastAsia="ru-RU"/>
        </w:rPr>
      </w:pPr>
    </w:p>
    <w:p w:rsidR="00C43D9E" w:rsidRPr="004D0761" w:rsidRDefault="00C43D9E" w:rsidP="007776A7">
      <w:pPr>
        <w:rPr>
          <w:rFonts w:ascii="Times New Roman" w:hAnsi="Times New Roman" w:cs="Times New Roman"/>
          <w:sz w:val="24"/>
          <w:szCs w:val="28"/>
          <w:lang w:eastAsia="ru-RU"/>
        </w:rPr>
      </w:pPr>
    </w:p>
    <w:p w:rsidR="00C43D9E" w:rsidRPr="004D0761" w:rsidRDefault="00C43D9E" w:rsidP="007776A7">
      <w:pPr>
        <w:rPr>
          <w:rFonts w:ascii="Times New Roman" w:hAnsi="Times New Roman" w:cs="Times New Roman"/>
          <w:sz w:val="24"/>
          <w:szCs w:val="28"/>
          <w:lang w:eastAsia="ru-RU"/>
        </w:rPr>
      </w:pPr>
    </w:p>
    <w:p w:rsidR="00C43D9E" w:rsidRPr="004D0761" w:rsidRDefault="00C43D9E" w:rsidP="007776A7">
      <w:pPr>
        <w:rPr>
          <w:rFonts w:ascii="Times New Roman" w:hAnsi="Times New Roman" w:cs="Times New Roman"/>
          <w:sz w:val="24"/>
          <w:szCs w:val="28"/>
          <w:lang w:eastAsia="ru-RU"/>
        </w:rPr>
      </w:pPr>
    </w:p>
    <w:p w:rsidR="00C43D9E" w:rsidRPr="004D0761" w:rsidRDefault="00C43D9E" w:rsidP="007776A7">
      <w:pPr>
        <w:rPr>
          <w:rFonts w:ascii="Times New Roman" w:hAnsi="Times New Roman" w:cs="Times New Roman"/>
          <w:sz w:val="24"/>
          <w:szCs w:val="28"/>
          <w:lang w:eastAsia="ru-RU"/>
        </w:rPr>
      </w:pPr>
    </w:p>
    <w:p w:rsidR="00C43D9E" w:rsidRPr="004D0761" w:rsidRDefault="00C43D9E" w:rsidP="007776A7">
      <w:pPr>
        <w:rPr>
          <w:rFonts w:ascii="Times New Roman" w:hAnsi="Times New Roman" w:cs="Times New Roman"/>
          <w:sz w:val="24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5B9" w:rsidRDefault="001835B9" w:rsidP="00183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35B9" w:rsidRDefault="001835B9" w:rsidP="00183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313B5" w:rsidRDefault="00F313B5" w:rsidP="00183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35B9" w:rsidRDefault="001835B9" w:rsidP="00E44EF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B43B3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6A79DB" w:rsidRDefault="00C43D9E" w:rsidP="006A79DB">
      <w:pPr>
        <w:shd w:val="clear" w:color="auto" w:fill="FFFFFF"/>
        <w:spacing w:after="0" w:line="240" w:lineRule="auto"/>
        <w:jc w:val="center"/>
        <w:rPr>
          <w:sz w:val="24"/>
        </w:rPr>
      </w:pPr>
      <w:r w:rsidRPr="003E637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6A79DB" w:rsidRPr="00445757" w:rsidRDefault="006A79DB" w:rsidP="00E264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</w:pPr>
      <w:r w:rsidRPr="00445757">
        <w:rPr>
          <w:rFonts w:ascii="Helvetica" w:eastAsia="Times New Roman" w:hAnsi="Helvetica" w:cs="Times New Roman"/>
          <w:b/>
          <w:i/>
          <w:color w:val="444444"/>
          <w:sz w:val="50"/>
          <w:lang w:eastAsia="ru-RU"/>
        </w:rPr>
        <w:t> </w:t>
      </w:r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«</w:t>
      </w:r>
      <w:r w:rsidR="004C29C5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 xml:space="preserve">Вода! </w:t>
      </w:r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Т</w:t>
      </w:r>
      <w:proofErr w:type="gramStart"/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ы</w:t>
      </w:r>
      <w:r w:rsidR="004C29C5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-</w:t>
      </w:r>
      <w:proofErr w:type="gramEnd"/>
      <w:r w:rsidR="004C29C5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 xml:space="preserve"> сама жизнь..</w:t>
      </w:r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 xml:space="preserve">. </w:t>
      </w:r>
    </w:p>
    <w:p w:rsidR="006A79DB" w:rsidRPr="00445757" w:rsidRDefault="006A79DB" w:rsidP="00E264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</w:pPr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Т</w:t>
      </w:r>
      <w:proofErr w:type="gramStart"/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ы</w:t>
      </w:r>
      <w:r w:rsidR="004C29C5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-</w:t>
      </w:r>
      <w:proofErr w:type="gramEnd"/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 xml:space="preserve"> самое большое богатство в мире». </w:t>
      </w:r>
    </w:p>
    <w:p w:rsidR="0095073D" w:rsidRPr="00445757" w:rsidRDefault="006A79DB" w:rsidP="00E26458">
      <w:pPr>
        <w:shd w:val="clear" w:color="auto" w:fill="FFFFFF"/>
        <w:spacing w:after="0"/>
        <w:jc w:val="right"/>
        <w:rPr>
          <w:rFonts w:ascii="Helvetica" w:eastAsia="Times New Roman" w:hAnsi="Helvetica" w:cs="Times New Roman"/>
          <w:color w:val="444444"/>
          <w:sz w:val="50"/>
          <w:lang w:eastAsia="ru-RU"/>
        </w:rPr>
      </w:pPr>
      <w:r w:rsidRPr="00445757">
        <w:rPr>
          <w:rFonts w:ascii="Times New Roman" w:eastAsia="Times New Roman" w:hAnsi="Times New Roman" w:cs="Times New Roman"/>
          <w:b/>
          <w:i/>
          <w:sz w:val="24"/>
          <w:szCs w:val="50"/>
          <w:lang w:eastAsia="ru-RU"/>
        </w:rPr>
        <w:t>А.Сент-Экзюпери</w:t>
      </w:r>
      <w:r w:rsidRPr="00445757">
        <w:rPr>
          <w:rFonts w:ascii="Times New Roman" w:eastAsia="Times New Roman" w:hAnsi="Times New Roman" w:cs="Times New Roman"/>
          <w:sz w:val="24"/>
          <w:szCs w:val="50"/>
          <w:lang w:eastAsia="ru-RU"/>
        </w:rPr>
        <w:t xml:space="preserve"> </w:t>
      </w:r>
    </w:p>
    <w:p w:rsidR="00C43D9E" w:rsidRPr="00AB43B3" w:rsidRDefault="0095073D" w:rsidP="00445757">
      <w:pPr>
        <w:spacing w:after="0"/>
        <w:ind w:left="-227"/>
        <w:rPr>
          <w:rFonts w:ascii="Times New Roman" w:hAnsi="Times New Roman" w:cs="Times New Roman"/>
        </w:rPr>
      </w:pPr>
      <w:r w:rsidRPr="0095073D">
        <w:rPr>
          <w:rFonts w:ascii="Times New Roman" w:hAnsi="Times New Roman" w:cs="Times New Roman"/>
          <w:sz w:val="24"/>
        </w:rPr>
        <w:t>Вода—это источник жизни</w:t>
      </w:r>
      <w:r w:rsidRPr="0095073D">
        <w:rPr>
          <w:rFonts w:ascii="Times New Roman" w:hAnsi="Times New Roman" w:cs="Times New Roman"/>
          <w:sz w:val="24"/>
          <w:u w:val="single"/>
        </w:rPr>
        <w:t>,</w:t>
      </w:r>
      <w:r w:rsidR="00E44EF4">
        <w:rPr>
          <w:rFonts w:ascii="Times New Roman" w:hAnsi="Times New Roman" w:cs="Times New Roman"/>
          <w:sz w:val="24"/>
        </w:rPr>
        <w:t xml:space="preserve"> без которого </w:t>
      </w:r>
      <w:r w:rsidRPr="0095073D">
        <w:rPr>
          <w:rFonts w:ascii="Times New Roman" w:hAnsi="Times New Roman" w:cs="Times New Roman"/>
          <w:sz w:val="24"/>
        </w:rPr>
        <w:t xml:space="preserve"> невозможно жить</w:t>
      </w:r>
      <w:r w:rsidRPr="0095073D">
        <w:rPr>
          <w:rFonts w:ascii="Times New Roman" w:hAnsi="Times New Roman" w:cs="Times New Roman"/>
          <w:b/>
          <w:sz w:val="24"/>
        </w:rPr>
        <w:t>.</w:t>
      </w:r>
      <w:r w:rsidRPr="0095073D">
        <w:rPr>
          <w:rFonts w:ascii="Times New Roman" w:hAnsi="Times New Roman" w:cs="Times New Roman"/>
          <w:sz w:val="24"/>
        </w:rPr>
        <w:t xml:space="preserve"> </w:t>
      </w:r>
      <w:r w:rsidR="00DC0D45">
        <w:rPr>
          <w:rFonts w:ascii="Times New Roman" w:hAnsi="Times New Roman" w:cs="Times New Roman"/>
          <w:sz w:val="24"/>
        </w:rPr>
        <w:t>Вод</w:t>
      </w:r>
      <w:r w:rsidRPr="0095073D">
        <w:rPr>
          <w:rFonts w:ascii="Times New Roman" w:hAnsi="Times New Roman" w:cs="Times New Roman"/>
          <w:sz w:val="24"/>
        </w:rPr>
        <w:t>а считается  симв</w:t>
      </w:r>
      <w:r w:rsidR="00DC0D45">
        <w:rPr>
          <w:rFonts w:ascii="Times New Roman" w:hAnsi="Times New Roman" w:cs="Times New Roman"/>
          <w:sz w:val="24"/>
        </w:rPr>
        <w:t>олом  чистоты  и  плодородия.  П</w:t>
      </w:r>
      <w:r w:rsidRPr="0095073D">
        <w:rPr>
          <w:rFonts w:ascii="Times New Roman" w:hAnsi="Times New Roman" w:cs="Times New Roman"/>
          <w:sz w:val="24"/>
        </w:rPr>
        <w:t xml:space="preserve">о </w:t>
      </w:r>
      <w:r w:rsidR="00DC0D45">
        <w:rPr>
          <w:rFonts w:ascii="Times New Roman" w:hAnsi="Times New Roman" w:cs="Times New Roman"/>
          <w:sz w:val="24"/>
        </w:rPr>
        <w:t xml:space="preserve">многим  известным   легендам </w:t>
      </w:r>
      <w:r w:rsidRPr="0095073D">
        <w:rPr>
          <w:rFonts w:ascii="Times New Roman" w:hAnsi="Times New Roman" w:cs="Times New Roman"/>
          <w:sz w:val="24"/>
        </w:rPr>
        <w:t xml:space="preserve"> жизнь  зародилась  в воде. Наш внешний вид, здоровье и производительность  зависят  от чистоты  воды, которую  мы пьем.</w:t>
      </w:r>
      <w:r w:rsidRPr="0095073D">
        <w:rPr>
          <w:sz w:val="24"/>
        </w:rPr>
        <w:t xml:space="preserve"> </w:t>
      </w:r>
      <w:r w:rsidRPr="0095073D">
        <w:rPr>
          <w:rFonts w:ascii="Times New Roman" w:hAnsi="Times New Roman" w:cs="Times New Roman"/>
          <w:sz w:val="24"/>
        </w:rPr>
        <w:t>На территории села  Крайновка  находятся  разные  водные  объекты. Среди них выделяются:</w:t>
      </w:r>
      <w:r>
        <w:rPr>
          <w:rFonts w:ascii="Times New Roman" w:hAnsi="Times New Roman" w:cs="Times New Roman"/>
          <w:sz w:val="24"/>
        </w:rPr>
        <w:t xml:space="preserve"> </w:t>
      </w:r>
      <w:r w:rsidRPr="0095073D">
        <w:rPr>
          <w:rFonts w:ascii="Times New Roman" w:hAnsi="Times New Roman" w:cs="Times New Roman"/>
          <w:sz w:val="24"/>
        </w:rPr>
        <w:t>Каспийское море-озеро, термальные  минеральные источники.</w:t>
      </w:r>
      <w:r w:rsidR="00AB43B3" w:rsidRPr="00AB43B3">
        <w:rPr>
          <w:rFonts w:ascii="Times New Roman" w:hAnsi="Times New Roman" w:cs="Times New Roman"/>
          <w:sz w:val="28"/>
          <w:szCs w:val="24"/>
        </w:rPr>
        <w:t xml:space="preserve"> </w:t>
      </w:r>
      <w:r w:rsidR="00AB43B3" w:rsidRPr="00AB43B3">
        <w:rPr>
          <w:rFonts w:ascii="Times New Roman" w:hAnsi="Times New Roman" w:cs="Times New Roman"/>
          <w:sz w:val="24"/>
          <w:szCs w:val="24"/>
        </w:rPr>
        <w:t>В  селе Крайновка  «кругом вода - с питьем беда», село считается  безводным.</w:t>
      </w:r>
      <w:r w:rsidR="00AB43B3">
        <w:rPr>
          <w:rFonts w:ascii="Times New Roman" w:hAnsi="Times New Roman" w:cs="Times New Roman"/>
          <w:sz w:val="24"/>
          <w:szCs w:val="24"/>
        </w:rPr>
        <w:t xml:space="preserve"> Единственный источник  для  питья  являетс</w:t>
      </w:r>
      <w:proofErr w:type="gramStart"/>
      <w:r w:rsidR="00AB43B3">
        <w:rPr>
          <w:rFonts w:ascii="Times New Roman" w:hAnsi="Times New Roman" w:cs="Times New Roman"/>
          <w:sz w:val="24"/>
          <w:szCs w:val="24"/>
        </w:rPr>
        <w:t>я</w:t>
      </w:r>
      <w:r w:rsidR="006A79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43B3">
        <w:rPr>
          <w:rFonts w:ascii="Times New Roman" w:hAnsi="Times New Roman" w:cs="Times New Roman"/>
          <w:sz w:val="24"/>
          <w:szCs w:val="24"/>
        </w:rPr>
        <w:t xml:space="preserve">  термальная вода. </w:t>
      </w:r>
    </w:p>
    <w:p w:rsidR="000340BD" w:rsidRDefault="009A1664" w:rsidP="00E26458">
      <w:pPr>
        <w:numPr>
          <w:ilvl w:val="0"/>
          <w:numId w:val="4"/>
        </w:numPr>
        <w:spacing w:after="0"/>
        <w:ind w:left="-227"/>
        <w:rPr>
          <w:rFonts w:ascii="Times New Roman" w:hAnsi="Times New Roman" w:cs="Times New Roman"/>
          <w:sz w:val="24"/>
        </w:rPr>
      </w:pPr>
      <w:r>
        <w:rPr>
          <w:color w:val="000000"/>
        </w:rPr>
        <w:t xml:space="preserve">            </w:t>
      </w:r>
      <w:r w:rsidR="00F10F4C">
        <w:rPr>
          <w:color w:val="000000"/>
        </w:rPr>
        <w:t> </w:t>
      </w:r>
      <w:r w:rsidRPr="009A1664">
        <w:rPr>
          <w:rFonts w:ascii="Times New Roman" w:hAnsi="Times New Roman" w:cs="Times New Roman"/>
          <w:sz w:val="24"/>
        </w:rPr>
        <w:t>Минеральные  и термальные  воды  имеют  большое  значение  в развитии некоторых  отраслей  народн</w:t>
      </w:r>
      <w:r>
        <w:rPr>
          <w:rFonts w:ascii="Times New Roman" w:hAnsi="Times New Roman" w:cs="Times New Roman"/>
          <w:sz w:val="24"/>
        </w:rPr>
        <w:t xml:space="preserve">ого  хозяйства  многих стран. </w:t>
      </w:r>
      <w:proofErr w:type="gramStart"/>
      <w:r w:rsidRPr="009A1664">
        <w:rPr>
          <w:rFonts w:ascii="Times New Roman" w:hAnsi="Times New Roman" w:cs="Times New Roman"/>
          <w:sz w:val="24"/>
        </w:rPr>
        <w:t xml:space="preserve">Они используются  как ценные  бальнеологические 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>ресурсы  для  развития  курортно-санаторного  строительства, качестве  строительного  сырья  для  извлечения  йода, брома, бора, получения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 поваренной  соли  и других  химических  продуктов, важных  для  народного хозяйства,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 как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 гидротермальные ресурсы  для  теплофикации  городов  и  населенных  пунктов, тепличных 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хозяйств, для  коммунального и 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бытового  использования, как </w:t>
      </w:r>
      <w:r>
        <w:rPr>
          <w:rFonts w:ascii="Times New Roman" w:hAnsi="Times New Roman" w:cs="Times New Roman"/>
          <w:sz w:val="24"/>
        </w:rPr>
        <w:t xml:space="preserve">  </w:t>
      </w:r>
      <w:r w:rsidRPr="009A1664">
        <w:rPr>
          <w:rFonts w:ascii="Times New Roman" w:hAnsi="Times New Roman" w:cs="Times New Roman"/>
          <w:sz w:val="24"/>
        </w:rPr>
        <w:t>объекты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  розлива </w:t>
      </w:r>
      <w:r>
        <w:rPr>
          <w:rFonts w:ascii="Times New Roman" w:hAnsi="Times New Roman" w:cs="Times New Roman"/>
          <w:sz w:val="24"/>
        </w:rPr>
        <w:t xml:space="preserve"> </w:t>
      </w:r>
      <w:r w:rsidRPr="009A1664">
        <w:rPr>
          <w:rFonts w:ascii="Times New Roman" w:hAnsi="Times New Roman" w:cs="Times New Roman"/>
          <w:sz w:val="24"/>
        </w:rPr>
        <w:t xml:space="preserve"> в  качестве  лечебных   питьевых  вод,  для орошения, водоснабжения.</w:t>
      </w:r>
      <w:proofErr w:type="gramEnd"/>
      <w:r w:rsidRPr="009A1664">
        <w:rPr>
          <w:rFonts w:ascii="Times New Roman" w:hAnsi="Times New Roman" w:cs="Times New Roman"/>
          <w:sz w:val="24"/>
        </w:rPr>
        <w:t xml:space="preserve"> </w:t>
      </w:r>
      <w:r w:rsidR="000340BD">
        <w:rPr>
          <w:rFonts w:ascii="Times New Roman" w:hAnsi="Times New Roman" w:cs="Times New Roman"/>
          <w:sz w:val="24"/>
        </w:rPr>
        <w:t xml:space="preserve"> </w:t>
      </w:r>
      <w:r w:rsidR="003E637E" w:rsidRPr="000340BD">
        <w:rPr>
          <w:rFonts w:ascii="Times New Roman" w:hAnsi="Times New Roman" w:cs="Times New Roman"/>
          <w:sz w:val="24"/>
        </w:rPr>
        <w:t>Минеральная вода-</w:t>
      </w:r>
      <w:r w:rsidR="009205B2" w:rsidRPr="000340BD">
        <w:rPr>
          <w:rFonts w:ascii="Times New Roman" w:hAnsi="Times New Roman" w:cs="Times New Roman"/>
          <w:sz w:val="24"/>
        </w:rPr>
        <w:t xml:space="preserve">это природный раствор. В некоторых слоях земли имеются различные минеральные соли. Когда вода проходит через эти слои, то </w:t>
      </w:r>
      <w:r w:rsidR="009205B2" w:rsidRPr="000340BD">
        <w:rPr>
          <w:rFonts w:ascii="Times New Roman" w:hAnsi="Times New Roman" w:cs="Times New Roman"/>
          <w:b/>
          <w:bCs/>
          <w:sz w:val="24"/>
        </w:rPr>
        <w:t>соли в ней растворяются</w:t>
      </w:r>
      <w:r w:rsidR="009205B2" w:rsidRPr="000340BD">
        <w:rPr>
          <w:rFonts w:ascii="Times New Roman" w:hAnsi="Times New Roman" w:cs="Times New Roman"/>
          <w:sz w:val="24"/>
        </w:rPr>
        <w:t>. Так получается минеральная вода</w:t>
      </w:r>
      <w:r w:rsidR="003E637E" w:rsidRPr="000340BD">
        <w:rPr>
          <w:rFonts w:ascii="Times New Roman" w:hAnsi="Times New Roman" w:cs="Times New Roman"/>
          <w:sz w:val="24"/>
        </w:rPr>
        <w:t>.</w:t>
      </w:r>
      <w:r w:rsidR="000340BD">
        <w:rPr>
          <w:rFonts w:ascii="Times New Roman" w:hAnsi="Times New Roman" w:cs="Times New Roman"/>
          <w:sz w:val="24"/>
        </w:rPr>
        <w:t xml:space="preserve">                             </w:t>
      </w:r>
      <w:r w:rsidR="000340BD" w:rsidRPr="000340BD">
        <w:rPr>
          <w:rFonts w:ascii="Times New Roman" w:hAnsi="Times New Roman" w:cs="Times New Roman"/>
          <w:sz w:val="24"/>
        </w:rPr>
        <w:t>Р</w:t>
      </w:r>
      <w:r w:rsidR="009205B2" w:rsidRPr="000340BD">
        <w:rPr>
          <w:rFonts w:ascii="Times New Roman" w:hAnsi="Times New Roman" w:cs="Times New Roman"/>
          <w:sz w:val="24"/>
        </w:rPr>
        <w:t xml:space="preserve">азличают натуральную минеральную воду (газированную или без газа), искусственную минеральную воду (самая старая и известная искусственная минеральная вода – </w:t>
      </w:r>
      <w:proofErr w:type="spellStart"/>
      <w:r w:rsidR="009205B2" w:rsidRPr="000340BD">
        <w:rPr>
          <w:rFonts w:ascii="Times New Roman" w:hAnsi="Times New Roman" w:cs="Times New Roman"/>
          <w:sz w:val="24"/>
        </w:rPr>
        <w:t>Vichy</w:t>
      </w:r>
      <w:proofErr w:type="spellEnd"/>
      <w:r w:rsidR="009205B2" w:rsidRPr="000340BD">
        <w:rPr>
          <w:rFonts w:ascii="Times New Roman" w:hAnsi="Times New Roman" w:cs="Times New Roman"/>
          <w:sz w:val="24"/>
        </w:rPr>
        <w:t>) , воду из источников, питьевую и воду, разлитую в бутылки</w:t>
      </w:r>
      <w:r w:rsidR="000340BD">
        <w:rPr>
          <w:rFonts w:ascii="Times New Roman" w:hAnsi="Times New Roman" w:cs="Times New Roman"/>
          <w:sz w:val="24"/>
        </w:rPr>
        <w:t xml:space="preserve">. </w:t>
      </w:r>
      <w:r w:rsidR="000340BD" w:rsidRPr="000340BD">
        <w:rPr>
          <w:rFonts w:ascii="Times New Roman" w:hAnsi="Times New Roman" w:cs="Times New Roman"/>
          <w:b/>
          <w:sz w:val="24"/>
        </w:rPr>
        <w:t>Н</w:t>
      </w:r>
      <w:r w:rsidR="009205B2" w:rsidRPr="000340BD">
        <w:rPr>
          <w:rFonts w:ascii="Times New Roman" w:hAnsi="Times New Roman" w:cs="Times New Roman"/>
          <w:b/>
          <w:sz w:val="24"/>
        </w:rPr>
        <w:t>атуральная минеральная вода</w:t>
      </w:r>
      <w:r w:rsidR="009205B2" w:rsidRPr="000340BD">
        <w:rPr>
          <w:rFonts w:ascii="Times New Roman" w:hAnsi="Times New Roman" w:cs="Times New Roman"/>
          <w:sz w:val="24"/>
        </w:rPr>
        <w:t xml:space="preserve"> – это вода, «произведенная» природой, к которой ничего не добавлено, и изначальный минеральный состав которой не изменен. Натуральная минеральная вода – живая вода, то есть, она содержит определенное количество бактерий</w:t>
      </w:r>
      <w:proofErr w:type="gramStart"/>
      <w:r w:rsidR="009205B2" w:rsidRPr="000340BD">
        <w:rPr>
          <w:rFonts w:ascii="Times New Roman" w:hAnsi="Times New Roman" w:cs="Times New Roman"/>
          <w:sz w:val="24"/>
        </w:rPr>
        <w:t xml:space="preserve"> </w:t>
      </w:r>
      <w:r w:rsidR="000340BD">
        <w:rPr>
          <w:rFonts w:ascii="Times New Roman" w:hAnsi="Times New Roman" w:cs="Times New Roman"/>
          <w:sz w:val="24"/>
        </w:rPr>
        <w:t>.</w:t>
      </w:r>
      <w:proofErr w:type="gramEnd"/>
    </w:p>
    <w:p w:rsidR="00C43D9E" w:rsidRPr="000340BD" w:rsidRDefault="004D0761" w:rsidP="000340BD">
      <w:pPr>
        <w:ind w:left="360"/>
        <w:jc w:val="center"/>
        <w:rPr>
          <w:rFonts w:ascii="Times New Roman" w:hAnsi="Times New Roman" w:cs="Times New Roman"/>
          <w:sz w:val="24"/>
        </w:rPr>
      </w:pPr>
      <w:r w:rsidRPr="000340BD"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 w:rsidR="00C43D9E" w:rsidRPr="000340B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43D9E" w:rsidRPr="000340BD">
        <w:rPr>
          <w:rFonts w:ascii="Times New Roman" w:hAnsi="Times New Roman" w:cs="Times New Roman"/>
          <w:b/>
          <w:sz w:val="24"/>
          <w:szCs w:val="24"/>
          <w:u w:val="single"/>
        </w:rPr>
        <w:t>. Географическое положение источника.</w:t>
      </w:r>
    </w:p>
    <w:p w:rsidR="00C43D9E" w:rsidRPr="000340BD" w:rsidRDefault="000340BD" w:rsidP="0077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9A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 </w:t>
      </w:r>
      <w:r w:rsidR="00C43D9E" w:rsidRPr="00DB3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 на берегу</w:t>
      </w:r>
      <w:r w:rsidR="009A1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Каспийского моря</w:t>
      </w:r>
      <w:r w:rsidR="00C43D9E" w:rsidRPr="00DB3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="00C43D9E" w:rsidRPr="00DB3DD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="00C43D9E" w:rsidRPr="00DB3D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166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9A1664">
        <w:rPr>
          <w:rFonts w:ascii="Times New Roman" w:hAnsi="Times New Roman" w:cs="Times New Roman"/>
          <w:sz w:val="24"/>
          <w:szCs w:val="24"/>
          <w:shd w:val="clear" w:color="auto" w:fill="FFFFFF"/>
        </w:rPr>
        <w:t>райновка</w:t>
      </w:r>
      <w:proofErr w:type="spellEnd"/>
      <w:r w:rsidR="00C43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43D9E">
        <w:rPr>
          <w:rFonts w:ascii="Times New Roman" w:hAnsi="Times New Roman" w:cs="Times New Roman"/>
          <w:sz w:val="24"/>
          <w:szCs w:val="24"/>
        </w:rPr>
        <w:t xml:space="preserve">Заинтересовавшись источником, </w:t>
      </w:r>
      <w:r w:rsidR="00E26458">
        <w:rPr>
          <w:rFonts w:ascii="Times New Roman" w:hAnsi="Times New Roman" w:cs="Times New Roman"/>
          <w:sz w:val="24"/>
          <w:szCs w:val="24"/>
        </w:rPr>
        <w:t xml:space="preserve">мы </w:t>
      </w:r>
      <w:r w:rsidR="00C43D9E">
        <w:rPr>
          <w:rFonts w:ascii="Times New Roman" w:hAnsi="Times New Roman" w:cs="Times New Roman"/>
          <w:sz w:val="24"/>
          <w:szCs w:val="24"/>
        </w:rPr>
        <w:t>его внимательно рассмотрел</w:t>
      </w:r>
      <w:r w:rsidR="00E26458">
        <w:rPr>
          <w:rFonts w:ascii="Times New Roman" w:hAnsi="Times New Roman" w:cs="Times New Roman"/>
          <w:sz w:val="24"/>
          <w:szCs w:val="24"/>
        </w:rPr>
        <w:t>и</w:t>
      </w:r>
      <w:r w:rsidR="00C43D9E">
        <w:rPr>
          <w:rFonts w:ascii="Times New Roman" w:hAnsi="Times New Roman" w:cs="Times New Roman"/>
          <w:sz w:val="24"/>
          <w:szCs w:val="24"/>
        </w:rPr>
        <w:t xml:space="preserve">  </w:t>
      </w:r>
      <w:r w:rsidR="00C43D9E" w:rsidRPr="00DB3DD7">
        <w:rPr>
          <w:rFonts w:ascii="Times New Roman" w:hAnsi="Times New Roman" w:cs="Times New Roman"/>
          <w:sz w:val="24"/>
          <w:szCs w:val="24"/>
        </w:rPr>
        <w:t>и</w:t>
      </w:r>
      <w:r w:rsidR="00C43D9E">
        <w:rPr>
          <w:rFonts w:ascii="Times New Roman" w:hAnsi="Times New Roman" w:cs="Times New Roman"/>
          <w:sz w:val="24"/>
          <w:szCs w:val="24"/>
        </w:rPr>
        <w:t xml:space="preserve"> постарал</w:t>
      </w:r>
      <w:r w:rsidR="00E26458">
        <w:rPr>
          <w:rFonts w:ascii="Times New Roman" w:hAnsi="Times New Roman" w:cs="Times New Roman"/>
          <w:sz w:val="24"/>
          <w:szCs w:val="24"/>
        </w:rPr>
        <w:t xml:space="preserve">ись </w:t>
      </w:r>
      <w:r w:rsidR="00C43D9E">
        <w:rPr>
          <w:rFonts w:ascii="Times New Roman" w:hAnsi="Times New Roman" w:cs="Times New Roman"/>
          <w:sz w:val="24"/>
          <w:szCs w:val="24"/>
        </w:rPr>
        <w:t xml:space="preserve"> его описать</w:t>
      </w:r>
      <w:r w:rsidR="00C43D9E" w:rsidRPr="00DB3DD7">
        <w:rPr>
          <w:rFonts w:ascii="Times New Roman" w:hAnsi="Times New Roman" w:cs="Times New Roman"/>
          <w:sz w:val="24"/>
          <w:szCs w:val="24"/>
        </w:rPr>
        <w:t xml:space="preserve"> все характерные черты.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D9E" w:rsidRPr="00462D24">
        <w:rPr>
          <w:rFonts w:ascii="Times New Roman" w:hAnsi="Times New Roman" w:cs="Times New Roman"/>
          <w:sz w:val="24"/>
          <w:szCs w:val="24"/>
        </w:rPr>
        <w:t xml:space="preserve">В природе встречаются различные виды </w:t>
      </w:r>
      <w:r w:rsidR="00C43D9E">
        <w:rPr>
          <w:rFonts w:ascii="Times New Roman" w:hAnsi="Times New Roman" w:cs="Times New Roman"/>
          <w:sz w:val="24"/>
          <w:szCs w:val="24"/>
        </w:rPr>
        <w:t xml:space="preserve">источников: </w:t>
      </w:r>
      <w:r w:rsidR="00C43D9E" w:rsidRPr="00462D24">
        <w:rPr>
          <w:rFonts w:ascii="Times New Roman" w:hAnsi="Times New Roman" w:cs="Times New Roman"/>
          <w:sz w:val="24"/>
          <w:szCs w:val="24"/>
        </w:rPr>
        <w:t>лесные, речные, луговые</w:t>
      </w:r>
      <w:r w:rsidR="00C43D9E">
        <w:rPr>
          <w:rFonts w:ascii="Times New Roman" w:hAnsi="Times New Roman" w:cs="Times New Roman"/>
          <w:sz w:val="24"/>
          <w:szCs w:val="24"/>
        </w:rPr>
        <w:t>, горные</w:t>
      </w:r>
      <w:r w:rsidR="009A1664">
        <w:rPr>
          <w:rFonts w:ascii="Times New Roman" w:hAnsi="Times New Roman" w:cs="Times New Roman"/>
          <w:sz w:val="24"/>
          <w:szCs w:val="24"/>
        </w:rPr>
        <w:t>, приморские</w:t>
      </w:r>
      <w:r w:rsidR="00C43D9E" w:rsidRPr="00462D24">
        <w:rPr>
          <w:rFonts w:ascii="Times New Roman" w:hAnsi="Times New Roman" w:cs="Times New Roman"/>
          <w:sz w:val="24"/>
          <w:szCs w:val="24"/>
        </w:rPr>
        <w:t xml:space="preserve">. </w:t>
      </w:r>
      <w:r w:rsidR="00C43D9E">
        <w:rPr>
          <w:rFonts w:ascii="Times New Roman" w:hAnsi="Times New Roman" w:cs="Times New Roman"/>
          <w:sz w:val="24"/>
          <w:szCs w:val="24"/>
        </w:rPr>
        <w:t xml:space="preserve">Источники, </w:t>
      </w:r>
      <w:r w:rsidR="00C43D9E" w:rsidRPr="00462D24">
        <w:rPr>
          <w:rFonts w:ascii="Times New Roman" w:hAnsi="Times New Roman" w:cs="Times New Roman"/>
          <w:sz w:val="24"/>
          <w:szCs w:val="24"/>
        </w:rPr>
        <w:t xml:space="preserve">обнаруженные в </w:t>
      </w:r>
      <w:proofErr w:type="spellStart"/>
      <w:r w:rsidR="00AB31F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B31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B31FB">
        <w:rPr>
          <w:rFonts w:ascii="Times New Roman" w:hAnsi="Times New Roman" w:cs="Times New Roman"/>
          <w:sz w:val="24"/>
          <w:szCs w:val="24"/>
        </w:rPr>
        <w:t>райновка</w:t>
      </w:r>
      <w:proofErr w:type="spellEnd"/>
      <w:r w:rsidR="00AB31FB">
        <w:rPr>
          <w:rFonts w:ascii="Times New Roman" w:hAnsi="Times New Roman" w:cs="Times New Roman"/>
          <w:sz w:val="24"/>
          <w:szCs w:val="24"/>
        </w:rPr>
        <w:t xml:space="preserve"> </w:t>
      </w:r>
      <w:r w:rsidR="00C43D9E" w:rsidRPr="00462D24">
        <w:rPr>
          <w:rFonts w:ascii="Times New Roman" w:hAnsi="Times New Roman" w:cs="Times New Roman"/>
          <w:sz w:val="24"/>
          <w:szCs w:val="24"/>
        </w:rPr>
        <w:t>отнесли к</w:t>
      </w:r>
      <w:r w:rsidR="00E26458">
        <w:rPr>
          <w:rFonts w:ascii="Times New Roman" w:hAnsi="Times New Roman" w:cs="Times New Roman"/>
          <w:sz w:val="24"/>
          <w:szCs w:val="24"/>
        </w:rPr>
        <w:t xml:space="preserve"> </w:t>
      </w:r>
      <w:r w:rsidR="00AB31FB">
        <w:rPr>
          <w:rFonts w:ascii="Times New Roman" w:hAnsi="Times New Roman" w:cs="Times New Roman"/>
          <w:sz w:val="24"/>
          <w:szCs w:val="24"/>
        </w:rPr>
        <w:t>приморским</w:t>
      </w:r>
      <w:r w:rsidR="00C43D9E" w:rsidRPr="00462D24">
        <w:rPr>
          <w:rFonts w:ascii="Times New Roman" w:hAnsi="Times New Roman" w:cs="Times New Roman"/>
          <w:sz w:val="24"/>
          <w:szCs w:val="24"/>
        </w:rPr>
        <w:t>.</w:t>
      </w:r>
      <w:r w:rsidR="009A1664">
        <w:rPr>
          <w:rFonts w:ascii="Times New Roman" w:hAnsi="Times New Roman" w:cs="Times New Roman"/>
          <w:sz w:val="24"/>
          <w:szCs w:val="24"/>
        </w:rPr>
        <w:t xml:space="preserve"> И</w:t>
      </w:r>
      <w:r w:rsidR="00C43D9E" w:rsidRPr="00462D24">
        <w:rPr>
          <w:rFonts w:ascii="Times New Roman" w:hAnsi="Times New Roman" w:cs="Times New Roman"/>
          <w:sz w:val="24"/>
          <w:szCs w:val="24"/>
        </w:rPr>
        <w:t xml:space="preserve">сточник на изучаемой территории нанесли на план и, указали положение источника по отношению к населенному пункту. </w:t>
      </w:r>
    </w:p>
    <w:p w:rsidR="00C43D9E" w:rsidRPr="00462D2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0BD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0340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источник находится в </w:t>
      </w:r>
      <w:r w:rsidR="009A1664">
        <w:rPr>
          <w:rFonts w:ascii="Times New Roman" w:hAnsi="Times New Roman" w:cs="Times New Roman"/>
          <w:sz w:val="24"/>
          <w:szCs w:val="24"/>
        </w:rPr>
        <w:t xml:space="preserve">приморской </w:t>
      </w:r>
      <w:r>
        <w:rPr>
          <w:rFonts w:ascii="Times New Roman" w:hAnsi="Times New Roman" w:cs="Times New Roman"/>
          <w:sz w:val="24"/>
          <w:szCs w:val="24"/>
        </w:rPr>
        <w:t xml:space="preserve">местности.                       </w:t>
      </w:r>
      <w:r w:rsidR="00AE2D74" w:rsidRPr="007776A7">
        <w:rPr>
          <w:rFonts w:ascii="Times New Roman" w:hAnsi="Times New Roman" w:cs="Times New Roman"/>
          <w:color w:val="C00000"/>
          <w:sz w:val="18"/>
          <w:szCs w:val="24"/>
        </w:rPr>
        <w:t>(</w:t>
      </w:r>
      <w:r w:rsidRPr="007776A7">
        <w:rPr>
          <w:rFonts w:ascii="Times New Roman" w:hAnsi="Times New Roman" w:cs="Times New Roman"/>
          <w:color w:val="C00000"/>
          <w:sz w:val="18"/>
          <w:szCs w:val="24"/>
        </w:rPr>
        <w:t xml:space="preserve">  ПРИЛОЖЕНИЕ 1</w:t>
      </w:r>
      <w:r w:rsidR="00AE2D74" w:rsidRPr="007776A7">
        <w:rPr>
          <w:rFonts w:ascii="Times New Roman" w:hAnsi="Times New Roman" w:cs="Times New Roman"/>
          <w:color w:val="C00000"/>
          <w:sz w:val="18"/>
          <w:szCs w:val="24"/>
        </w:rPr>
        <w:t>)</w:t>
      </w:r>
    </w:p>
    <w:p w:rsidR="00C43D9E" w:rsidRPr="00F92FE6" w:rsidRDefault="00C43D9E" w:rsidP="00777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85E">
        <w:t xml:space="preserve"> </w:t>
      </w: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1.2 Определение характера источника.</w:t>
      </w:r>
    </w:p>
    <w:p w:rsidR="00C43D9E" w:rsidRPr="00AE2D7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2D24">
        <w:rPr>
          <w:rFonts w:ascii="Times New Roman" w:hAnsi="Times New Roman" w:cs="Times New Roman"/>
          <w:sz w:val="24"/>
          <w:szCs w:val="24"/>
        </w:rPr>
        <w:t xml:space="preserve">Выход воды из </w:t>
      </w:r>
      <w:r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Pr="00462D24">
        <w:rPr>
          <w:rFonts w:ascii="Times New Roman" w:hAnsi="Times New Roman" w:cs="Times New Roman"/>
          <w:sz w:val="24"/>
          <w:szCs w:val="24"/>
        </w:rPr>
        <w:t>может быть: спокойным, бурлящим</w:t>
      </w:r>
      <w:r>
        <w:rPr>
          <w:rFonts w:ascii="Times New Roman" w:hAnsi="Times New Roman" w:cs="Times New Roman"/>
          <w:sz w:val="24"/>
          <w:szCs w:val="24"/>
        </w:rPr>
        <w:t>, бьющим струйками и фонтаном</w:t>
      </w:r>
      <w:r w:rsidRPr="00462D24">
        <w:rPr>
          <w:rFonts w:ascii="Times New Roman" w:hAnsi="Times New Roman" w:cs="Times New Roman"/>
          <w:sz w:val="24"/>
          <w:szCs w:val="24"/>
        </w:rPr>
        <w:t>.</w:t>
      </w:r>
      <w:r w:rsidRPr="008B0539">
        <w:rPr>
          <w:color w:val="333333"/>
          <w:sz w:val="29"/>
          <w:szCs w:val="29"/>
          <w:shd w:val="clear" w:color="auto" w:fill="FFFFFF"/>
        </w:rPr>
        <w:t xml:space="preserve"> </w:t>
      </w:r>
      <w:r w:rsidR="00DC0D45">
        <w:rPr>
          <w:rFonts w:ascii="Times New Roman" w:hAnsi="Times New Roman" w:cs="Times New Roman"/>
          <w:sz w:val="24"/>
          <w:szCs w:val="24"/>
        </w:rPr>
        <w:t xml:space="preserve">В результате наблюдения, мы  пришли </w:t>
      </w:r>
      <w:r>
        <w:rPr>
          <w:rFonts w:ascii="Times New Roman" w:hAnsi="Times New Roman" w:cs="Times New Roman"/>
          <w:sz w:val="24"/>
          <w:szCs w:val="24"/>
        </w:rPr>
        <w:t xml:space="preserve"> к выводу, что  в</w:t>
      </w:r>
      <w:r w:rsidRPr="00462D24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в данном источнике  вытекает, </w:t>
      </w:r>
      <w:r w:rsidRPr="008B0539">
        <w:rPr>
          <w:rFonts w:ascii="Times New Roman" w:hAnsi="Times New Roman" w:cs="Times New Roman"/>
          <w:sz w:val="24"/>
          <w:szCs w:val="24"/>
        </w:rPr>
        <w:t>изливаясь лишь под собственной тяжестью</w:t>
      </w:r>
      <w:r w:rsidR="009A1664">
        <w:rPr>
          <w:rFonts w:ascii="Times New Roman" w:hAnsi="Times New Roman" w:cs="Times New Roman"/>
          <w:sz w:val="24"/>
          <w:szCs w:val="24"/>
        </w:rPr>
        <w:t xml:space="preserve"> со слабым </w:t>
      </w:r>
      <w:r>
        <w:rPr>
          <w:rFonts w:ascii="Times New Roman" w:hAnsi="Times New Roman" w:cs="Times New Roman"/>
          <w:sz w:val="24"/>
          <w:szCs w:val="24"/>
        </w:rPr>
        <w:t xml:space="preserve">напором. Следовательно, у </w:t>
      </w:r>
      <w:r w:rsidRPr="00462D24">
        <w:rPr>
          <w:rFonts w:ascii="Times New Roman" w:hAnsi="Times New Roman" w:cs="Times New Roman"/>
          <w:sz w:val="24"/>
          <w:szCs w:val="24"/>
        </w:rPr>
        <w:t xml:space="preserve">исследуемого  </w:t>
      </w:r>
      <w:r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Pr="00462D24">
        <w:rPr>
          <w:rFonts w:ascii="Times New Roman" w:hAnsi="Times New Roman" w:cs="Times New Roman"/>
          <w:sz w:val="24"/>
          <w:szCs w:val="24"/>
        </w:rPr>
        <w:t>выход воды</w:t>
      </w:r>
      <w:r w:rsidR="009A1664">
        <w:rPr>
          <w:rFonts w:ascii="Times New Roman" w:hAnsi="Times New Roman" w:cs="Times New Roman"/>
          <w:sz w:val="24"/>
          <w:szCs w:val="24"/>
        </w:rPr>
        <w:t xml:space="preserve"> спокойный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AE2D74" w:rsidRPr="007776A7">
        <w:rPr>
          <w:rFonts w:ascii="Times New Roman" w:hAnsi="Times New Roman" w:cs="Times New Roman"/>
          <w:color w:val="C00000"/>
          <w:sz w:val="18"/>
          <w:szCs w:val="24"/>
        </w:rPr>
        <w:t>(</w:t>
      </w:r>
      <w:r w:rsidRPr="007776A7">
        <w:rPr>
          <w:rFonts w:ascii="Times New Roman" w:hAnsi="Times New Roman" w:cs="Times New Roman"/>
          <w:color w:val="C00000"/>
          <w:sz w:val="18"/>
          <w:szCs w:val="24"/>
        </w:rPr>
        <w:t>ПРИЛОЖЕНИЕ 2</w:t>
      </w:r>
      <w:r w:rsidR="00AE2D74" w:rsidRPr="007776A7">
        <w:rPr>
          <w:rFonts w:ascii="Times New Roman" w:hAnsi="Times New Roman" w:cs="Times New Roman"/>
          <w:color w:val="C00000"/>
          <w:sz w:val="18"/>
          <w:szCs w:val="24"/>
        </w:rPr>
        <w:t>)</w:t>
      </w:r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1.3 Расположение источника по отношению к</w:t>
      </w:r>
      <w:r w:rsidR="00AE2D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морю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44EF4" w:rsidRDefault="00C43D9E" w:rsidP="00E26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D24">
        <w:rPr>
          <w:rFonts w:ascii="Times New Roman" w:hAnsi="Times New Roman" w:cs="Times New Roman"/>
          <w:sz w:val="24"/>
          <w:szCs w:val="24"/>
        </w:rPr>
        <w:t xml:space="preserve">Высота источника над уровнем воды в </w:t>
      </w:r>
      <w:r w:rsidR="00AE2D74">
        <w:rPr>
          <w:rFonts w:ascii="Times New Roman" w:hAnsi="Times New Roman" w:cs="Times New Roman"/>
          <w:sz w:val="24"/>
          <w:szCs w:val="24"/>
        </w:rPr>
        <w:t xml:space="preserve">моря </w:t>
      </w:r>
      <w:r w:rsidRPr="00462D24">
        <w:rPr>
          <w:rFonts w:ascii="Times New Roman" w:hAnsi="Times New Roman" w:cs="Times New Roman"/>
          <w:sz w:val="24"/>
          <w:szCs w:val="24"/>
        </w:rPr>
        <w:t>определяется пр</w:t>
      </w:r>
      <w:r>
        <w:rPr>
          <w:rFonts w:ascii="Times New Roman" w:hAnsi="Times New Roman" w:cs="Times New Roman"/>
          <w:sz w:val="24"/>
          <w:szCs w:val="24"/>
        </w:rPr>
        <w:t xml:space="preserve">и помощи школьного нивелира. </w:t>
      </w:r>
      <w:r w:rsidRPr="00462D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ыяснилось, что высота источника</w:t>
      </w:r>
      <w:r w:rsidRPr="00462D24">
        <w:rPr>
          <w:rFonts w:ascii="Times New Roman" w:hAnsi="Times New Roman" w:cs="Times New Roman"/>
          <w:sz w:val="24"/>
          <w:szCs w:val="24"/>
        </w:rPr>
        <w:t xml:space="preserve"> в среднем на </w:t>
      </w:r>
      <w:r w:rsidR="005869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метров</w:t>
      </w:r>
      <w:r w:rsidRPr="00462D24">
        <w:rPr>
          <w:rFonts w:ascii="Times New Roman" w:hAnsi="Times New Roman" w:cs="Times New Roman"/>
          <w:sz w:val="24"/>
          <w:szCs w:val="24"/>
        </w:rPr>
        <w:t xml:space="preserve"> превышает уровень</w:t>
      </w:r>
      <w:r w:rsidR="00AE2D74">
        <w:rPr>
          <w:rFonts w:ascii="Times New Roman" w:hAnsi="Times New Roman" w:cs="Times New Roman"/>
          <w:sz w:val="24"/>
          <w:szCs w:val="24"/>
        </w:rPr>
        <w:t xml:space="preserve"> Каспийского моря</w:t>
      </w:r>
      <w:r w:rsidRPr="00462D24">
        <w:rPr>
          <w:rFonts w:ascii="Times New Roman" w:hAnsi="Times New Roman" w:cs="Times New Roman"/>
          <w:sz w:val="24"/>
          <w:szCs w:val="24"/>
        </w:rPr>
        <w:t>.</w:t>
      </w:r>
      <w:r w:rsidR="000340BD">
        <w:rPr>
          <w:rFonts w:ascii="Times New Roman" w:hAnsi="Times New Roman" w:cs="Times New Roman"/>
          <w:sz w:val="24"/>
          <w:szCs w:val="24"/>
        </w:rPr>
        <w:t xml:space="preserve">  </w:t>
      </w:r>
      <w:r w:rsidRPr="000340BD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0340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источник находится выше уровня</w:t>
      </w:r>
      <w:r w:rsidR="00AE2D74">
        <w:rPr>
          <w:rFonts w:ascii="Times New Roman" w:hAnsi="Times New Roman" w:cs="Times New Roman"/>
          <w:sz w:val="24"/>
          <w:szCs w:val="24"/>
        </w:rPr>
        <w:t xml:space="preserve"> моря</w:t>
      </w:r>
      <w:r w:rsidR="007776A7" w:rsidRPr="007776A7">
        <w:rPr>
          <w:rFonts w:ascii="Times New Roman" w:hAnsi="Times New Roman" w:cs="Times New Roman"/>
          <w:sz w:val="24"/>
          <w:szCs w:val="24"/>
        </w:rPr>
        <w:t>.</w:t>
      </w:r>
      <w:r w:rsidR="000340BD">
        <w:rPr>
          <w:rFonts w:ascii="Times New Roman" w:hAnsi="Times New Roman" w:cs="Times New Roman"/>
          <w:sz w:val="24"/>
          <w:szCs w:val="24"/>
        </w:rPr>
        <w:t xml:space="preserve">    </w:t>
      </w:r>
      <w:r w:rsidR="00E26458" w:rsidRPr="007776A7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E26458">
        <w:rPr>
          <w:rFonts w:ascii="Times New Roman" w:hAnsi="Times New Roman" w:cs="Times New Roman"/>
          <w:color w:val="C00000"/>
          <w:sz w:val="18"/>
          <w:szCs w:val="24"/>
        </w:rPr>
        <w:t>ПРИЛОЖЕНИЕ</w:t>
      </w:r>
      <w:r w:rsidR="00E26458" w:rsidRPr="007776A7">
        <w:rPr>
          <w:rFonts w:ascii="Times New Roman" w:hAnsi="Times New Roman" w:cs="Times New Roman"/>
          <w:color w:val="C00000"/>
          <w:sz w:val="18"/>
          <w:szCs w:val="24"/>
        </w:rPr>
        <w:t>3</w:t>
      </w:r>
      <w:r w:rsidR="00E26458">
        <w:rPr>
          <w:rFonts w:ascii="Times New Roman" w:hAnsi="Times New Roman" w:cs="Times New Roman"/>
          <w:color w:val="C00000"/>
          <w:sz w:val="18"/>
          <w:szCs w:val="24"/>
        </w:rPr>
        <w:t xml:space="preserve">)         </w:t>
      </w:r>
      <w:r w:rsidR="00445757">
        <w:rPr>
          <w:rFonts w:ascii="Times New Roman" w:hAnsi="Times New Roman" w:cs="Times New Roman"/>
          <w:color w:val="C00000"/>
          <w:sz w:val="18"/>
          <w:szCs w:val="24"/>
        </w:rPr>
        <w:t xml:space="preserve">   </w:t>
      </w:r>
      <w:r w:rsidR="00445757">
        <w:rPr>
          <w:rFonts w:ascii="Times New Roman" w:hAnsi="Times New Roman" w:cs="Times New Roman"/>
          <w:b/>
          <w:sz w:val="24"/>
          <w:szCs w:val="24"/>
        </w:rPr>
        <w:t>3</w:t>
      </w:r>
      <w:r w:rsidR="00E26458" w:rsidRPr="004457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6458">
        <w:rPr>
          <w:rFonts w:ascii="Times New Roman" w:hAnsi="Times New Roman" w:cs="Times New Roman"/>
          <w:color w:val="C00000"/>
          <w:sz w:val="18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340B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43D9E" w:rsidRPr="00E26458" w:rsidRDefault="00C43D9E" w:rsidP="00E26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1.4.Определение мощности родника – это возможный расход воды, который можно определить так:</w:t>
      </w:r>
      <w:r w:rsidRPr="00B4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8B">
        <w:rPr>
          <w:rFonts w:ascii="Times New Roman" w:hAnsi="Times New Roman" w:cs="Times New Roman"/>
          <w:sz w:val="24"/>
          <w:szCs w:val="24"/>
        </w:rPr>
        <w:t>Дебит источника</w:t>
      </w:r>
      <w:r w:rsidRPr="00B4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B4778B">
        <w:rPr>
          <w:rFonts w:ascii="Times New Roman" w:hAnsi="Times New Roman" w:cs="Times New Roman"/>
          <w:sz w:val="24"/>
          <w:szCs w:val="24"/>
        </w:rPr>
        <w:t xml:space="preserve">это его мощность, то есть  возможный расход воды. </w:t>
      </w:r>
      <w:r w:rsidR="00E26458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 определял</w:t>
      </w:r>
      <w:r w:rsidR="00E264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8B">
        <w:rPr>
          <w:rFonts w:ascii="Times New Roman" w:hAnsi="Times New Roman" w:cs="Times New Roman"/>
          <w:sz w:val="24"/>
          <w:szCs w:val="24"/>
        </w:rPr>
        <w:t>его следующим образом: под трубу, из которой вытекает вода, ста</w:t>
      </w:r>
      <w:r w:rsidR="0058690D">
        <w:rPr>
          <w:rFonts w:ascii="Times New Roman" w:hAnsi="Times New Roman" w:cs="Times New Roman"/>
          <w:sz w:val="24"/>
          <w:szCs w:val="24"/>
        </w:rPr>
        <w:t>вил</w:t>
      </w:r>
      <w:r w:rsidR="00122AB2">
        <w:rPr>
          <w:rFonts w:ascii="Times New Roman" w:hAnsi="Times New Roman" w:cs="Times New Roman"/>
          <w:sz w:val="24"/>
          <w:szCs w:val="24"/>
        </w:rPr>
        <w:t>и</w:t>
      </w:r>
      <w:r w:rsidR="0058690D">
        <w:rPr>
          <w:rFonts w:ascii="Times New Roman" w:hAnsi="Times New Roman" w:cs="Times New Roman"/>
          <w:sz w:val="24"/>
          <w:szCs w:val="24"/>
        </w:rPr>
        <w:t xml:space="preserve"> мерную кружку емкостью 1</w:t>
      </w:r>
      <w:r w:rsidRPr="00B4778B">
        <w:rPr>
          <w:rFonts w:ascii="Times New Roman" w:hAnsi="Times New Roman" w:cs="Times New Roman"/>
          <w:sz w:val="24"/>
          <w:szCs w:val="24"/>
        </w:rPr>
        <w:t xml:space="preserve"> литр, и по секундомеру вычисляли время  заполнения банки водой. Затем вычислили расход воды: а) з</w:t>
      </w:r>
      <w:r>
        <w:rPr>
          <w:rFonts w:ascii="Times New Roman" w:hAnsi="Times New Roman" w:cs="Times New Roman"/>
          <w:sz w:val="24"/>
          <w:szCs w:val="24"/>
        </w:rPr>
        <w:t xml:space="preserve">а 1 мин. б) за 1 ч. в) за сутки </w:t>
      </w:r>
      <w:r w:rsidR="00AE2D74">
        <w:rPr>
          <w:rFonts w:ascii="Times New Roman" w:hAnsi="Times New Roman" w:cs="Times New Roman"/>
          <w:sz w:val="24"/>
          <w:szCs w:val="24"/>
        </w:rPr>
        <w:t xml:space="preserve">(примерный дебит в л/мин или </w:t>
      </w:r>
      <w:r w:rsidRPr="00B4778B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B477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778B">
        <w:rPr>
          <w:rFonts w:ascii="Times New Roman" w:hAnsi="Times New Roman" w:cs="Times New Roman"/>
          <w:sz w:val="24"/>
          <w:szCs w:val="24"/>
        </w:rPr>
        <w:t>.)  </w:t>
      </w:r>
    </w:p>
    <w:p w:rsidR="00C43D9E" w:rsidRPr="00462D2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62D24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="0058690D">
        <w:rPr>
          <w:rFonts w:ascii="Times New Roman" w:hAnsi="Times New Roman" w:cs="Times New Roman"/>
          <w:sz w:val="24"/>
          <w:szCs w:val="24"/>
          <w:lang w:eastAsia="ru-RU"/>
        </w:rPr>
        <w:t>мерная кружка на 1 литр</w:t>
      </w:r>
      <w:r w:rsidRPr="00462D24">
        <w:rPr>
          <w:rFonts w:ascii="Times New Roman" w:hAnsi="Times New Roman" w:cs="Times New Roman"/>
          <w:sz w:val="24"/>
          <w:szCs w:val="24"/>
          <w:lang w:eastAsia="ru-RU"/>
        </w:rPr>
        <w:t>, секундомер.</w:t>
      </w:r>
    </w:p>
    <w:p w:rsidR="00C43D9E" w:rsidRPr="00462D2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работы: </w:t>
      </w:r>
      <w:r w:rsidRPr="00462D24">
        <w:rPr>
          <w:rFonts w:ascii="Times New Roman" w:hAnsi="Times New Roman" w:cs="Times New Roman"/>
          <w:sz w:val="24"/>
          <w:szCs w:val="24"/>
          <w:lang w:eastAsia="ru-RU"/>
        </w:rPr>
        <w:t>с помощью секундомера определить время, за которое заполнится водой кружка. Вычислить расход воды в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 xml:space="preserve"> минуту</w:t>
      </w:r>
      <w:r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Pr="00462D24">
        <w:rPr>
          <w:rFonts w:ascii="Times New Roman" w:hAnsi="Times New Roman" w:cs="Times New Roman"/>
          <w:sz w:val="24"/>
          <w:szCs w:val="24"/>
          <w:lang w:eastAsia="ru-RU"/>
        </w:rPr>
        <w:t xml:space="preserve"> час, в сутки.</w:t>
      </w:r>
    </w:p>
    <w:p w:rsidR="00AE2D7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D24">
        <w:rPr>
          <w:rFonts w:ascii="Times New Roman" w:hAnsi="Times New Roman" w:cs="Times New Roman"/>
          <w:sz w:val="24"/>
          <w:szCs w:val="24"/>
          <w:lang w:eastAsia="ru-RU"/>
        </w:rPr>
        <w:t>Произвели расчет</w:t>
      </w:r>
      <w:r w:rsidR="00DC0D4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62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узнали, что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E2D74" w:rsidRDefault="00AE2D74" w:rsidP="007776A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>минуту наполняется 1,5</w:t>
      </w:r>
      <w:r w:rsidR="00C43D9E">
        <w:rPr>
          <w:rFonts w:ascii="Times New Roman" w:hAnsi="Times New Roman" w:cs="Times New Roman"/>
          <w:sz w:val="24"/>
          <w:szCs w:val="24"/>
          <w:lang w:eastAsia="ru-RU"/>
        </w:rPr>
        <w:t>л.,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 xml:space="preserve">   в час-1,5</w:t>
      </w:r>
      <w:r w:rsidR="00C43D9E" w:rsidRPr="00462D24">
        <w:rPr>
          <w:rFonts w:ascii="Times New Roman" w:hAnsi="Times New Roman" w:cs="Times New Roman"/>
          <w:sz w:val="24"/>
          <w:szCs w:val="24"/>
          <w:lang w:eastAsia="ru-RU"/>
        </w:rPr>
        <w:t>х60=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>90</w:t>
      </w:r>
      <w:r w:rsidR="00C43D9E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C43D9E" w:rsidRPr="00462D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3D9E" w:rsidRPr="00462D24">
        <w:rPr>
          <w:rFonts w:ascii="Times New Roman" w:hAnsi="Times New Roman" w:cs="Times New Roman"/>
          <w:sz w:val="24"/>
          <w:szCs w:val="24"/>
          <w:lang w:eastAsia="ru-RU"/>
        </w:rPr>
        <w:t xml:space="preserve">в сутки 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>90</w:t>
      </w:r>
      <w:r w:rsidR="00C43D9E" w:rsidRPr="00462D24">
        <w:rPr>
          <w:rFonts w:ascii="Times New Roman" w:hAnsi="Times New Roman" w:cs="Times New Roman"/>
          <w:sz w:val="24"/>
          <w:szCs w:val="24"/>
          <w:lang w:eastAsia="ru-RU"/>
        </w:rPr>
        <w:t>х24=</w:t>
      </w:r>
      <w:r w:rsidR="005C04D4">
        <w:rPr>
          <w:rFonts w:ascii="Times New Roman" w:hAnsi="Times New Roman" w:cs="Times New Roman"/>
          <w:sz w:val="24"/>
          <w:szCs w:val="24"/>
          <w:lang w:eastAsia="ru-RU"/>
        </w:rPr>
        <w:t>2,160</w:t>
      </w:r>
      <w:r w:rsidR="00C43D9E" w:rsidRPr="00462D24">
        <w:rPr>
          <w:rFonts w:ascii="Times New Roman" w:hAnsi="Times New Roman" w:cs="Times New Roman"/>
          <w:sz w:val="24"/>
          <w:szCs w:val="24"/>
          <w:lang w:eastAsia="ru-RU"/>
        </w:rPr>
        <w:t xml:space="preserve"> т.</w:t>
      </w:r>
    </w:p>
    <w:p w:rsidR="00C43D9E" w:rsidRPr="00AE2D7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0BD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="00034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40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Дебит </w:t>
      </w:r>
      <w:r w:rsidRPr="00462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="00DC0D45">
        <w:rPr>
          <w:rFonts w:ascii="Times New Roman" w:hAnsi="Times New Roman" w:cs="Times New Roman"/>
          <w:sz w:val="24"/>
          <w:szCs w:val="24"/>
        </w:rPr>
        <w:t>-</w:t>
      </w:r>
      <w:r w:rsidR="005C04D4">
        <w:rPr>
          <w:rFonts w:ascii="Times New Roman" w:hAnsi="Times New Roman" w:cs="Times New Roman"/>
          <w:sz w:val="24"/>
          <w:szCs w:val="24"/>
        </w:rPr>
        <w:t>2,160</w:t>
      </w:r>
      <w:r>
        <w:rPr>
          <w:rFonts w:ascii="Times New Roman" w:hAnsi="Times New Roman" w:cs="Times New Roman"/>
          <w:sz w:val="24"/>
          <w:szCs w:val="24"/>
        </w:rPr>
        <w:t xml:space="preserve"> тонн воды в сутки</w:t>
      </w:r>
      <w:r w:rsidRPr="00F03986">
        <w:rPr>
          <w:rFonts w:ascii="Times New Roman" w:hAnsi="Times New Roman" w:cs="Times New Roman"/>
          <w:sz w:val="28"/>
          <w:szCs w:val="24"/>
        </w:rPr>
        <w:t xml:space="preserve">.   </w:t>
      </w:r>
      <w:r w:rsidR="00AE2D74" w:rsidRPr="00F03986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AE2D74" w:rsidRPr="00F03986">
        <w:rPr>
          <w:rFonts w:ascii="Times New Roman" w:hAnsi="Times New Roman" w:cs="Times New Roman"/>
          <w:color w:val="C00000"/>
          <w:sz w:val="18"/>
          <w:szCs w:val="24"/>
        </w:rPr>
        <w:t>(</w:t>
      </w:r>
      <w:r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 4</w:t>
      </w:r>
      <w:r w:rsidR="00AE2D74" w:rsidRPr="00F03986">
        <w:rPr>
          <w:rFonts w:ascii="Times New Roman" w:hAnsi="Times New Roman" w:cs="Times New Roman"/>
          <w:color w:val="C00000"/>
          <w:sz w:val="18"/>
          <w:szCs w:val="24"/>
        </w:rPr>
        <w:t>)</w:t>
      </w:r>
    </w:p>
    <w:p w:rsidR="00C43D9E" w:rsidRPr="00F92FE6" w:rsidRDefault="00C43D9E" w:rsidP="00777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1.5</w:t>
      </w:r>
      <w:proofErr w:type="gramStart"/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уда течет вода источника?</w:t>
      </w:r>
    </w:p>
    <w:p w:rsidR="00C43D9E" w:rsidRPr="00235B5E" w:rsidRDefault="00C43D9E" w:rsidP="0077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источниками рек, они дают им жизнь. </w:t>
      </w:r>
      <w:r w:rsidRPr="00462D24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462D24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462D24">
        <w:rPr>
          <w:rFonts w:ascii="Times New Roman" w:hAnsi="Times New Roman" w:cs="Times New Roman"/>
          <w:sz w:val="24"/>
          <w:szCs w:val="24"/>
        </w:rPr>
        <w:t xml:space="preserve"> исчезнут</w:t>
      </w:r>
      <w:proofErr w:type="gramEnd"/>
      <w:r w:rsidRPr="00462D24">
        <w:rPr>
          <w:rFonts w:ascii="Times New Roman" w:hAnsi="Times New Roman" w:cs="Times New Roman"/>
          <w:sz w:val="24"/>
          <w:szCs w:val="24"/>
        </w:rPr>
        <w:t xml:space="preserve"> водотоки.</w:t>
      </w:r>
      <w:r w:rsidR="00AE2D74">
        <w:rPr>
          <w:rFonts w:ascii="Times New Roman" w:hAnsi="Times New Roman" w:cs="Times New Roman"/>
          <w:sz w:val="24"/>
          <w:szCs w:val="24"/>
        </w:rPr>
        <w:t xml:space="preserve"> Вода источника протекает в канаву</w:t>
      </w:r>
      <w:r w:rsidR="00DC0D45">
        <w:rPr>
          <w:rFonts w:ascii="Times New Roman" w:hAnsi="Times New Roman" w:cs="Times New Roman"/>
          <w:sz w:val="24"/>
          <w:szCs w:val="24"/>
        </w:rPr>
        <w:t>,</w:t>
      </w:r>
      <w:r w:rsidR="00AE2D74">
        <w:rPr>
          <w:rFonts w:ascii="Times New Roman" w:hAnsi="Times New Roman" w:cs="Times New Roman"/>
          <w:sz w:val="24"/>
          <w:szCs w:val="24"/>
        </w:rPr>
        <w:t xml:space="preserve"> расположенную рядом с источником, затем в Каспийское море</w:t>
      </w:r>
      <w:r w:rsidRPr="0046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0BD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0340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24">
        <w:rPr>
          <w:rFonts w:ascii="Times New Roman" w:hAnsi="Times New Roman" w:cs="Times New Roman"/>
          <w:sz w:val="24"/>
          <w:szCs w:val="24"/>
        </w:rPr>
        <w:t xml:space="preserve">Исследуемый </w:t>
      </w:r>
      <w:r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Pr="00462D24">
        <w:rPr>
          <w:rFonts w:ascii="Times New Roman" w:hAnsi="Times New Roman" w:cs="Times New Roman"/>
          <w:sz w:val="24"/>
          <w:szCs w:val="24"/>
        </w:rPr>
        <w:t>впадает в</w:t>
      </w:r>
      <w:r w:rsidR="00AE2D74">
        <w:rPr>
          <w:rFonts w:ascii="Times New Roman" w:hAnsi="Times New Roman" w:cs="Times New Roman"/>
          <w:sz w:val="24"/>
          <w:szCs w:val="24"/>
        </w:rPr>
        <w:t xml:space="preserve"> Каспийское море</w:t>
      </w:r>
      <w:r w:rsidRPr="00462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43D9E" w:rsidRPr="003E637E" w:rsidRDefault="00C43D9E" w:rsidP="00777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37E">
        <w:rPr>
          <w:rFonts w:ascii="Times New Roman" w:hAnsi="Times New Roman" w:cs="Times New Roman"/>
          <w:b/>
          <w:sz w:val="24"/>
          <w:szCs w:val="24"/>
          <w:u w:val="single"/>
        </w:rPr>
        <w:t>2.Физико-химический состав источника.</w:t>
      </w:r>
    </w:p>
    <w:p w:rsidR="00D76E1E" w:rsidRPr="00DC0D45" w:rsidRDefault="00C43D9E" w:rsidP="00DC0D4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0D45">
        <w:rPr>
          <w:rFonts w:ascii="Times New Roman" w:hAnsi="Times New Roman" w:cs="Times New Roman"/>
          <w:sz w:val="24"/>
          <w:szCs w:val="24"/>
          <w:u w:val="single"/>
        </w:rPr>
        <w:t>Результаты химического анализа</w:t>
      </w:r>
    </w:p>
    <w:p w:rsidR="00D76E1E" w:rsidRDefault="00D76E1E" w:rsidP="00D76E1E">
      <w:pPr>
        <w:spacing w:after="0"/>
        <w:rPr>
          <w:rFonts w:ascii="Comic Sans MS" w:hAnsi="Comic Sans MS"/>
          <w:color w:val="0099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5DE3" w:rsidRPr="003E637E">
        <w:rPr>
          <w:rFonts w:ascii="Times New Roman" w:hAnsi="Times New Roman" w:cs="Times New Roman"/>
          <w:sz w:val="24"/>
        </w:rPr>
        <w:t xml:space="preserve"> </w:t>
      </w:r>
      <w:r w:rsidR="003E637E" w:rsidRPr="003E637E">
        <w:rPr>
          <w:rFonts w:ascii="Times New Roman" w:hAnsi="Times New Roman" w:cs="Times New Roman"/>
          <w:sz w:val="24"/>
        </w:rPr>
        <w:t>П</w:t>
      </w:r>
      <w:r w:rsidR="00155DE3" w:rsidRPr="003E637E">
        <w:rPr>
          <w:rFonts w:ascii="Times New Roman" w:hAnsi="Times New Roman" w:cs="Times New Roman"/>
          <w:sz w:val="24"/>
        </w:rPr>
        <w:t xml:space="preserve">роведен   </w:t>
      </w:r>
      <w:proofErr w:type="gramStart"/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квалификационная оценка химического состава воды выполнены в лаборатории физико-химических минеральных вод и лечебных грязей ФГУ «Пятигорский ГНИИ Курортологии </w:t>
      </w:r>
      <w:proofErr w:type="spellStart"/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Росздрава</w:t>
      </w:r>
      <w:proofErr w:type="spellEnd"/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637E">
        <w:rPr>
          <w:rFonts w:ascii="Times New Roman" w:hAnsi="Times New Roman" w:cs="Times New Roman"/>
          <w:sz w:val="24"/>
        </w:rPr>
        <w:t xml:space="preserve">13.05.03 года  </w:t>
      </w:r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ГОСТ 13273 «Воды минеральные питьевые, лечебные и лечебно-стволовые», </w:t>
      </w:r>
      <w:proofErr w:type="spellStart"/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 1078-01 «Гигиенические требования к качеству и безопасности сырья и пищевых продуктов. Санитарные правила и нормы» и использованием методов испытаний по ГОСТ 23268.0-78-23263.18-78</w:t>
      </w:r>
      <w:r w:rsidRPr="00D76E1E">
        <w:rPr>
          <w:rFonts w:ascii="Times New Roman" w:hAnsi="Times New Roman" w:cs="Times New Roman"/>
          <w:sz w:val="24"/>
        </w:rPr>
        <w:t xml:space="preserve"> </w:t>
      </w:r>
      <w:r w:rsidRPr="003E637E">
        <w:rPr>
          <w:rFonts w:ascii="Times New Roman" w:hAnsi="Times New Roman" w:cs="Times New Roman"/>
          <w:sz w:val="24"/>
        </w:rPr>
        <w:t>года  и Махачкалинскими  сотрудника</w:t>
      </w:r>
      <w:r>
        <w:rPr>
          <w:rFonts w:ascii="Times New Roman" w:hAnsi="Times New Roman" w:cs="Times New Roman"/>
          <w:sz w:val="24"/>
        </w:rPr>
        <w:t>ми центра  ЦГСЭН  14.06.02 года</w:t>
      </w:r>
      <w:r w:rsidR="00155DE3" w:rsidRPr="003E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DE3" w:rsidRPr="003E637E">
        <w:rPr>
          <w:rFonts w:ascii="Times New Roman" w:hAnsi="Times New Roman" w:cs="Times New Roman"/>
          <w:sz w:val="24"/>
          <w:szCs w:val="24"/>
        </w:rPr>
        <w:t xml:space="preserve"> </w:t>
      </w:r>
      <w:r w:rsidR="00CF3AED" w:rsidRPr="003E637E">
        <w:rPr>
          <w:rFonts w:ascii="Times New Roman" w:hAnsi="Times New Roman" w:cs="Times New Roman"/>
          <w:sz w:val="24"/>
          <w:szCs w:val="24"/>
        </w:rPr>
        <w:t>Изучив пок</w:t>
      </w:r>
      <w:r w:rsidR="003E637E" w:rsidRPr="003E637E">
        <w:rPr>
          <w:rFonts w:ascii="Times New Roman" w:hAnsi="Times New Roman" w:cs="Times New Roman"/>
          <w:sz w:val="24"/>
          <w:szCs w:val="24"/>
        </w:rPr>
        <w:t xml:space="preserve">азания химического анализа  воды </w:t>
      </w:r>
      <w:r w:rsidR="00CF3AED" w:rsidRPr="003E637E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3E637E" w:rsidRPr="003E637E">
        <w:rPr>
          <w:rFonts w:ascii="Times New Roman" w:hAnsi="Times New Roman" w:cs="Times New Roman"/>
          <w:sz w:val="24"/>
          <w:szCs w:val="24"/>
        </w:rPr>
        <w:t xml:space="preserve">а </w:t>
      </w:r>
      <w:r w:rsidR="00CF3AED" w:rsidRPr="003E637E">
        <w:rPr>
          <w:rFonts w:ascii="Times New Roman" w:hAnsi="Times New Roman" w:cs="Times New Roman"/>
          <w:sz w:val="24"/>
          <w:szCs w:val="24"/>
        </w:rPr>
        <w:t xml:space="preserve"> «Т№1», </w:t>
      </w:r>
      <w:r w:rsidR="003E637E" w:rsidRPr="003E637E">
        <w:rPr>
          <w:rFonts w:ascii="Times New Roman" w:hAnsi="Times New Roman" w:cs="Times New Roman"/>
          <w:sz w:val="24"/>
          <w:szCs w:val="24"/>
        </w:rPr>
        <w:t xml:space="preserve"> </w:t>
      </w:r>
      <w:r w:rsidR="00CF3AED" w:rsidRPr="003E637E">
        <w:rPr>
          <w:rFonts w:ascii="Times New Roman" w:hAnsi="Times New Roman" w:cs="Times New Roman"/>
          <w:sz w:val="24"/>
          <w:szCs w:val="24"/>
          <w:lang w:eastAsia="ru-RU"/>
        </w:rPr>
        <w:t xml:space="preserve">местности </w:t>
      </w:r>
      <w:proofErr w:type="spellStart"/>
      <w:r w:rsidR="00CF3AED" w:rsidRPr="003E637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F3AED" w:rsidRPr="003E637E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F3AED" w:rsidRPr="003E637E">
        <w:rPr>
          <w:rFonts w:ascii="Times New Roman" w:hAnsi="Times New Roman" w:cs="Times New Roman"/>
          <w:sz w:val="24"/>
          <w:szCs w:val="24"/>
          <w:lang w:eastAsia="ru-RU"/>
        </w:rPr>
        <w:t>райновка</w:t>
      </w:r>
      <w:proofErr w:type="spellEnd"/>
      <w:r w:rsidR="00CF3AED" w:rsidRPr="003E637E">
        <w:rPr>
          <w:rFonts w:ascii="Times New Roman" w:hAnsi="Times New Roman" w:cs="Times New Roman"/>
          <w:sz w:val="24"/>
          <w:szCs w:val="24"/>
          <w:lang w:eastAsia="ru-RU"/>
        </w:rPr>
        <w:t>,  Кизлярского района  Республики Дагестан</w:t>
      </w:r>
      <w:r w:rsidR="00DC0D4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C0D45" w:rsidRPr="00DC0D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делаем вывод</w:t>
      </w:r>
      <w:r w:rsidR="00DC0D45">
        <w:rPr>
          <w:rFonts w:ascii="Times New Roman" w:hAnsi="Times New Roman" w:cs="Times New Roman"/>
          <w:sz w:val="24"/>
          <w:szCs w:val="24"/>
          <w:lang w:eastAsia="ru-RU"/>
        </w:rPr>
        <w:t xml:space="preserve"> , что источник</w:t>
      </w:r>
      <w:r w:rsidR="00CF3AED" w:rsidRPr="003E637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F3AED" w:rsidRPr="003E637E">
        <w:rPr>
          <w:rFonts w:ascii="Times New Roman" w:hAnsi="Times New Roman" w:cs="Times New Roman"/>
          <w:sz w:val="24"/>
          <w:szCs w:val="24"/>
        </w:rPr>
        <w:t xml:space="preserve">относится к </w:t>
      </w:r>
      <w:proofErr w:type="spellStart"/>
      <w:r w:rsidR="00CF3AED" w:rsidRPr="003E637E">
        <w:rPr>
          <w:rFonts w:ascii="Times New Roman" w:hAnsi="Times New Roman" w:cs="Times New Roman"/>
          <w:sz w:val="24"/>
          <w:szCs w:val="24"/>
        </w:rPr>
        <w:t>иодированным</w:t>
      </w:r>
      <w:proofErr w:type="spellEnd"/>
      <w:r w:rsidR="00CF3AED" w:rsidRPr="003E637E">
        <w:rPr>
          <w:rFonts w:ascii="Times New Roman" w:hAnsi="Times New Roman" w:cs="Times New Roman"/>
          <w:sz w:val="24"/>
          <w:szCs w:val="24"/>
        </w:rPr>
        <w:t xml:space="preserve"> , лечебным минеральным водам. Вода отвечает требованиям, не содержит каких- либо вредных  веществ.</w:t>
      </w:r>
      <w:r w:rsidR="00CF3AED" w:rsidRPr="003E637E">
        <w:rPr>
          <w:sz w:val="24"/>
        </w:rPr>
        <w:t xml:space="preserve"> </w:t>
      </w:r>
      <w:r w:rsidR="00CF3AED" w:rsidRPr="003E637E">
        <w:rPr>
          <w:rFonts w:ascii="Times New Roman" w:hAnsi="Times New Roman" w:cs="Times New Roman"/>
          <w:sz w:val="24"/>
        </w:rPr>
        <w:t xml:space="preserve">В соответствии  с  современными критериями  оценки минеральных вод и по  результатам исследования  вода скважины </w:t>
      </w:r>
      <w:r w:rsidR="00CF3AED" w:rsidRPr="003E637E">
        <w:rPr>
          <w:sz w:val="24"/>
        </w:rPr>
        <w:t xml:space="preserve">вода </w:t>
      </w:r>
      <w:r w:rsidR="00CF3AED" w:rsidRPr="003E637E">
        <w:rPr>
          <w:rFonts w:ascii="Times New Roman" w:hAnsi="Times New Roman" w:cs="Times New Roman"/>
          <w:sz w:val="24"/>
        </w:rPr>
        <w:t xml:space="preserve"> скважины  Т-1  характеризуется  как средне минерализованная, слабощелочной реакции, высокотермальная, с  высоким  содержанием  йода</w:t>
      </w:r>
      <w:r w:rsidR="003E637E" w:rsidRPr="003E637E">
        <w:rPr>
          <w:rFonts w:ascii="Times New Roman" w:hAnsi="Times New Roman" w:cs="Times New Roman"/>
          <w:sz w:val="24"/>
        </w:rPr>
        <w:t xml:space="preserve"> и брома</w:t>
      </w:r>
      <w:r w:rsidR="00CF3AED" w:rsidRPr="003E637E">
        <w:rPr>
          <w:rFonts w:ascii="Times New Roman" w:hAnsi="Times New Roman" w:cs="Times New Roman"/>
          <w:sz w:val="24"/>
        </w:rPr>
        <w:t xml:space="preserve">. По органическим  показателям  представляет  собой  прозрачную  </w:t>
      </w:r>
      <w:r w:rsidR="00B04BFD" w:rsidRPr="003E637E">
        <w:rPr>
          <w:rFonts w:ascii="Times New Roman" w:hAnsi="Times New Roman" w:cs="Times New Roman"/>
          <w:sz w:val="24"/>
        </w:rPr>
        <w:t xml:space="preserve">желтоватую </w:t>
      </w:r>
      <w:r w:rsidR="00CF3AED" w:rsidRPr="003E637E">
        <w:rPr>
          <w:rFonts w:ascii="Times New Roman" w:hAnsi="Times New Roman" w:cs="Times New Roman"/>
          <w:sz w:val="24"/>
        </w:rPr>
        <w:t xml:space="preserve">  жидкость, со  специфическим  запахом, солоноватым  вкусом</w:t>
      </w:r>
      <w:r w:rsidR="00DC0D45">
        <w:rPr>
          <w:rFonts w:ascii="Times New Roman" w:hAnsi="Times New Roman" w:cs="Times New Roman"/>
          <w:sz w:val="24"/>
        </w:rPr>
        <w:t xml:space="preserve">, </w:t>
      </w:r>
      <w:r w:rsidR="00CF3AED" w:rsidRPr="003E637E">
        <w:rPr>
          <w:rFonts w:ascii="Times New Roman" w:hAnsi="Times New Roman" w:cs="Times New Roman"/>
          <w:sz w:val="24"/>
        </w:rPr>
        <w:t xml:space="preserve"> </w:t>
      </w:r>
      <w:r w:rsidR="00B92F53">
        <w:rPr>
          <w:rFonts w:ascii="Times New Roman" w:hAnsi="Times New Roman" w:cs="Times New Roman"/>
          <w:sz w:val="24"/>
        </w:rPr>
        <w:t xml:space="preserve">не </w:t>
      </w:r>
      <w:r w:rsidR="00DC0D45">
        <w:rPr>
          <w:rFonts w:ascii="Times New Roman" w:hAnsi="Times New Roman" w:cs="Times New Roman"/>
          <w:sz w:val="24"/>
        </w:rPr>
        <w:t xml:space="preserve">образующую </w:t>
      </w:r>
      <w:r w:rsidR="00CF3AED" w:rsidRPr="003E637E">
        <w:rPr>
          <w:rFonts w:ascii="Times New Roman" w:hAnsi="Times New Roman" w:cs="Times New Roman"/>
          <w:sz w:val="24"/>
        </w:rPr>
        <w:t xml:space="preserve"> осадок.</w:t>
      </w:r>
      <w:r w:rsidR="003E637E" w:rsidRPr="003E637E">
        <w:rPr>
          <w:rFonts w:ascii="Comic Sans MS" w:hAnsi="Comic Sans MS"/>
          <w:color w:val="009900"/>
          <w:sz w:val="26"/>
          <w:szCs w:val="26"/>
        </w:rPr>
        <w:t xml:space="preserve"> </w:t>
      </w:r>
    </w:p>
    <w:p w:rsidR="00D76E1E" w:rsidRPr="00DC0D45" w:rsidRDefault="003E637E" w:rsidP="00D76E1E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proofErr w:type="spellStart"/>
      <w:r w:rsidRPr="00DC0D45">
        <w:rPr>
          <w:rFonts w:ascii="Times New Roman" w:hAnsi="Times New Roman" w:cs="Times New Roman"/>
          <w:b/>
          <w:sz w:val="24"/>
          <w:szCs w:val="26"/>
          <w:u w:val="single"/>
        </w:rPr>
        <w:t>Йодобромные</w:t>
      </w:r>
      <w:proofErr w:type="spellEnd"/>
      <w:r w:rsidRPr="00DC0D45">
        <w:rPr>
          <w:rFonts w:ascii="Times New Roman" w:hAnsi="Times New Roman" w:cs="Times New Roman"/>
          <w:b/>
          <w:sz w:val="24"/>
          <w:szCs w:val="26"/>
          <w:u w:val="single"/>
        </w:rPr>
        <w:t xml:space="preserve"> воды</w:t>
      </w:r>
    </w:p>
    <w:p w:rsidR="003E637E" w:rsidRPr="00D76E1E" w:rsidRDefault="003E637E" w:rsidP="00D76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3B3">
        <w:rPr>
          <w:rFonts w:ascii="Times New Roman" w:hAnsi="Times New Roman" w:cs="Times New Roman"/>
          <w:sz w:val="24"/>
          <w:szCs w:val="26"/>
        </w:rPr>
        <w:t xml:space="preserve">     </w:t>
      </w:r>
      <w:proofErr w:type="gramStart"/>
      <w:r w:rsidRPr="00AB43B3">
        <w:rPr>
          <w:rFonts w:ascii="Times New Roman" w:hAnsi="Times New Roman" w:cs="Times New Roman"/>
          <w:color w:val="000000"/>
          <w:sz w:val="24"/>
          <w:szCs w:val="27"/>
        </w:rPr>
        <w:t xml:space="preserve">Йодными и бромными (или </w:t>
      </w:r>
      <w:proofErr w:type="spellStart"/>
      <w:r w:rsidRPr="00AB43B3">
        <w:rPr>
          <w:rFonts w:ascii="Times New Roman" w:hAnsi="Times New Roman" w:cs="Times New Roman"/>
          <w:color w:val="000000"/>
          <w:sz w:val="24"/>
          <w:szCs w:val="27"/>
        </w:rPr>
        <w:t>йодобромными</w:t>
      </w:r>
      <w:proofErr w:type="spellEnd"/>
      <w:r w:rsidRPr="00AB43B3">
        <w:rPr>
          <w:rFonts w:ascii="Times New Roman" w:hAnsi="Times New Roman" w:cs="Times New Roman"/>
          <w:color w:val="000000"/>
          <w:sz w:val="24"/>
          <w:szCs w:val="27"/>
        </w:rPr>
        <w:t xml:space="preserve">) считаются такие воды, которые содержат не менее 5 мг/л йода и не менее 25 мг/л брома при их минерализации (для хлоридных вод) до 10 - 15 г/л. При более высокой минерализации воды считается бромными и йодными, если при их разбавлении пресной водой до минерализации 10 - 15 г/л содержание йода и </w:t>
      </w:r>
      <w:r w:rsidRPr="003E637E">
        <w:rPr>
          <w:rFonts w:ascii="Times New Roman" w:hAnsi="Times New Roman" w:cs="Times New Roman"/>
          <w:color w:val="000000"/>
          <w:sz w:val="24"/>
          <w:szCs w:val="27"/>
        </w:rPr>
        <w:t>брома не</w:t>
      </w:r>
      <w:proofErr w:type="gramEnd"/>
      <w:r w:rsidRPr="003E637E">
        <w:rPr>
          <w:rFonts w:ascii="Times New Roman" w:hAnsi="Times New Roman" w:cs="Times New Roman"/>
          <w:color w:val="000000"/>
          <w:sz w:val="24"/>
          <w:szCs w:val="27"/>
        </w:rPr>
        <w:t xml:space="preserve"> будет </w:t>
      </w:r>
      <w:proofErr w:type="gramStart"/>
      <w:r w:rsidRPr="003E637E">
        <w:rPr>
          <w:rFonts w:ascii="Times New Roman" w:hAnsi="Times New Roman" w:cs="Times New Roman"/>
          <w:color w:val="000000"/>
          <w:sz w:val="24"/>
          <w:szCs w:val="27"/>
        </w:rPr>
        <w:t>ниже указанных</w:t>
      </w:r>
      <w:proofErr w:type="gramEnd"/>
      <w:r w:rsidRPr="003E637E">
        <w:rPr>
          <w:rFonts w:ascii="Times New Roman" w:hAnsi="Times New Roman" w:cs="Times New Roman"/>
          <w:color w:val="000000"/>
          <w:sz w:val="24"/>
          <w:szCs w:val="27"/>
        </w:rPr>
        <w:t xml:space="preserve"> норм. </w:t>
      </w:r>
      <w:r w:rsidR="00CF3AED" w:rsidRPr="003E637E">
        <w:rPr>
          <w:rFonts w:ascii="Times New Roman" w:hAnsi="Times New Roman" w:cs="Times New Roman"/>
          <w:sz w:val="24"/>
        </w:rPr>
        <w:t>Местные  жители  используют эту воду для  питья</w:t>
      </w:r>
      <w:r w:rsidR="00155DE3" w:rsidRPr="003E637E">
        <w:rPr>
          <w:rFonts w:ascii="Times New Roman" w:hAnsi="Times New Roman" w:cs="Times New Roman"/>
          <w:sz w:val="24"/>
        </w:rPr>
        <w:t>, считают самой полезной и лечебной водой</w:t>
      </w:r>
      <w:r w:rsidR="00CF3AED" w:rsidRPr="003E637E">
        <w:rPr>
          <w:rFonts w:ascii="Times New Roman" w:hAnsi="Times New Roman" w:cs="Times New Roman"/>
          <w:sz w:val="24"/>
        </w:rPr>
        <w:t xml:space="preserve">. </w:t>
      </w:r>
      <w:r w:rsidR="007776A7" w:rsidRPr="003E637E">
        <w:rPr>
          <w:rFonts w:ascii="Times New Roman" w:hAnsi="Times New Roman" w:cs="Times New Roman"/>
          <w:sz w:val="16"/>
        </w:rPr>
        <w:t xml:space="preserve">           </w:t>
      </w:r>
      <w:r w:rsidR="00C43D9E" w:rsidRPr="003E637E">
        <w:rPr>
          <w:rFonts w:ascii="Times New Roman" w:hAnsi="Times New Roman" w:cs="Times New Roman"/>
          <w:sz w:val="16"/>
          <w:szCs w:val="24"/>
        </w:rPr>
        <w:t xml:space="preserve">  </w:t>
      </w:r>
      <w:r w:rsidR="00CF3AED" w:rsidRPr="003E637E">
        <w:rPr>
          <w:rFonts w:ascii="Times New Roman" w:hAnsi="Times New Roman" w:cs="Times New Roman"/>
          <w:sz w:val="18"/>
          <w:szCs w:val="24"/>
        </w:rPr>
        <w:t>(</w:t>
      </w:r>
      <w:r w:rsidR="00CF3AED" w:rsidRPr="003E637E">
        <w:rPr>
          <w:rFonts w:ascii="Times New Roman" w:hAnsi="Times New Roman" w:cs="Times New Roman"/>
          <w:color w:val="C00000"/>
          <w:sz w:val="18"/>
          <w:szCs w:val="24"/>
        </w:rPr>
        <w:t>ПРИЛОЖЕНИЕ 5.)</w:t>
      </w:r>
    </w:p>
    <w:p w:rsidR="003E637E" w:rsidRPr="003E637E" w:rsidRDefault="00C43D9E" w:rsidP="00D76E1E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E637E">
        <w:rPr>
          <w:rFonts w:ascii="Times New Roman" w:hAnsi="Times New Roman" w:cs="Times New Roman"/>
          <w:sz w:val="18"/>
          <w:szCs w:val="24"/>
        </w:rPr>
        <w:t xml:space="preserve"> </w:t>
      </w:r>
      <w:r w:rsidR="00D76E1E">
        <w:rPr>
          <w:rFonts w:ascii="Times New Roman" w:hAnsi="Times New Roman" w:cs="Times New Roman"/>
          <w:sz w:val="18"/>
          <w:szCs w:val="24"/>
        </w:rPr>
        <w:t xml:space="preserve">     </w:t>
      </w:r>
      <w:r w:rsidRPr="003E637E">
        <w:rPr>
          <w:rFonts w:ascii="Times New Roman" w:hAnsi="Times New Roman" w:cs="Times New Roman"/>
          <w:sz w:val="18"/>
          <w:szCs w:val="24"/>
        </w:rPr>
        <w:t xml:space="preserve"> </w:t>
      </w:r>
      <w:r w:rsidR="00D76E1E">
        <w:rPr>
          <w:rFonts w:ascii="Times New Roman" w:hAnsi="Times New Roman" w:cs="Times New Roman"/>
          <w:sz w:val="18"/>
          <w:szCs w:val="24"/>
        </w:rPr>
        <w:t xml:space="preserve"> </w:t>
      </w:r>
      <w:r w:rsidRPr="003E637E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Показатели минерализации и основного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данным имеющихся анализов и ориентировочно могут колебаться в  различном диапазоне.</w:t>
      </w:r>
      <w:r w:rsidR="007776A7">
        <w:rPr>
          <w:rFonts w:ascii="Times New Roman" w:hAnsi="Times New Roman" w:cs="Times New Roman"/>
          <w:sz w:val="16"/>
          <w:szCs w:val="24"/>
        </w:rPr>
        <w:t xml:space="preserve">    </w:t>
      </w:r>
      <w:r w:rsidRPr="007776A7">
        <w:rPr>
          <w:rFonts w:ascii="Times New Roman" w:hAnsi="Times New Roman" w:cs="Times New Roman"/>
          <w:sz w:val="16"/>
          <w:szCs w:val="24"/>
        </w:rPr>
        <w:t xml:space="preserve">  </w:t>
      </w:r>
      <w:r w:rsidRPr="00F03986">
        <w:rPr>
          <w:rFonts w:ascii="Times New Roman" w:hAnsi="Times New Roman" w:cs="Times New Roman"/>
          <w:color w:val="C00000"/>
          <w:sz w:val="18"/>
          <w:szCs w:val="24"/>
        </w:rPr>
        <w:t xml:space="preserve"> </w:t>
      </w:r>
      <w:r w:rsidR="00CF3AED" w:rsidRPr="00F03986">
        <w:rPr>
          <w:rFonts w:ascii="Times New Roman" w:hAnsi="Times New Roman" w:cs="Times New Roman"/>
          <w:color w:val="C00000"/>
          <w:sz w:val="18"/>
          <w:szCs w:val="24"/>
        </w:rPr>
        <w:t>(</w:t>
      </w:r>
      <w:r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 6</w:t>
      </w:r>
      <w:r w:rsidR="00CF3AED" w:rsidRPr="00F03986">
        <w:rPr>
          <w:rFonts w:ascii="Times New Roman" w:hAnsi="Times New Roman" w:cs="Times New Roman"/>
          <w:color w:val="C00000"/>
          <w:sz w:val="18"/>
          <w:szCs w:val="24"/>
        </w:rPr>
        <w:t>)</w:t>
      </w:r>
    </w:p>
    <w:p w:rsidR="00E26458" w:rsidRPr="00445757" w:rsidRDefault="00445757" w:rsidP="004457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43D9E" w:rsidRDefault="00C43D9E" w:rsidP="003E63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2.1</w:t>
      </w: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Какая вода в источнике</w:t>
      </w:r>
      <w:proofErr w:type="gramStart"/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физический состав).</w:t>
      </w:r>
    </w:p>
    <w:p w:rsidR="00C43D9E" w:rsidRPr="00462D2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D24">
        <w:rPr>
          <w:rFonts w:ascii="Times New Roman" w:hAnsi="Times New Roman" w:cs="Times New Roman"/>
          <w:sz w:val="24"/>
          <w:szCs w:val="24"/>
        </w:rPr>
        <w:t xml:space="preserve">Чтобы узнать, какая вода в источнике, </w:t>
      </w:r>
      <w:r w:rsidR="00E26458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E264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Pr="00462D24">
        <w:rPr>
          <w:rFonts w:ascii="Times New Roman" w:hAnsi="Times New Roman" w:cs="Times New Roman"/>
          <w:sz w:val="24"/>
          <w:szCs w:val="24"/>
        </w:rPr>
        <w:t>измерен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462D24">
        <w:rPr>
          <w:rFonts w:ascii="Times New Roman" w:hAnsi="Times New Roman" w:cs="Times New Roman"/>
          <w:sz w:val="24"/>
          <w:szCs w:val="24"/>
        </w:rPr>
        <w:t xml:space="preserve"> и просты</w:t>
      </w:r>
      <w:r>
        <w:rPr>
          <w:rFonts w:ascii="Times New Roman" w:hAnsi="Times New Roman" w:cs="Times New Roman"/>
          <w:sz w:val="24"/>
          <w:szCs w:val="24"/>
        </w:rPr>
        <w:t>е химические исследования</w:t>
      </w:r>
      <w:r w:rsidRPr="00462D24">
        <w:rPr>
          <w:rFonts w:ascii="Times New Roman" w:hAnsi="Times New Roman" w:cs="Times New Roman"/>
          <w:sz w:val="24"/>
          <w:szCs w:val="24"/>
        </w:rPr>
        <w:t>.</w:t>
      </w:r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78B">
        <w:rPr>
          <w:rFonts w:ascii="Times New Roman" w:hAnsi="Times New Roman" w:cs="Times New Roman"/>
          <w:sz w:val="24"/>
          <w:szCs w:val="24"/>
          <w:u w:val="single"/>
        </w:rPr>
        <w:t>Температуру воды</w:t>
      </w:r>
      <w:r w:rsidRPr="00462D24">
        <w:rPr>
          <w:rFonts w:ascii="Times New Roman" w:hAnsi="Times New Roman" w:cs="Times New Roman"/>
          <w:sz w:val="24"/>
          <w:szCs w:val="24"/>
        </w:rPr>
        <w:t>, взятой из источника, определяют погружением термометра на 3-5 мин. В сосуд сразу после наливания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24">
        <w:rPr>
          <w:rFonts w:ascii="Times New Roman" w:hAnsi="Times New Roman" w:cs="Times New Roman"/>
          <w:sz w:val="24"/>
          <w:szCs w:val="24"/>
        </w:rPr>
        <w:t>погрузили термометр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24">
        <w:rPr>
          <w:rFonts w:ascii="Times New Roman" w:hAnsi="Times New Roman" w:cs="Times New Roman"/>
          <w:sz w:val="24"/>
          <w:szCs w:val="24"/>
        </w:rPr>
        <w:t>для измерения температуры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24">
        <w:rPr>
          <w:rFonts w:ascii="Times New Roman" w:hAnsi="Times New Roman" w:cs="Times New Roman"/>
          <w:sz w:val="24"/>
          <w:szCs w:val="24"/>
        </w:rPr>
        <w:t xml:space="preserve">Исследуемый </w:t>
      </w:r>
      <w:r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="005C04D4">
        <w:rPr>
          <w:rFonts w:ascii="Times New Roman" w:hAnsi="Times New Roman" w:cs="Times New Roman"/>
          <w:sz w:val="24"/>
          <w:szCs w:val="24"/>
        </w:rPr>
        <w:t>имеет температуру 6</w:t>
      </w:r>
      <w:r w:rsidRPr="00462D24">
        <w:rPr>
          <w:rFonts w:ascii="Times New Roman" w:hAnsi="Times New Roman" w:cs="Times New Roman"/>
          <w:sz w:val="24"/>
          <w:szCs w:val="24"/>
        </w:rPr>
        <w:t>º</w:t>
      </w:r>
      <w:r w:rsidR="003E637E">
        <w:rPr>
          <w:rFonts w:ascii="Times New Roman" w:hAnsi="Times New Roman" w:cs="Times New Roman"/>
          <w:sz w:val="24"/>
          <w:szCs w:val="24"/>
        </w:rPr>
        <w:t>-</w:t>
      </w:r>
      <w:r w:rsidR="005C04D4">
        <w:rPr>
          <w:rFonts w:ascii="Times New Roman" w:hAnsi="Times New Roman" w:cs="Times New Roman"/>
          <w:sz w:val="24"/>
          <w:szCs w:val="24"/>
        </w:rPr>
        <w:t>8</w:t>
      </w:r>
      <w:r w:rsidR="001835B9" w:rsidRPr="001835B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835B9">
        <w:rPr>
          <w:rFonts w:ascii="Times New Roman" w:hAnsi="Times New Roman" w:cs="Times New Roman"/>
          <w:sz w:val="24"/>
          <w:szCs w:val="24"/>
        </w:rPr>
        <w:t>С</w:t>
      </w:r>
      <w:r w:rsidRPr="001835B9">
        <w:rPr>
          <w:rFonts w:ascii="Times New Roman" w:hAnsi="Times New Roman" w:cs="Times New Roman"/>
          <w:sz w:val="24"/>
          <w:szCs w:val="24"/>
        </w:rPr>
        <w:t xml:space="preserve">. </w:t>
      </w:r>
      <w:r w:rsidRPr="00462D24">
        <w:rPr>
          <w:rFonts w:ascii="Times New Roman" w:hAnsi="Times New Roman" w:cs="Times New Roman"/>
          <w:sz w:val="24"/>
          <w:szCs w:val="24"/>
        </w:rPr>
        <w:t>Родник зимой не замерзает.</w:t>
      </w:r>
      <w:r>
        <w:rPr>
          <w:rFonts w:ascii="Times New Roman" w:hAnsi="Times New Roman" w:cs="Times New Roman"/>
          <w:sz w:val="24"/>
          <w:szCs w:val="24"/>
        </w:rPr>
        <w:t xml:space="preserve"> По температурному признаку вода относится к термальным источникам</w:t>
      </w:r>
      <w:r w:rsidR="00DC0D45">
        <w:rPr>
          <w:rFonts w:ascii="Times New Roman" w:hAnsi="Times New Roman" w:cs="Times New Roman"/>
          <w:sz w:val="24"/>
          <w:szCs w:val="24"/>
        </w:rPr>
        <w:t>.</w:t>
      </w:r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7E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3E63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источника постоянная,</w:t>
      </w:r>
      <w:r w:rsidR="00155DE3">
        <w:rPr>
          <w:rFonts w:ascii="Times New Roman" w:hAnsi="Times New Roman" w:cs="Times New Roman"/>
          <w:sz w:val="24"/>
          <w:szCs w:val="24"/>
        </w:rPr>
        <w:t xml:space="preserve"> холодная, вкусная, поэтому почти все </w:t>
      </w:r>
      <w:r w:rsidR="00155DE3" w:rsidRPr="00CF3AED">
        <w:rPr>
          <w:rFonts w:ascii="Times New Roman" w:hAnsi="Times New Roman" w:cs="Times New Roman"/>
          <w:sz w:val="24"/>
        </w:rPr>
        <w:t>жители</w:t>
      </w:r>
      <w:r w:rsidR="00155DE3">
        <w:rPr>
          <w:rFonts w:ascii="Times New Roman" w:hAnsi="Times New Roman" w:cs="Times New Roman"/>
          <w:sz w:val="24"/>
        </w:rPr>
        <w:t xml:space="preserve"> села </w:t>
      </w:r>
      <w:r w:rsidR="00155DE3" w:rsidRPr="00CF3AED">
        <w:rPr>
          <w:rFonts w:ascii="Times New Roman" w:hAnsi="Times New Roman" w:cs="Times New Roman"/>
          <w:sz w:val="24"/>
        </w:rPr>
        <w:t xml:space="preserve">  используют эту воду для  питья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3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C43D9E" w:rsidRPr="007776A7" w:rsidRDefault="00C43D9E" w:rsidP="007776A7">
      <w:pPr>
        <w:spacing w:after="0"/>
        <w:jc w:val="both"/>
        <w:rPr>
          <w:rFonts w:ascii="Times New Roman" w:hAnsi="Times New Roman" w:cs="Times New Roman"/>
          <w:sz w:val="16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3D6E">
        <w:rPr>
          <w:rFonts w:ascii="Times New Roman" w:hAnsi="Times New Roman" w:cs="Times New Roman"/>
          <w:sz w:val="24"/>
          <w:szCs w:val="24"/>
        </w:rPr>
        <w:t xml:space="preserve"> Заинтересовавшись этой темой, у </w:t>
      </w:r>
      <w:r w:rsidR="00E26458">
        <w:rPr>
          <w:rFonts w:ascii="Times New Roman" w:hAnsi="Times New Roman" w:cs="Times New Roman"/>
          <w:sz w:val="24"/>
          <w:szCs w:val="24"/>
        </w:rPr>
        <w:t xml:space="preserve">нас </w:t>
      </w:r>
      <w:r w:rsidRPr="00243D6E">
        <w:rPr>
          <w:rFonts w:ascii="Times New Roman" w:hAnsi="Times New Roman" w:cs="Times New Roman"/>
          <w:sz w:val="24"/>
          <w:szCs w:val="24"/>
        </w:rPr>
        <w:t xml:space="preserve">возник вопрос: </w:t>
      </w:r>
      <w:r w:rsidRPr="00DE6793">
        <w:rPr>
          <w:rFonts w:ascii="Times New Roman" w:hAnsi="Times New Roman" w:cs="Times New Roman"/>
          <w:sz w:val="24"/>
          <w:szCs w:val="24"/>
        </w:rPr>
        <w:t xml:space="preserve">а задумываются ли </w:t>
      </w:r>
      <w:r w:rsidR="00E26458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DE6793">
        <w:rPr>
          <w:rFonts w:ascii="Times New Roman" w:hAnsi="Times New Roman" w:cs="Times New Roman"/>
          <w:sz w:val="24"/>
          <w:szCs w:val="24"/>
        </w:rPr>
        <w:t>одноклас</w:t>
      </w:r>
      <w:r>
        <w:rPr>
          <w:rFonts w:ascii="Times New Roman" w:hAnsi="Times New Roman" w:cs="Times New Roman"/>
          <w:sz w:val="24"/>
          <w:szCs w:val="24"/>
        </w:rPr>
        <w:t>сники о качестве питьевой  воды</w:t>
      </w:r>
      <w:r w:rsidRPr="00DE6793">
        <w:rPr>
          <w:rFonts w:ascii="Times New Roman" w:hAnsi="Times New Roman" w:cs="Times New Roman"/>
          <w:sz w:val="24"/>
          <w:szCs w:val="24"/>
        </w:rPr>
        <w:t>?</w:t>
      </w:r>
      <w:r w:rsidRPr="00243D6E">
        <w:rPr>
          <w:rFonts w:ascii="Times New Roman" w:hAnsi="Times New Roman" w:cs="Times New Roman"/>
          <w:sz w:val="24"/>
          <w:szCs w:val="24"/>
        </w:rPr>
        <w:t xml:space="preserve"> В связи с эт</w:t>
      </w:r>
      <w:r>
        <w:rPr>
          <w:rFonts w:ascii="Times New Roman" w:hAnsi="Times New Roman" w:cs="Times New Roman"/>
          <w:sz w:val="24"/>
          <w:szCs w:val="24"/>
        </w:rPr>
        <w:t>им, было проведен опрос</w:t>
      </w:r>
      <w:r w:rsidRPr="00243D6E">
        <w:rPr>
          <w:rFonts w:ascii="Times New Roman" w:hAnsi="Times New Roman" w:cs="Times New Roman"/>
          <w:sz w:val="24"/>
          <w:szCs w:val="24"/>
        </w:rPr>
        <w:t xml:space="preserve"> в </w:t>
      </w:r>
      <w:r w:rsidR="006308B3">
        <w:rPr>
          <w:rFonts w:ascii="Times New Roman" w:hAnsi="Times New Roman" w:cs="Times New Roman"/>
          <w:sz w:val="24"/>
          <w:szCs w:val="24"/>
        </w:rPr>
        <w:t xml:space="preserve">десятом классе </w:t>
      </w:r>
      <w:r w:rsidRPr="00243D6E">
        <w:rPr>
          <w:rFonts w:ascii="Times New Roman" w:hAnsi="Times New Roman" w:cs="Times New Roman"/>
          <w:sz w:val="24"/>
          <w:szCs w:val="24"/>
        </w:rPr>
        <w:t xml:space="preserve"> </w:t>
      </w:r>
      <w:r w:rsidR="00155DE3">
        <w:rPr>
          <w:rFonts w:ascii="Times New Roman" w:hAnsi="Times New Roman" w:cs="Times New Roman"/>
          <w:sz w:val="24"/>
          <w:szCs w:val="24"/>
        </w:rPr>
        <w:t xml:space="preserve">МКОУ «Крайновская СОШ» </w:t>
      </w:r>
      <w:r w:rsidRPr="00243D6E">
        <w:rPr>
          <w:rFonts w:ascii="Times New Roman" w:hAnsi="Times New Roman" w:cs="Times New Roman"/>
          <w:sz w:val="24"/>
          <w:szCs w:val="24"/>
        </w:rPr>
        <w:t xml:space="preserve">(всего приняло участие </w:t>
      </w:r>
      <w:r w:rsidR="00155DE3">
        <w:rPr>
          <w:rFonts w:ascii="Times New Roman" w:hAnsi="Times New Roman" w:cs="Times New Roman"/>
          <w:sz w:val="24"/>
          <w:szCs w:val="24"/>
        </w:rPr>
        <w:t>2</w:t>
      </w:r>
      <w:r w:rsidR="006308B3">
        <w:rPr>
          <w:rFonts w:ascii="Times New Roman" w:hAnsi="Times New Roman" w:cs="Times New Roman"/>
          <w:sz w:val="24"/>
          <w:szCs w:val="24"/>
        </w:rPr>
        <w:t>0</w:t>
      </w:r>
      <w:r w:rsidRPr="00243D6E">
        <w:rPr>
          <w:rFonts w:ascii="Times New Roman" w:hAnsi="Times New Roman" w:cs="Times New Roman"/>
          <w:sz w:val="24"/>
          <w:szCs w:val="24"/>
        </w:rPr>
        <w:t xml:space="preserve"> человек)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3D6E">
        <w:rPr>
          <w:rFonts w:ascii="Times New Roman" w:hAnsi="Times New Roman" w:cs="Times New Roman"/>
          <w:sz w:val="24"/>
          <w:szCs w:val="24"/>
        </w:rPr>
        <w:t xml:space="preserve"> по результатам которого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8B3">
        <w:rPr>
          <w:rFonts w:ascii="Times New Roman" w:hAnsi="Times New Roman" w:cs="Times New Roman"/>
          <w:sz w:val="24"/>
          <w:szCs w:val="24"/>
        </w:rPr>
        <w:t>было выяснено, что не</w:t>
      </w:r>
      <w:r w:rsidRPr="00243D6E">
        <w:rPr>
          <w:rFonts w:ascii="Times New Roman" w:hAnsi="Times New Roman" w:cs="Times New Roman"/>
          <w:sz w:val="24"/>
          <w:szCs w:val="24"/>
        </w:rPr>
        <w:t xml:space="preserve"> все пользуются </w:t>
      </w:r>
      <w:r w:rsidR="00155DE3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243D6E">
        <w:rPr>
          <w:rFonts w:ascii="Times New Roman" w:hAnsi="Times New Roman" w:cs="Times New Roman"/>
          <w:sz w:val="24"/>
          <w:szCs w:val="24"/>
        </w:rPr>
        <w:t>водой</w:t>
      </w:r>
      <w:r w:rsidR="00960A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76A7" w:rsidRPr="00F03986">
        <w:rPr>
          <w:rFonts w:ascii="Times New Roman" w:hAnsi="Times New Roman" w:cs="Times New Roman"/>
          <w:color w:val="C00000"/>
          <w:sz w:val="18"/>
          <w:szCs w:val="24"/>
        </w:rPr>
        <w:t>(</w:t>
      </w:r>
      <w:r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  7</w:t>
      </w:r>
      <w:proofErr w:type="gramStart"/>
      <w:r w:rsidRPr="00F03986">
        <w:rPr>
          <w:rFonts w:ascii="Times New Roman" w:hAnsi="Times New Roman" w:cs="Times New Roman"/>
          <w:color w:val="C00000"/>
          <w:sz w:val="18"/>
          <w:szCs w:val="24"/>
        </w:rPr>
        <w:t xml:space="preserve"> </w:t>
      </w:r>
      <w:r w:rsidR="007776A7" w:rsidRPr="00F03986">
        <w:rPr>
          <w:rFonts w:ascii="Times New Roman" w:hAnsi="Times New Roman" w:cs="Times New Roman"/>
          <w:color w:val="C00000"/>
          <w:sz w:val="18"/>
          <w:szCs w:val="24"/>
        </w:rPr>
        <w:t>)</w:t>
      </w:r>
      <w:proofErr w:type="gramEnd"/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5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Цветность </w:t>
      </w:r>
      <w:r w:rsidRPr="00462D24">
        <w:rPr>
          <w:rFonts w:ascii="Times New Roman" w:hAnsi="Times New Roman" w:cs="Times New Roman"/>
          <w:sz w:val="24"/>
          <w:szCs w:val="24"/>
        </w:rPr>
        <w:t>определил</w:t>
      </w:r>
      <w:r w:rsidR="00445757">
        <w:rPr>
          <w:rFonts w:ascii="Times New Roman" w:hAnsi="Times New Roman" w:cs="Times New Roman"/>
          <w:sz w:val="24"/>
          <w:szCs w:val="24"/>
        </w:rPr>
        <w:t>и</w:t>
      </w:r>
      <w:r w:rsidRPr="00462D24">
        <w:rPr>
          <w:rFonts w:ascii="Times New Roman" w:hAnsi="Times New Roman" w:cs="Times New Roman"/>
          <w:sz w:val="24"/>
          <w:szCs w:val="24"/>
        </w:rPr>
        <w:t xml:space="preserve">  путем сравнения с дистиллированной водой. Взял два стакана из бесцветного стекла заполнили водой:  один – дистиллированной, другой – исследуемой. Цвет воды рассматривал</w:t>
      </w:r>
      <w:r w:rsidR="00445757">
        <w:rPr>
          <w:rFonts w:ascii="Times New Roman" w:hAnsi="Times New Roman" w:cs="Times New Roman"/>
          <w:sz w:val="24"/>
          <w:szCs w:val="24"/>
        </w:rPr>
        <w:t>и</w:t>
      </w:r>
      <w:r w:rsidRPr="00462D24">
        <w:rPr>
          <w:rFonts w:ascii="Times New Roman" w:hAnsi="Times New Roman" w:cs="Times New Roman"/>
          <w:sz w:val="24"/>
          <w:szCs w:val="24"/>
        </w:rPr>
        <w:t>, сравнивая стаканы на фоне листа белой бумаги при дневном свете, сбоку, затем сверху, подложив лист белой бумаги под дно стакана</w:t>
      </w:r>
      <w:r w:rsidR="00DC0D45">
        <w:rPr>
          <w:rFonts w:ascii="Times New Roman" w:hAnsi="Times New Roman" w:cs="Times New Roman"/>
          <w:sz w:val="24"/>
          <w:szCs w:val="24"/>
        </w:rPr>
        <w:t>.</w:t>
      </w:r>
    </w:p>
    <w:p w:rsidR="00C43D9E" w:rsidRPr="00462D2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7E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3E637E">
        <w:rPr>
          <w:rFonts w:ascii="Times New Roman" w:hAnsi="Times New Roman" w:cs="Times New Roman"/>
          <w:b/>
          <w:sz w:val="24"/>
          <w:szCs w:val="24"/>
        </w:rPr>
        <w:t>.</w:t>
      </w:r>
      <w:r w:rsidRPr="00462D24">
        <w:rPr>
          <w:rFonts w:ascii="Times New Roman" w:hAnsi="Times New Roman" w:cs="Times New Roman"/>
          <w:sz w:val="24"/>
          <w:szCs w:val="24"/>
        </w:rPr>
        <w:t xml:space="preserve"> Вода из источника </w:t>
      </w:r>
      <w:r w:rsidR="00155DE3">
        <w:rPr>
          <w:rFonts w:ascii="Times New Roman" w:hAnsi="Times New Roman" w:cs="Times New Roman"/>
          <w:sz w:val="24"/>
          <w:szCs w:val="24"/>
        </w:rPr>
        <w:t>желтоватая</w:t>
      </w:r>
      <w:r w:rsidRPr="00462D24">
        <w:rPr>
          <w:rFonts w:ascii="Times New Roman" w:hAnsi="Times New Roman" w:cs="Times New Roman"/>
          <w:sz w:val="24"/>
          <w:szCs w:val="24"/>
        </w:rPr>
        <w:t>.</w:t>
      </w:r>
    </w:p>
    <w:p w:rsidR="00C43D9E" w:rsidRPr="00462D24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78B">
        <w:rPr>
          <w:rFonts w:ascii="Times New Roman" w:hAnsi="Times New Roman" w:cs="Times New Roman"/>
          <w:sz w:val="24"/>
          <w:szCs w:val="24"/>
          <w:u w:val="single"/>
        </w:rPr>
        <w:t>Характер и интенсивность запаха воды</w:t>
      </w:r>
      <w:r w:rsidRPr="00462D24">
        <w:rPr>
          <w:rFonts w:ascii="Times New Roman" w:hAnsi="Times New Roman" w:cs="Times New Roman"/>
          <w:sz w:val="24"/>
          <w:szCs w:val="24"/>
        </w:rPr>
        <w:t xml:space="preserve"> определяют следующими испытаниями:</w:t>
      </w:r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D24">
        <w:rPr>
          <w:rFonts w:ascii="Times New Roman" w:hAnsi="Times New Roman" w:cs="Times New Roman"/>
          <w:sz w:val="24"/>
          <w:szCs w:val="24"/>
        </w:rPr>
        <w:t>- ощущение воспринимаемого запаха только что набранной воды при температуре окружающей среды</w:t>
      </w:r>
      <w:r w:rsidR="008E5FB4">
        <w:rPr>
          <w:rFonts w:ascii="Times New Roman" w:hAnsi="Times New Roman" w:cs="Times New Roman"/>
          <w:sz w:val="24"/>
          <w:szCs w:val="24"/>
        </w:rPr>
        <w:t>.</w:t>
      </w:r>
    </w:p>
    <w:p w:rsidR="00C43D9E" w:rsidRPr="00B04BFD" w:rsidRDefault="00C43D9E" w:rsidP="007776A7">
      <w:pPr>
        <w:spacing w:after="0"/>
        <w:rPr>
          <w:rFonts w:ascii="Times New Roman" w:hAnsi="Times New Roman" w:cs="Times New Roman"/>
          <w:sz w:val="24"/>
        </w:rPr>
      </w:pPr>
      <w:r w:rsidRPr="00445757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4457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24">
        <w:rPr>
          <w:rFonts w:ascii="Times New Roman" w:hAnsi="Times New Roman" w:cs="Times New Roman"/>
          <w:sz w:val="24"/>
          <w:szCs w:val="24"/>
        </w:rPr>
        <w:t xml:space="preserve">Вода оказалась </w:t>
      </w:r>
      <w:r w:rsidR="00B04BFD" w:rsidRPr="00CF3AED">
        <w:rPr>
          <w:rFonts w:ascii="Times New Roman" w:hAnsi="Times New Roman" w:cs="Times New Roman"/>
          <w:sz w:val="24"/>
        </w:rPr>
        <w:t xml:space="preserve">со  специфическим  запахом, солоноватым  вкусом и </w:t>
      </w:r>
      <w:r w:rsidR="008E5FB4">
        <w:rPr>
          <w:rFonts w:ascii="Times New Roman" w:hAnsi="Times New Roman" w:cs="Times New Roman"/>
          <w:sz w:val="24"/>
        </w:rPr>
        <w:t xml:space="preserve"> не </w:t>
      </w:r>
      <w:r w:rsidR="00B04BFD" w:rsidRPr="00CF3AED">
        <w:rPr>
          <w:rFonts w:ascii="Times New Roman" w:hAnsi="Times New Roman" w:cs="Times New Roman"/>
          <w:sz w:val="24"/>
        </w:rPr>
        <w:t>образует  осадок.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43D9E" w:rsidRDefault="00C43D9E" w:rsidP="007776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После проведенной исследовательской работы можно вынести заключение о возможности использования воды источника «</w:t>
      </w:r>
      <w:r w:rsidR="00B04BFD">
        <w:rPr>
          <w:rFonts w:ascii="Times New Roman" w:hAnsi="Times New Roman" w:cs="Times New Roman"/>
          <w:sz w:val="24"/>
          <w:szCs w:val="24"/>
        </w:rPr>
        <w:t>Т№1» местности</w:t>
      </w:r>
      <w:r w:rsidR="00B04BFD" w:rsidRPr="00B04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4BF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04BFD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04BFD">
        <w:rPr>
          <w:rFonts w:ascii="Times New Roman" w:hAnsi="Times New Roman" w:cs="Times New Roman"/>
          <w:sz w:val="24"/>
          <w:szCs w:val="24"/>
          <w:lang w:eastAsia="ru-RU"/>
        </w:rPr>
        <w:t>райновка</w:t>
      </w:r>
      <w:proofErr w:type="spellEnd"/>
      <w:r w:rsidR="00B04BFD">
        <w:rPr>
          <w:rFonts w:ascii="Times New Roman" w:hAnsi="Times New Roman" w:cs="Times New Roman"/>
          <w:sz w:val="24"/>
          <w:szCs w:val="24"/>
          <w:lang w:eastAsia="ru-RU"/>
        </w:rPr>
        <w:t xml:space="preserve">,  Кизлярского района </w:t>
      </w:r>
      <w:r w:rsidR="00B04BFD" w:rsidRPr="00235B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BFD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Дагестан  </w:t>
      </w:r>
      <w:r>
        <w:rPr>
          <w:rFonts w:ascii="Times New Roman" w:hAnsi="Times New Roman" w:cs="Times New Roman"/>
          <w:sz w:val="24"/>
          <w:szCs w:val="24"/>
        </w:rPr>
        <w:t>в питьевых целях.</w:t>
      </w:r>
      <w:r w:rsidRPr="00F7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0398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03986" w:rsidRPr="00F0398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 8.</w:t>
      </w:r>
      <w:r w:rsidR="00F03986" w:rsidRPr="00F03986">
        <w:rPr>
          <w:rFonts w:ascii="Times New Roman" w:hAnsi="Times New Roman" w:cs="Times New Roman"/>
          <w:color w:val="C00000"/>
          <w:sz w:val="18"/>
          <w:szCs w:val="24"/>
        </w:rPr>
        <w:t>)</w:t>
      </w:r>
    </w:p>
    <w:p w:rsidR="00B04BFD" w:rsidRDefault="00C43D9E" w:rsidP="007776A7">
      <w:pPr>
        <w:spacing w:after="0"/>
        <w:rPr>
          <w:b/>
          <w:color w:val="C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</w:t>
      </w: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Показания для внутреннего (питьевого)применения воды источника «</w:t>
      </w:r>
      <w:r w:rsidR="00B04BFD">
        <w:rPr>
          <w:rFonts w:ascii="Times New Roman" w:hAnsi="Times New Roman" w:cs="Times New Roman"/>
          <w:b/>
          <w:sz w:val="24"/>
          <w:szCs w:val="24"/>
          <w:u w:val="single"/>
        </w:rPr>
        <w:t>Т№1</w:t>
      </w: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04BFD" w:rsidRPr="00B04BFD">
        <w:rPr>
          <w:rFonts w:ascii="Times New Roman" w:hAnsi="Times New Roman" w:cs="Times New Roman"/>
          <w:sz w:val="24"/>
          <w:szCs w:val="24"/>
        </w:rPr>
        <w:t xml:space="preserve"> </w:t>
      </w:r>
      <w:r w:rsidR="00B04BFD">
        <w:rPr>
          <w:rFonts w:ascii="Times New Roman" w:hAnsi="Times New Roman" w:cs="Times New Roman"/>
          <w:b/>
          <w:sz w:val="24"/>
          <w:szCs w:val="24"/>
          <w:u w:val="single"/>
        </w:rPr>
        <w:t>местность</w:t>
      </w:r>
      <w:r w:rsidR="00B04BFD" w:rsidRPr="00B04B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B04BFD" w:rsidRPr="00B04B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="00B04BFD" w:rsidRPr="00B04B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.К</w:t>
      </w:r>
      <w:proofErr w:type="gramEnd"/>
      <w:r w:rsidR="00B04BFD" w:rsidRPr="00B04B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райновка</w:t>
      </w:r>
      <w:proofErr w:type="spellEnd"/>
      <w:r w:rsidR="00B04BFD" w:rsidRPr="00B04B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  Кизлярского района  Республики Дагестан</w:t>
      </w:r>
      <w:r w:rsidR="00B04B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4BFD" w:rsidRPr="00B04BFD">
        <w:rPr>
          <w:b/>
          <w:color w:val="C00000"/>
          <w:sz w:val="24"/>
        </w:rPr>
        <w:t xml:space="preserve"> </w:t>
      </w:r>
    </w:p>
    <w:p w:rsidR="00C43D9E" w:rsidRPr="00445757" w:rsidRDefault="00B04BFD" w:rsidP="00445757">
      <w:pPr>
        <w:spacing w:after="0"/>
        <w:rPr>
          <w:rFonts w:ascii="Times New Roman" w:hAnsi="Times New Roman" w:cs="Times New Roman"/>
          <w:sz w:val="24"/>
        </w:rPr>
      </w:pPr>
      <w:r w:rsidRPr="00B04BFD">
        <w:rPr>
          <w:rFonts w:ascii="Times New Roman" w:hAnsi="Times New Roman" w:cs="Times New Roman"/>
          <w:sz w:val="24"/>
        </w:rPr>
        <w:t>Лечит  зоб, желудочно-к</w:t>
      </w:r>
      <w:r w:rsidR="00DC0D45">
        <w:rPr>
          <w:rFonts w:ascii="Times New Roman" w:hAnsi="Times New Roman" w:cs="Times New Roman"/>
          <w:sz w:val="24"/>
        </w:rPr>
        <w:t>ишечный тракт; х</w:t>
      </w:r>
      <w:r w:rsidR="00C43D9E">
        <w:rPr>
          <w:rFonts w:ascii="Times New Roman" w:hAnsi="Times New Roman" w:cs="Times New Roman"/>
          <w:sz w:val="24"/>
          <w:szCs w:val="24"/>
        </w:rPr>
        <w:t>ро</w:t>
      </w:r>
      <w:r w:rsidR="00C43D9E" w:rsidRPr="00B569E3">
        <w:rPr>
          <w:rFonts w:ascii="Times New Roman" w:hAnsi="Times New Roman" w:cs="Times New Roman"/>
          <w:sz w:val="24"/>
          <w:szCs w:val="24"/>
        </w:rPr>
        <w:t>нический гастрит с повышенной секреторной функцией желудка</w:t>
      </w:r>
      <w:r w:rsidR="00DC0D45">
        <w:rPr>
          <w:rFonts w:ascii="Times New Roman" w:hAnsi="Times New Roman" w:cs="Times New Roman"/>
          <w:sz w:val="24"/>
          <w:szCs w:val="24"/>
        </w:rPr>
        <w:t>; х</w:t>
      </w:r>
      <w:r w:rsidR="00C43D9E" w:rsidRPr="00B569E3">
        <w:rPr>
          <w:rFonts w:ascii="Times New Roman" w:hAnsi="Times New Roman" w:cs="Times New Roman"/>
          <w:sz w:val="24"/>
          <w:szCs w:val="24"/>
        </w:rPr>
        <w:t>ронические колиты и энтероколиты</w:t>
      </w:r>
      <w:r w:rsidR="00DC0D45">
        <w:rPr>
          <w:rFonts w:ascii="Times New Roman" w:hAnsi="Times New Roman" w:cs="Times New Roman"/>
          <w:sz w:val="24"/>
          <w:szCs w:val="24"/>
        </w:rPr>
        <w:t>; б</w:t>
      </w:r>
      <w:r w:rsidR="00C43D9E">
        <w:rPr>
          <w:rFonts w:ascii="Times New Roman" w:hAnsi="Times New Roman" w:cs="Times New Roman"/>
          <w:sz w:val="24"/>
          <w:szCs w:val="24"/>
        </w:rPr>
        <w:t>олезни сердечно</w:t>
      </w:r>
      <w:r w:rsidR="00C43D9E" w:rsidRPr="00B569E3">
        <w:rPr>
          <w:rFonts w:ascii="Times New Roman" w:hAnsi="Times New Roman" w:cs="Times New Roman"/>
          <w:sz w:val="24"/>
          <w:szCs w:val="24"/>
        </w:rPr>
        <w:t>сосудистой системы</w:t>
      </w:r>
      <w:r w:rsidR="00AF0332">
        <w:rPr>
          <w:rFonts w:ascii="Times New Roman" w:hAnsi="Times New Roman" w:cs="Times New Roman"/>
          <w:sz w:val="24"/>
          <w:szCs w:val="24"/>
        </w:rPr>
        <w:t>; б</w:t>
      </w:r>
      <w:r w:rsidR="00C43D9E" w:rsidRPr="00B569E3">
        <w:rPr>
          <w:rFonts w:ascii="Times New Roman" w:hAnsi="Times New Roman" w:cs="Times New Roman"/>
          <w:sz w:val="24"/>
          <w:szCs w:val="24"/>
        </w:rPr>
        <w:t>олезни органов пищеварения</w:t>
      </w:r>
      <w:r w:rsidR="00445757">
        <w:rPr>
          <w:rFonts w:ascii="Times New Roman" w:hAnsi="Times New Roman" w:cs="Times New Roman"/>
          <w:sz w:val="24"/>
          <w:szCs w:val="24"/>
        </w:rPr>
        <w:t>.</w:t>
      </w:r>
    </w:p>
    <w:p w:rsidR="00C43D9E" w:rsidRPr="00F92FE6" w:rsidRDefault="00C43D9E" w:rsidP="00AF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Что растет вблизи</w:t>
      </w:r>
      <w:r w:rsidR="00B0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источника</w:t>
      </w: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3D9E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Возле </w:t>
      </w:r>
      <w:r w:rsidRPr="00230E14">
        <w:rPr>
          <w:rFonts w:ascii="Times New Roman" w:hAnsi="Times New Roman" w:cs="Times New Roman"/>
          <w:sz w:val="24"/>
          <w:szCs w:val="24"/>
        </w:rPr>
        <w:t>него произраст</w:t>
      </w:r>
      <w:r w:rsidR="00B04BFD">
        <w:rPr>
          <w:rFonts w:ascii="Times New Roman" w:hAnsi="Times New Roman" w:cs="Times New Roman"/>
          <w:sz w:val="24"/>
          <w:szCs w:val="24"/>
        </w:rPr>
        <w:t xml:space="preserve">ает травянистая растительность: </w:t>
      </w:r>
      <w:proofErr w:type="spellStart"/>
      <w:r w:rsidR="00B04BFD">
        <w:rPr>
          <w:rFonts w:ascii="Times New Roman" w:hAnsi="Times New Roman" w:cs="Times New Roman"/>
          <w:sz w:val="24"/>
          <w:szCs w:val="24"/>
        </w:rPr>
        <w:t>гребенчук</w:t>
      </w:r>
      <w:proofErr w:type="spellEnd"/>
      <w:r w:rsidR="00B04BFD">
        <w:rPr>
          <w:rFonts w:ascii="Times New Roman" w:hAnsi="Times New Roman" w:cs="Times New Roman"/>
          <w:sz w:val="24"/>
          <w:szCs w:val="24"/>
        </w:rPr>
        <w:t>, камыш, лотосы, полынь</w:t>
      </w:r>
      <w:r w:rsidR="00960A3E">
        <w:rPr>
          <w:rFonts w:ascii="Times New Roman" w:hAnsi="Times New Roman" w:cs="Times New Roman"/>
          <w:sz w:val="24"/>
          <w:szCs w:val="24"/>
        </w:rPr>
        <w:t>, песчаная акация</w:t>
      </w:r>
      <w:r w:rsidR="00AF0332">
        <w:rPr>
          <w:rFonts w:ascii="Times New Roman" w:hAnsi="Times New Roman" w:cs="Times New Roman"/>
          <w:sz w:val="24"/>
          <w:szCs w:val="24"/>
        </w:rPr>
        <w:t>,</w:t>
      </w:r>
      <w:r w:rsidR="00B0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можно встретить кустарниковую растительность.</w:t>
      </w:r>
    </w:p>
    <w:p w:rsidR="00C43D9E" w:rsidRPr="00D76E1E" w:rsidRDefault="00C43D9E" w:rsidP="007776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76E1E">
        <w:rPr>
          <w:rFonts w:ascii="Times New Roman" w:hAnsi="Times New Roman" w:cs="Times New Roman"/>
          <w:b/>
          <w:sz w:val="24"/>
          <w:szCs w:val="28"/>
          <w:u w:val="single"/>
        </w:rPr>
        <w:t>3.Результаты  социологического исследования.</w:t>
      </w:r>
    </w:p>
    <w:p w:rsidR="00D76E1E" w:rsidRDefault="00C43D9E" w:rsidP="00D76E1E">
      <w:pPr>
        <w:spacing w:after="0"/>
        <w:jc w:val="both"/>
        <w:rPr>
          <w:rFonts w:ascii="Calibri" w:eastAsia="Calibri" w:hAnsi="Calibri" w:cs="Times New Roman"/>
        </w:rPr>
      </w:pPr>
      <w:r w:rsidRPr="00BE1EA9">
        <w:rPr>
          <w:rFonts w:ascii="Times New Roman" w:eastAsia="Calibri" w:hAnsi="Times New Roman" w:cs="Times New Roman"/>
          <w:sz w:val="24"/>
          <w:szCs w:val="24"/>
        </w:rPr>
        <w:t>С целью выяснения отношения местного населения к источнику «</w:t>
      </w:r>
      <w:r w:rsidR="00960A3E">
        <w:rPr>
          <w:rFonts w:ascii="Times New Roman" w:eastAsia="Calibri" w:hAnsi="Times New Roman" w:cs="Times New Roman"/>
          <w:sz w:val="24"/>
          <w:szCs w:val="24"/>
        </w:rPr>
        <w:t>Т№1</w:t>
      </w:r>
      <w:r w:rsidRPr="00BE1EA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провел</w:t>
      </w:r>
      <w:r w:rsidR="00445757">
        <w:rPr>
          <w:rFonts w:ascii="Times New Roman" w:eastAsia="Calibri" w:hAnsi="Times New Roman" w:cs="Times New Roman"/>
          <w:sz w:val="24"/>
          <w:szCs w:val="24"/>
        </w:rPr>
        <w:t>и</w:t>
      </w:r>
      <w:r w:rsidRPr="00BE1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A9">
        <w:rPr>
          <w:rFonts w:ascii="Times New Roman" w:hAnsi="Times New Roman" w:cs="Times New Roman"/>
          <w:sz w:val="24"/>
          <w:szCs w:val="24"/>
        </w:rPr>
        <w:t xml:space="preserve">социологический опрос </w:t>
      </w:r>
      <w:r w:rsidRPr="00BE1EA9">
        <w:rPr>
          <w:rFonts w:ascii="Times New Roman" w:eastAsia="Calibri" w:hAnsi="Times New Roman" w:cs="Times New Roman"/>
          <w:sz w:val="24"/>
          <w:szCs w:val="24"/>
        </w:rPr>
        <w:t>по следующим вопросам</w:t>
      </w:r>
      <w:r w:rsidRPr="00AA4B7C">
        <w:rPr>
          <w:rFonts w:ascii="Calibri" w:eastAsia="Calibri" w:hAnsi="Calibri" w:cs="Times New Roman"/>
        </w:rPr>
        <w:t>:</w:t>
      </w:r>
      <w:r w:rsidR="00D76E1E">
        <w:rPr>
          <w:rFonts w:ascii="Calibri" w:eastAsia="Calibri" w:hAnsi="Calibri" w:cs="Times New Roman"/>
        </w:rPr>
        <w:t xml:space="preserve"> </w:t>
      </w:r>
    </w:p>
    <w:p w:rsidR="00AB43B3" w:rsidRPr="00AB43B3" w:rsidRDefault="00C43D9E" w:rsidP="00AB43B3">
      <w:pPr>
        <w:spacing w:after="0"/>
        <w:rPr>
          <w:rFonts w:ascii="Times New Roman" w:hAnsi="Times New Roman" w:cs="Times New Roman"/>
          <w:color w:val="C00000"/>
          <w:sz w:val="18"/>
          <w:szCs w:val="24"/>
        </w:rPr>
      </w:pPr>
      <w:r w:rsidRPr="00F5549B">
        <w:rPr>
          <w:rFonts w:ascii="Times New Roman" w:hAnsi="Times New Roman" w:cs="Times New Roman"/>
          <w:sz w:val="24"/>
          <w:szCs w:val="24"/>
        </w:rPr>
        <w:t>Считаете ли вы проблему благоустройства источника необходимой и актуальной?»</w:t>
      </w:r>
      <w:r w:rsidRPr="00A8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6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40BD" w:rsidRPr="000340BD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0340BD">
        <w:rPr>
          <w:rFonts w:ascii="Times New Roman" w:hAnsi="Times New Roman" w:cs="Times New Roman"/>
          <w:color w:val="C00000"/>
          <w:sz w:val="18"/>
          <w:szCs w:val="24"/>
        </w:rPr>
        <w:t>ПРИЛОЖЕНИЕ 9</w:t>
      </w:r>
      <w:r w:rsidR="000340BD" w:rsidRPr="000340BD">
        <w:rPr>
          <w:rFonts w:ascii="Times New Roman" w:hAnsi="Times New Roman" w:cs="Times New Roman"/>
          <w:color w:val="C00000"/>
          <w:sz w:val="18"/>
          <w:szCs w:val="24"/>
        </w:rPr>
        <w:t>)</w:t>
      </w:r>
      <w:r w:rsidR="00AB43B3">
        <w:rPr>
          <w:rFonts w:ascii="Times New Roman" w:hAnsi="Times New Roman" w:cs="Times New Roman"/>
          <w:color w:val="C00000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C43D9E" w:rsidRDefault="00C43D9E" w:rsidP="007776A7">
      <w:pPr>
        <w:spacing w:after="0"/>
      </w:pPr>
      <w:r w:rsidRPr="00F5549B">
        <w:rPr>
          <w:rFonts w:ascii="Times New Roman" w:hAnsi="Times New Roman" w:cs="Times New Roman"/>
          <w:sz w:val="24"/>
          <w:szCs w:val="24"/>
        </w:rPr>
        <w:t>Что можно сделать для благоустройства источника?»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40BD" w:rsidRPr="000340BD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0340BD" w:rsidRPr="000340BD">
        <w:rPr>
          <w:rFonts w:ascii="Times New Roman" w:hAnsi="Times New Roman" w:cs="Times New Roman"/>
          <w:color w:val="C00000"/>
          <w:sz w:val="18"/>
          <w:szCs w:val="24"/>
        </w:rPr>
        <w:t>ПРИЛОЖЕНИЕ 10)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43D9E" w:rsidRDefault="00C43D9E" w:rsidP="003E637E">
      <w:pPr>
        <w:spacing w:after="0"/>
        <w:jc w:val="center"/>
      </w:pPr>
      <w:r w:rsidRPr="00F92FE6">
        <w:rPr>
          <w:rFonts w:ascii="Times New Roman" w:hAnsi="Times New Roman" w:cs="Times New Roman"/>
          <w:b/>
          <w:sz w:val="24"/>
          <w:szCs w:val="24"/>
          <w:u w:val="single"/>
        </w:rPr>
        <w:t>Анкетирование</w:t>
      </w:r>
    </w:p>
    <w:p w:rsidR="00C43D9E" w:rsidRDefault="00C43D9E" w:rsidP="00777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D6E">
        <w:rPr>
          <w:rFonts w:ascii="Times New Roman" w:hAnsi="Times New Roman" w:cs="Times New Roman"/>
          <w:sz w:val="24"/>
          <w:szCs w:val="24"/>
        </w:rPr>
        <w:t xml:space="preserve"> Заинтересовавшись этой темой, </w:t>
      </w:r>
      <w:r w:rsidR="00AF0332">
        <w:rPr>
          <w:rFonts w:ascii="Times New Roman" w:hAnsi="Times New Roman" w:cs="Times New Roman"/>
          <w:sz w:val="24"/>
          <w:szCs w:val="24"/>
        </w:rPr>
        <w:t xml:space="preserve"> мы задали </w:t>
      </w:r>
      <w:r w:rsidRPr="00243D6E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F0332">
        <w:rPr>
          <w:rFonts w:ascii="Times New Roman" w:hAnsi="Times New Roman" w:cs="Times New Roman"/>
          <w:sz w:val="24"/>
          <w:szCs w:val="24"/>
        </w:rPr>
        <w:t>«А</w:t>
      </w:r>
      <w:r w:rsidRPr="00DE6793">
        <w:rPr>
          <w:rFonts w:ascii="Times New Roman" w:hAnsi="Times New Roman" w:cs="Times New Roman"/>
          <w:sz w:val="24"/>
          <w:szCs w:val="24"/>
        </w:rPr>
        <w:t xml:space="preserve"> задумываются ли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60A3E">
        <w:rPr>
          <w:rFonts w:ascii="Times New Roman" w:hAnsi="Times New Roman" w:cs="Times New Roman"/>
          <w:sz w:val="24"/>
          <w:szCs w:val="24"/>
        </w:rPr>
        <w:t xml:space="preserve">МКОУ «Крайновская СОШ» </w:t>
      </w:r>
      <w:r>
        <w:rPr>
          <w:rFonts w:ascii="Times New Roman" w:hAnsi="Times New Roman" w:cs="Times New Roman"/>
          <w:sz w:val="24"/>
          <w:szCs w:val="24"/>
        </w:rPr>
        <w:t>о качестве питьевой  воды</w:t>
      </w:r>
      <w:r w:rsidR="00AF0332">
        <w:rPr>
          <w:rFonts w:ascii="Times New Roman" w:hAnsi="Times New Roman" w:cs="Times New Roman"/>
          <w:sz w:val="24"/>
          <w:szCs w:val="24"/>
        </w:rPr>
        <w:t>»?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243D6E">
        <w:rPr>
          <w:rFonts w:ascii="Times New Roman" w:hAnsi="Times New Roman" w:cs="Times New Roman"/>
          <w:sz w:val="24"/>
          <w:szCs w:val="24"/>
        </w:rPr>
        <w:t xml:space="preserve">связи с этим, было проведено анкетирование в </w:t>
      </w:r>
      <w:r w:rsidR="00B92F53">
        <w:rPr>
          <w:rFonts w:ascii="Times New Roman" w:hAnsi="Times New Roman" w:cs="Times New Roman"/>
          <w:sz w:val="24"/>
          <w:szCs w:val="24"/>
        </w:rPr>
        <w:t>десятом класс</w:t>
      </w:r>
      <w:proofErr w:type="gramStart"/>
      <w:r w:rsidR="00B92F5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B92F53">
        <w:rPr>
          <w:rFonts w:ascii="Times New Roman" w:hAnsi="Times New Roman" w:cs="Times New Roman"/>
          <w:sz w:val="24"/>
          <w:szCs w:val="24"/>
        </w:rPr>
        <w:t>всего приняло участие 20</w:t>
      </w:r>
      <w:r w:rsidRPr="00243D6E">
        <w:rPr>
          <w:rFonts w:ascii="Times New Roman" w:hAnsi="Times New Roman" w:cs="Times New Roman"/>
          <w:sz w:val="24"/>
          <w:szCs w:val="24"/>
        </w:rPr>
        <w:t>человек)</w:t>
      </w:r>
      <w:r w:rsidR="00AF0332">
        <w:rPr>
          <w:rFonts w:ascii="Times New Roman" w:hAnsi="Times New Roman" w:cs="Times New Roman"/>
          <w:sz w:val="24"/>
          <w:szCs w:val="24"/>
        </w:rPr>
        <w:t>,</w:t>
      </w:r>
      <w:r w:rsidRPr="00243D6E">
        <w:rPr>
          <w:rFonts w:ascii="Times New Roman" w:hAnsi="Times New Roman" w:cs="Times New Roman"/>
          <w:sz w:val="24"/>
          <w:szCs w:val="24"/>
        </w:rPr>
        <w:t xml:space="preserve"> по результатам которого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D6E">
        <w:rPr>
          <w:rFonts w:ascii="Times New Roman" w:hAnsi="Times New Roman" w:cs="Times New Roman"/>
          <w:sz w:val="24"/>
          <w:szCs w:val="24"/>
        </w:rPr>
        <w:t xml:space="preserve">было выяснено, что не все пользуются </w:t>
      </w:r>
      <w:r w:rsidR="00960A3E">
        <w:rPr>
          <w:rFonts w:ascii="Times New Roman" w:hAnsi="Times New Roman" w:cs="Times New Roman"/>
          <w:sz w:val="24"/>
          <w:szCs w:val="24"/>
        </w:rPr>
        <w:t xml:space="preserve">термальной </w:t>
      </w:r>
      <w:r w:rsidRPr="00243D6E">
        <w:rPr>
          <w:rFonts w:ascii="Times New Roman" w:hAnsi="Times New Roman" w:cs="Times New Roman"/>
          <w:sz w:val="24"/>
          <w:szCs w:val="24"/>
        </w:rPr>
        <w:t>водой</w:t>
      </w:r>
      <w:r w:rsidR="00960A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0332" w:rsidRPr="00F0398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AF0332"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ПРИЛОЖЕНИЕ11</w:t>
      </w:r>
      <w:proofErr w:type="gramStart"/>
      <w:r w:rsidR="00AF0332" w:rsidRPr="00F03986">
        <w:rPr>
          <w:rFonts w:ascii="Times New Roman" w:hAnsi="Times New Roman" w:cs="Times New Roman"/>
          <w:color w:val="C00000"/>
          <w:sz w:val="18"/>
          <w:szCs w:val="24"/>
        </w:rPr>
        <w:t xml:space="preserve"> </w:t>
      </w:r>
      <w:r w:rsidR="00AF0332">
        <w:rPr>
          <w:rFonts w:ascii="Times New Roman" w:hAnsi="Times New Roman" w:cs="Times New Roman"/>
          <w:color w:val="C00000"/>
          <w:sz w:val="18"/>
          <w:szCs w:val="24"/>
        </w:rPr>
        <w:t>)</w:t>
      </w:r>
      <w:proofErr w:type="gramEnd"/>
      <w:r w:rsidR="00AF0332" w:rsidRPr="00F03986">
        <w:rPr>
          <w:rFonts w:ascii="Times New Roman" w:hAnsi="Times New Roman" w:cs="Times New Roman"/>
          <w:color w:val="C00000"/>
          <w:sz w:val="18"/>
          <w:szCs w:val="24"/>
        </w:rPr>
        <w:t xml:space="preserve"> </w:t>
      </w:r>
      <w:r w:rsidR="00AF0332" w:rsidRPr="00243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5757" w:rsidRPr="00445757" w:rsidRDefault="00445757" w:rsidP="00445757">
      <w:pPr>
        <w:spacing w:after="0"/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60A3E" w:rsidRPr="00F03986" w:rsidRDefault="00C43D9E" w:rsidP="00F03986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F467D">
        <w:rPr>
          <w:rFonts w:ascii="Times New Roman" w:hAnsi="Times New Roman" w:cs="Times New Roman"/>
          <w:b/>
          <w:sz w:val="24"/>
          <w:szCs w:val="24"/>
        </w:rPr>
        <w:lastRenderedPageBreak/>
        <w:t>Проведя опрос среди населения о п</w:t>
      </w:r>
      <w:r>
        <w:rPr>
          <w:rFonts w:ascii="Times New Roman" w:hAnsi="Times New Roman" w:cs="Times New Roman"/>
          <w:b/>
          <w:sz w:val="24"/>
          <w:szCs w:val="24"/>
        </w:rPr>
        <w:t>ользе или</w:t>
      </w:r>
      <w:r w:rsidRPr="008F467D">
        <w:rPr>
          <w:rFonts w:ascii="Times New Roman" w:hAnsi="Times New Roman" w:cs="Times New Roman"/>
          <w:b/>
          <w:sz w:val="24"/>
          <w:szCs w:val="24"/>
        </w:rPr>
        <w:t xml:space="preserve"> вреде </w:t>
      </w:r>
      <w:r w:rsidR="00960A3E">
        <w:rPr>
          <w:rFonts w:ascii="Times New Roman" w:hAnsi="Times New Roman" w:cs="Times New Roman"/>
          <w:b/>
          <w:sz w:val="24"/>
          <w:szCs w:val="24"/>
        </w:rPr>
        <w:t xml:space="preserve">термальной </w:t>
      </w:r>
      <w:r w:rsidR="00445757">
        <w:rPr>
          <w:rFonts w:ascii="Times New Roman" w:hAnsi="Times New Roman" w:cs="Times New Roman"/>
          <w:b/>
          <w:sz w:val="24"/>
          <w:szCs w:val="24"/>
        </w:rPr>
        <w:t xml:space="preserve">воды, мы </w:t>
      </w:r>
      <w:r w:rsidRPr="008F467D">
        <w:rPr>
          <w:rFonts w:ascii="Times New Roman" w:hAnsi="Times New Roman" w:cs="Times New Roman"/>
          <w:b/>
          <w:sz w:val="24"/>
          <w:szCs w:val="24"/>
        </w:rPr>
        <w:t xml:space="preserve"> выяснил</w:t>
      </w:r>
      <w:r w:rsidR="00445757">
        <w:rPr>
          <w:rFonts w:ascii="Times New Roman" w:hAnsi="Times New Roman" w:cs="Times New Roman"/>
          <w:b/>
          <w:sz w:val="24"/>
          <w:szCs w:val="24"/>
        </w:rPr>
        <w:t>и</w:t>
      </w:r>
      <w:r w:rsidRPr="008F467D">
        <w:rPr>
          <w:rFonts w:ascii="Times New Roman" w:hAnsi="Times New Roman" w:cs="Times New Roman"/>
          <w:b/>
          <w:sz w:val="24"/>
          <w:szCs w:val="24"/>
        </w:rPr>
        <w:t>, что больши</w:t>
      </w:r>
      <w:r>
        <w:rPr>
          <w:rFonts w:ascii="Times New Roman" w:hAnsi="Times New Roman" w:cs="Times New Roman"/>
          <w:b/>
          <w:sz w:val="24"/>
          <w:szCs w:val="24"/>
        </w:rPr>
        <w:t>нство респондентов согласны с те</w:t>
      </w:r>
      <w:r w:rsidRPr="008F467D">
        <w:rPr>
          <w:rFonts w:ascii="Times New Roman" w:hAnsi="Times New Roman" w:cs="Times New Roman"/>
          <w:b/>
          <w:sz w:val="24"/>
          <w:szCs w:val="24"/>
        </w:rPr>
        <w:t xml:space="preserve">м, что </w:t>
      </w:r>
      <w:r w:rsidR="00960A3E">
        <w:rPr>
          <w:rFonts w:ascii="Times New Roman" w:hAnsi="Times New Roman" w:cs="Times New Roman"/>
          <w:b/>
          <w:sz w:val="24"/>
          <w:szCs w:val="24"/>
        </w:rPr>
        <w:t xml:space="preserve">термальная </w:t>
      </w:r>
      <w:r w:rsidRPr="008F467D">
        <w:rPr>
          <w:rFonts w:ascii="Times New Roman" w:hAnsi="Times New Roman" w:cs="Times New Roman"/>
          <w:b/>
          <w:sz w:val="24"/>
          <w:szCs w:val="24"/>
        </w:rPr>
        <w:t>вода лучше</w:t>
      </w:r>
      <w:r w:rsidR="00F03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водопроводной воды</w:t>
      </w:r>
      <w:r w:rsidR="00960A3E">
        <w:rPr>
          <w:rFonts w:ascii="Times New Roman" w:hAnsi="Times New Roman" w:cs="Times New Roman"/>
          <w:b/>
          <w:sz w:val="24"/>
          <w:szCs w:val="24"/>
        </w:rPr>
        <w:t xml:space="preserve">, которую </w:t>
      </w:r>
      <w:r w:rsidR="00AF0332">
        <w:rPr>
          <w:rFonts w:ascii="Times New Roman" w:hAnsi="Times New Roman" w:cs="Times New Roman"/>
          <w:b/>
          <w:sz w:val="24"/>
          <w:szCs w:val="24"/>
        </w:rPr>
        <w:t xml:space="preserve">в сельском водопроводе из водонапорной башни </w:t>
      </w:r>
      <w:r w:rsidR="00960A3E">
        <w:rPr>
          <w:rFonts w:ascii="Times New Roman" w:hAnsi="Times New Roman" w:cs="Times New Roman"/>
          <w:b/>
          <w:sz w:val="24"/>
          <w:szCs w:val="24"/>
        </w:rPr>
        <w:t>качают по утрам.</w:t>
      </w:r>
      <w:r w:rsidR="00F03986" w:rsidRPr="00F03986">
        <w:rPr>
          <w:rFonts w:ascii="Times New Roman" w:hAnsi="Times New Roman" w:cs="Times New Roman"/>
          <w:color w:val="C00000"/>
          <w:sz w:val="24"/>
          <w:szCs w:val="24"/>
        </w:rPr>
        <w:t xml:space="preserve">      (</w:t>
      </w:r>
      <w:r w:rsidR="00F03986"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 12)</w:t>
      </w:r>
    </w:p>
    <w:p w:rsidR="00C43D9E" w:rsidRPr="00F03986" w:rsidRDefault="00AF0332" w:rsidP="00777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Нами сделаны </w:t>
      </w:r>
      <w:r w:rsidR="00C43D9E" w:rsidRPr="00F03986">
        <w:rPr>
          <w:rFonts w:ascii="Times New Roman" w:hAnsi="Times New Roman" w:cs="Times New Roman"/>
          <w:b/>
          <w:sz w:val="24"/>
          <w:szCs w:val="24"/>
          <w:u w:val="single"/>
        </w:rPr>
        <w:t>доводы:</w:t>
      </w:r>
    </w:p>
    <w:p w:rsidR="00C43D9E" w:rsidRDefault="00C43D9E" w:rsidP="007776A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в источнике </w:t>
      </w:r>
      <w:r w:rsidRPr="0048283B">
        <w:rPr>
          <w:rFonts w:ascii="Times New Roman" w:hAnsi="Times New Roman" w:cs="Times New Roman"/>
          <w:sz w:val="24"/>
          <w:szCs w:val="24"/>
        </w:rPr>
        <w:t>не хлорируется, не озонируется, в нее не добавляют различные  добавки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D9E" w:rsidRPr="000D6520" w:rsidRDefault="00C43D9E" w:rsidP="000D6520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070">
        <w:rPr>
          <w:rFonts w:ascii="Times New Roman" w:hAnsi="Times New Roman" w:cs="Times New Roman"/>
          <w:sz w:val="24"/>
          <w:szCs w:val="24"/>
        </w:rPr>
        <w:t>Естественная фильтрация слоями грунта позволяет ей полностью сохранить свои природные свойства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6520">
        <w:rPr>
          <w:rFonts w:ascii="Times New Roman" w:hAnsi="Times New Roman" w:cs="Times New Roman"/>
          <w:sz w:val="24"/>
          <w:szCs w:val="24"/>
        </w:rPr>
        <w:t xml:space="preserve"> </w:t>
      </w:r>
      <w:r w:rsidR="00960A3E" w:rsidRPr="000D6520">
        <w:rPr>
          <w:rFonts w:ascii="Times New Roman" w:hAnsi="Times New Roman" w:cs="Times New Roman"/>
          <w:sz w:val="24"/>
          <w:szCs w:val="24"/>
        </w:rPr>
        <w:t xml:space="preserve">Термальная </w:t>
      </w:r>
      <w:r w:rsidRPr="000D6520">
        <w:rPr>
          <w:rFonts w:ascii="Times New Roman" w:hAnsi="Times New Roman" w:cs="Times New Roman"/>
          <w:sz w:val="24"/>
          <w:szCs w:val="24"/>
        </w:rPr>
        <w:t>вода насыщена кислородом.</w:t>
      </w:r>
    </w:p>
    <w:p w:rsidR="00C43D9E" w:rsidRDefault="00960A3E" w:rsidP="007776A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Термальную </w:t>
      </w:r>
      <w:r w:rsidR="00C43D9E" w:rsidRPr="00CC3070">
        <w:rPr>
          <w:rFonts w:ascii="Times New Roman" w:hAnsi="Times New Roman" w:cs="Times New Roman"/>
          <w:sz w:val="24"/>
          <w:szCs w:val="24"/>
        </w:rPr>
        <w:t>воду не нужно подвергать кипячению, она «живая»</w:t>
      </w:r>
    </w:p>
    <w:p w:rsidR="00C43D9E" w:rsidRPr="00AF0332" w:rsidRDefault="00C43D9E" w:rsidP="00AF033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32">
        <w:rPr>
          <w:rFonts w:ascii="Times New Roman" w:hAnsi="Times New Roman" w:cs="Times New Roman"/>
          <w:b/>
          <w:sz w:val="24"/>
          <w:szCs w:val="24"/>
        </w:rPr>
        <w:t>Но нашлись и такие, респонденты, которые нашли и минусы родниковой воды.</w:t>
      </w:r>
    </w:p>
    <w:p w:rsidR="00C43D9E" w:rsidRPr="00646388" w:rsidRDefault="00C43D9E" w:rsidP="007776A7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388">
        <w:rPr>
          <w:rFonts w:ascii="Times New Roman" w:hAnsi="Times New Roman" w:cs="Times New Roman"/>
          <w:sz w:val="24"/>
          <w:szCs w:val="24"/>
        </w:rPr>
        <w:t>Часто из-под земли бьет лишь слабая струйка и емкости набираются слишком долго.</w:t>
      </w:r>
    </w:p>
    <w:p w:rsidR="00C43D9E" w:rsidRPr="00FD4756" w:rsidRDefault="00C43D9E" w:rsidP="007776A7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756">
        <w:rPr>
          <w:rFonts w:ascii="Times New Roman" w:hAnsi="Times New Roman" w:cs="Times New Roman"/>
          <w:sz w:val="24"/>
          <w:szCs w:val="24"/>
        </w:rPr>
        <w:t>Пить можно воду только из проверенных, т. е. безопасных родников.</w:t>
      </w:r>
    </w:p>
    <w:p w:rsidR="00C43D9E" w:rsidRPr="00F92FE6" w:rsidRDefault="00C43D9E" w:rsidP="0077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E6"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>Выводы</w:t>
      </w: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 xml:space="preserve"> и рекомендации</w:t>
      </w:r>
      <w:r w:rsidRPr="00F92FE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3D9E" w:rsidRDefault="00C43D9E" w:rsidP="000D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4AA">
        <w:t>1</w:t>
      </w:r>
      <w:r w:rsidRPr="0072409D">
        <w:t xml:space="preserve">. </w:t>
      </w:r>
      <w:r w:rsidRPr="00487E44">
        <w:rPr>
          <w:rFonts w:ascii="Times New Roman" w:hAnsi="Times New Roman" w:cs="Times New Roman"/>
          <w:sz w:val="24"/>
          <w:szCs w:val="24"/>
        </w:rPr>
        <w:t>Изучив физико-химические свойства и соста</w:t>
      </w:r>
      <w:r>
        <w:rPr>
          <w:rFonts w:ascii="Times New Roman" w:hAnsi="Times New Roman" w:cs="Times New Roman"/>
          <w:sz w:val="24"/>
          <w:szCs w:val="24"/>
        </w:rPr>
        <w:t xml:space="preserve">вив паспорт родника      </w:t>
      </w:r>
      <w:r w:rsidR="00F03986" w:rsidRPr="00F03986">
        <w:rPr>
          <w:rFonts w:ascii="Times New Roman" w:hAnsi="Times New Roman" w:cs="Times New Roman"/>
          <w:color w:val="C00000"/>
          <w:sz w:val="18"/>
          <w:szCs w:val="24"/>
        </w:rPr>
        <w:t>(</w:t>
      </w:r>
      <w:r w:rsidRPr="00F03986">
        <w:rPr>
          <w:rFonts w:ascii="Times New Roman" w:hAnsi="Times New Roman" w:cs="Times New Roman"/>
          <w:color w:val="C00000"/>
          <w:sz w:val="18"/>
          <w:szCs w:val="24"/>
        </w:rPr>
        <w:t>ПРИЛОЖЕНИЕ 13</w:t>
      </w:r>
      <w:r w:rsidR="00F03986">
        <w:rPr>
          <w:rFonts w:ascii="Times New Roman" w:hAnsi="Times New Roman" w:cs="Times New Roman"/>
          <w:color w:val="C00000"/>
          <w:sz w:val="18"/>
          <w:szCs w:val="24"/>
        </w:rPr>
        <w:t>)</w:t>
      </w:r>
      <w:r w:rsidRPr="00487E44">
        <w:rPr>
          <w:rFonts w:ascii="Times New Roman" w:hAnsi="Times New Roman" w:cs="Times New Roman"/>
          <w:sz w:val="24"/>
          <w:szCs w:val="24"/>
        </w:rPr>
        <w:t>,</w:t>
      </w:r>
    </w:p>
    <w:p w:rsidR="00C43D9E" w:rsidRPr="00487E44" w:rsidRDefault="00445757" w:rsidP="000D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 пришли </w:t>
      </w:r>
      <w:r w:rsidR="00C43D9E" w:rsidRPr="00487E44">
        <w:rPr>
          <w:rFonts w:ascii="Times New Roman" w:hAnsi="Times New Roman" w:cs="Times New Roman"/>
          <w:sz w:val="24"/>
          <w:szCs w:val="24"/>
        </w:rPr>
        <w:t xml:space="preserve"> к выводу, что данный источник необходимо оберегать, ведь его можно использовать  в лечебных целях. </w:t>
      </w:r>
    </w:p>
    <w:p w:rsidR="00C43D9E" w:rsidRPr="00487E44" w:rsidRDefault="000D6520" w:rsidP="000D6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3D9E" w:rsidRPr="00487E44">
        <w:rPr>
          <w:rFonts w:ascii="Times New Roman" w:hAnsi="Times New Roman" w:cs="Times New Roman"/>
          <w:sz w:val="24"/>
          <w:szCs w:val="24"/>
        </w:rPr>
        <w:t>Проведя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D9E" w:rsidRPr="00487E44">
        <w:rPr>
          <w:rFonts w:ascii="Times New Roman" w:hAnsi="Times New Roman" w:cs="Times New Roman"/>
          <w:sz w:val="24"/>
          <w:szCs w:val="24"/>
        </w:rPr>
        <w:t xml:space="preserve"> методики исследования можно</w:t>
      </w:r>
      <w:r>
        <w:rPr>
          <w:rFonts w:ascii="Times New Roman" w:hAnsi="Times New Roman" w:cs="Times New Roman"/>
          <w:sz w:val="24"/>
          <w:szCs w:val="24"/>
        </w:rPr>
        <w:t xml:space="preserve"> сказать, что они приемлемы для </w:t>
      </w:r>
      <w:r w:rsidR="00C43D9E" w:rsidRPr="00487E44">
        <w:rPr>
          <w:rFonts w:ascii="Times New Roman" w:hAnsi="Times New Roman" w:cs="Times New Roman"/>
          <w:sz w:val="24"/>
          <w:szCs w:val="24"/>
        </w:rPr>
        <w:t>исследовательской работы учащихся;</w:t>
      </w:r>
    </w:p>
    <w:p w:rsidR="00C43D9E" w:rsidRPr="00487E44" w:rsidRDefault="00C43D9E" w:rsidP="000D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E44">
        <w:rPr>
          <w:rFonts w:ascii="Times New Roman" w:hAnsi="Times New Roman" w:cs="Times New Roman"/>
          <w:sz w:val="24"/>
          <w:szCs w:val="24"/>
        </w:rPr>
        <w:t xml:space="preserve">3. Анализ </w:t>
      </w:r>
      <w:proofErr w:type="gramStart"/>
      <w:r w:rsidRPr="00487E44">
        <w:rPr>
          <w:rFonts w:ascii="Times New Roman" w:hAnsi="Times New Roman" w:cs="Times New Roman"/>
          <w:sz w:val="24"/>
          <w:szCs w:val="24"/>
        </w:rPr>
        <w:t>результатов определения физико-химических свойств проб воды</w:t>
      </w:r>
      <w:proofErr w:type="gramEnd"/>
      <w:r w:rsidRPr="00487E44">
        <w:rPr>
          <w:rFonts w:ascii="Times New Roman" w:hAnsi="Times New Roman" w:cs="Times New Roman"/>
          <w:sz w:val="24"/>
          <w:szCs w:val="24"/>
        </w:rPr>
        <w:t xml:space="preserve"> позволяет сделать вывод о том, что по санитарным показателям отвечает т</w:t>
      </w:r>
      <w:r w:rsidR="00AF0332">
        <w:rPr>
          <w:rFonts w:ascii="Times New Roman" w:hAnsi="Times New Roman" w:cs="Times New Roman"/>
          <w:sz w:val="24"/>
          <w:szCs w:val="24"/>
        </w:rPr>
        <w:t xml:space="preserve">ребованиям  </w:t>
      </w:r>
      <w:proofErr w:type="spellStart"/>
      <w:r w:rsidR="00AF0332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="00AF0332">
        <w:rPr>
          <w:rFonts w:ascii="Times New Roman" w:hAnsi="Times New Roman" w:cs="Times New Roman"/>
          <w:sz w:val="24"/>
          <w:szCs w:val="24"/>
        </w:rPr>
        <w:t xml:space="preserve">  Р52232 -98, в</w:t>
      </w:r>
      <w:r w:rsidRPr="00487E44">
        <w:rPr>
          <w:rFonts w:ascii="Times New Roman" w:hAnsi="Times New Roman" w:cs="Times New Roman"/>
          <w:sz w:val="24"/>
          <w:szCs w:val="24"/>
        </w:rPr>
        <w:t>ода питьевая</w:t>
      </w:r>
      <w:r w:rsidR="00AF0332">
        <w:rPr>
          <w:rFonts w:ascii="Times New Roman" w:hAnsi="Times New Roman" w:cs="Times New Roman"/>
          <w:sz w:val="24"/>
          <w:szCs w:val="24"/>
        </w:rPr>
        <w:t>. П</w:t>
      </w:r>
      <w:r w:rsidRPr="00487E44">
        <w:rPr>
          <w:rFonts w:ascii="Times New Roman" w:hAnsi="Times New Roman" w:cs="Times New Roman"/>
          <w:sz w:val="24"/>
          <w:szCs w:val="24"/>
        </w:rPr>
        <w:t xml:space="preserve">редставленная вода не имеет прямых аналогов в ГОСТ 13273-88. Представленная </w:t>
      </w:r>
      <w:r w:rsidR="000D6520">
        <w:rPr>
          <w:rFonts w:ascii="Times New Roman" w:hAnsi="Times New Roman" w:cs="Times New Roman"/>
          <w:sz w:val="24"/>
          <w:szCs w:val="24"/>
        </w:rPr>
        <w:t xml:space="preserve"> </w:t>
      </w:r>
      <w:r w:rsidRPr="00487E44">
        <w:rPr>
          <w:rFonts w:ascii="Times New Roman" w:hAnsi="Times New Roman" w:cs="Times New Roman"/>
          <w:sz w:val="24"/>
          <w:szCs w:val="24"/>
        </w:rPr>
        <w:t xml:space="preserve">вода </w:t>
      </w:r>
      <w:r w:rsidR="000D6520">
        <w:rPr>
          <w:rFonts w:ascii="Times New Roman" w:hAnsi="Times New Roman" w:cs="Times New Roman"/>
          <w:sz w:val="24"/>
          <w:szCs w:val="24"/>
        </w:rPr>
        <w:t xml:space="preserve"> </w:t>
      </w:r>
      <w:r w:rsidRPr="00487E44">
        <w:rPr>
          <w:rFonts w:ascii="Times New Roman" w:hAnsi="Times New Roman" w:cs="Times New Roman"/>
          <w:sz w:val="24"/>
          <w:szCs w:val="24"/>
        </w:rPr>
        <w:t>является безвредной в токсикологическом отношении по исследованным показателям.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44">
        <w:rPr>
          <w:rFonts w:ascii="Times New Roman" w:hAnsi="Times New Roman" w:cs="Times New Roman"/>
          <w:sz w:val="24"/>
          <w:szCs w:val="24"/>
        </w:rPr>
        <w:t xml:space="preserve">Использование человеком данного родника огромно. Из него круглый год берут воду жители села </w:t>
      </w:r>
      <w:r w:rsidR="00FD4756">
        <w:rPr>
          <w:rFonts w:ascii="Times New Roman" w:hAnsi="Times New Roman" w:cs="Times New Roman"/>
          <w:sz w:val="24"/>
          <w:szCs w:val="24"/>
        </w:rPr>
        <w:t>Крайновка</w:t>
      </w:r>
      <w:r w:rsidRPr="00487E44">
        <w:rPr>
          <w:rFonts w:ascii="Times New Roman" w:hAnsi="Times New Roman" w:cs="Times New Roman"/>
          <w:sz w:val="24"/>
          <w:szCs w:val="24"/>
        </w:rPr>
        <w:t>,</w:t>
      </w:r>
      <w:r w:rsidR="00FD4756">
        <w:rPr>
          <w:rFonts w:ascii="Times New Roman" w:hAnsi="Times New Roman" w:cs="Times New Roman"/>
          <w:sz w:val="24"/>
          <w:szCs w:val="24"/>
        </w:rPr>
        <w:t xml:space="preserve"> </w:t>
      </w:r>
      <w:r w:rsidRPr="00487E44">
        <w:rPr>
          <w:rFonts w:ascii="Times New Roman" w:hAnsi="Times New Roman" w:cs="Times New Roman"/>
          <w:sz w:val="24"/>
          <w:szCs w:val="24"/>
        </w:rPr>
        <w:t xml:space="preserve"> проезжающие мимо водители</w:t>
      </w:r>
      <w:r w:rsidR="00FD4756">
        <w:rPr>
          <w:rFonts w:ascii="Times New Roman" w:hAnsi="Times New Roman" w:cs="Times New Roman"/>
          <w:sz w:val="24"/>
          <w:szCs w:val="24"/>
        </w:rPr>
        <w:t>,</w:t>
      </w:r>
      <w:r w:rsidR="008E5FB4">
        <w:rPr>
          <w:rFonts w:ascii="Times New Roman" w:hAnsi="Times New Roman" w:cs="Times New Roman"/>
          <w:sz w:val="24"/>
          <w:szCs w:val="24"/>
        </w:rPr>
        <w:t xml:space="preserve"> так как другой нормал</w:t>
      </w:r>
      <w:r w:rsidR="00445757">
        <w:rPr>
          <w:rFonts w:ascii="Times New Roman" w:hAnsi="Times New Roman" w:cs="Times New Roman"/>
          <w:sz w:val="24"/>
          <w:szCs w:val="24"/>
        </w:rPr>
        <w:t>ьной питьевой воды нет</w:t>
      </w:r>
      <w:r w:rsidR="008E5FB4">
        <w:rPr>
          <w:rFonts w:ascii="Times New Roman" w:hAnsi="Times New Roman" w:cs="Times New Roman"/>
          <w:sz w:val="24"/>
          <w:szCs w:val="24"/>
        </w:rPr>
        <w:t xml:space="preserve"> в селе, </w:t>
      </w:r>
      <w:r w:rsidR="00FD475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45757">
        <w:rPr>
          <w:rFonts w:ascii="Times New Roman" w:hAnsi="Times New Roman" w:cs="Times New Roman"/>
          <w:sz w:val="24"/>
          <w:szCs w:val="24"/>
        </w:rPr>
        <w:t xml:space="preserve">воду используют </w:t>
      </w:r>
      <w:r w:rsidR="008E5FB4">
        <w:rPr>
          <w:rFonts w:ascii="Times New Roman" w:hAnsi="Times New Roman" w:cs="Times New Roman"/>
          <w:sz w:val="24"/>
          <w:szCs w:val="24"/>
        </w:rPr>
        <w:t xml:space="preserve">приезжие </w:t>
      </w:r>
      <w:r w:rsidR="00FD4756">
        <w:rPr>
          <w:rFonts w:ascii="Times New Roman" w:hAnsi="Times New Roman" w:cs="Times New Roman"/>
          <w:sz w:val="24"/>
          <w:szCs w:val="24"/>
        </w:rPr>
        <w:t>отдыхающие на берегу Каспийского моря</w:t>
      </w:r>
      <w:r w:rsidR="008E5FB4">
        <w:rPr>
          <w:rFonts w:ascii="Times New Roman" w:hAnsi="Times New Roman" w:cs="Times New Roman"/>
          <w:sz w:val="24"/>
          <w:szCs w:val="24"/>
        </w:rPr>
        <w:t xml:space="preserve"> в летнее время</w:t>
      </w:r>
      <w:r w:rsidRPr="00487E44">
        <w:rPr>
          <w:rFonts w:ascii="Times New Roman" w:hAnsi="Times New Roman" w:cs="Times New Roman"/>
          <w:sz w:val="24"/>
          <w:szCs w:val="24"/>
        </w:rPr>
        <w:t xml:space="preserve">. Антропогенная нагрузка на данный родник велика: </w:t>
      </w:r>
      <w:r w:rsidR="00FD4756">
        <w:rPr>
          <w:rFonts w:ascii="Times New Roman" w:hAnsi="Times New Roman" w:cs="Times New Roman"/>
          <w:sz w:val="24"/>
          <w:szCs w:val="24"/>
        </w:rPr>
        <w:t>р</w:t>
      </w:r>
      <w:r w:rsidRPr="00487E44">
        <w:rPr>
          <w:rFonts w:ascii="Times New Roman" w:hAnsi="Times New Roman" w:cs="Times New Roman"/>
          <w:sz w:val="24"/>
          <w:szCs w:val="24"/>
        </w:rPr>
        <w:t>ядом с</w:t>
      </w:r>
      <w:r w:rsidR="00D76E1E">
        <w:rPr>
          <w:rFonts w:ascii="Times New Roman" w:hAnsi="Times New Roman" w:cs="Times New Roman"/>
          <w:sz w:val="24"/>
          <w:szCs w:val="24"/>
        </w:rPr>
        <w:t xml:space="preserve"> источником</w:t>
      </w:r>
      <w:r w:rsidR="00AF0332">
        <w:rPr>
          <w:rFonts w:ascii="Times New Roman" w:hAnsi="Times New Roman" w:cs="Times New Roman"/>
          <w:sz w:val="24"/>
          <w:szCs w:val="24"/>
        </w:rPr>
        <w:t xml:space="preserve"> встречается единичный мусор (</w:t>
      </w:r>
      <w:r w:rsidRPr="00487E44">
        <w:rPr>
          <w:rFonts w:ascii="Times New Roman" w:hAnsi="Times New Roman" w:cs="Times New Roman"/>
          <w:sz w:val="24"/>
          <w:szCs w:val="24"/>
        </w:rPr>
        <w:t>пакеты, пластмассовые ёмкости, обёртки</w:t>
      </w:r>
      <w:r w:rsidR="00AF0332">
        <w:rPr>
          <w:rFonts w:ascii="Times New Roman" w:hAnsi="Times New Roman" w:cs="Times New Roman"/>
          <w:sz w:val="24"/>
          <w:szCs w:val="24"/>
        </w:rPr>
        <w:t>)</w:t>
      </w:r>
      <w:r w:rsidRPr="00487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D9E" w:rsidRPr="00C04DF5" w:rsidRDefault="00C43D9E" w:rsidP="007776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D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 улучшить экологическое состояние </w:t>
      </w:r>
      <w:r w:rsidR="004D0761">
        <w:rPr>
          <w:rFonts w:ascii="Times New Roman" w:hAnsi="Times New Roman" w:cs="Times New Roman"/>
          <w:b/>
          <w:sz w:val="24"/>
          <w:szCs w:val="24"/>
          <w:lang w:eastAsia="ru-RU"/>
        </w:rPr>
        <w:t>источника</w:t>
      </w:r>
      <w:r w:rsidR="00E44E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DF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D0761">
        <w:rPr>
          <w:rFonts w:ascii="Times New Roman" w:hAnsi="Times New Roman" w:cs="Times New Roman"/>
          <w:b/>
          <w:sz w:val="24"/>
          <w:szCs w:val="24"/>
          <w:lang w:eastAsia="ru-RU"/>
        </w:rPr>
        <w:t>Т№1</w:t>
      </w:r>
      <w:r w:rsidRPr="00C04DF5">
        <w:rPr>
          <w:rFonts w:ascii="Times New Roman" w:hAnsi="Times New Roman" w:cs="Times New Roman"/>
          <w:b/>
          <w:sz w:val="24"/>
          <w:szCs w:val="24"/>
          <w:lang w:eastAsia="ru-RU"/>
        </w:rPr>
        <w:t>»?</w:t>
      </w:r>
    </w:p>
    <w:p w:rsidR="00C43D9E" w:rsidRPr="00E65CA0" w:rsidRDefault="00C43D9E" w:rsidP="00AF03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 xml:space="preserve">Запрет выпаса скота </w:t>
      </w:r>
      <w:proofErr w:type="gramStart"/>
      <w:r w:rsidRPr="00487E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7E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7E44">
        <w:rPr>
          <w:rFonts w:ascii="Times New Roman" w:hAnsi="Times New Roman" w:cs="Times New Roman"/>
          <w:sz w:val="24"/>
          <w:szCs w:val="24"/>
          <w:lang w:eastAsia="ru-RU"/>
        </w:rPr>
        <w:t>водоохраной</w:t>
      </w:r>
      <w:proofErr w:type="gramEnd"/>
      <w:r w:rsidRPr="00487E44">
        <w:rPr>
          <w:rFonts w:ascii="Times New Roman" w:hAnsi="Times New Roman" w:cs="Times New Roman"/>
          <w:sz w:val="24"/>
          <w:szCs w:val="24"/>
          <w:lang w:eastAsia="ru-RU"/>
        </w:rPr>
        <w:t xml:space="preserve"> зоне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Установка мусорных баков, своевременный вывоз отходов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Оборудовать место отдыха возле родника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3D9E" w:rsidRPr="00E15AD9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Обращение к жителям близлежащего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села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>, участие в природоохранных акциях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благоустройству территории источника. 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>Регулярно проводить акции по  чистке источника: стокового желоба, окружающей территории.</w:t>
      </w:r>
      <w:r w:rsidRPr="004A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В школе провести беседы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значении воды в нашей жизни.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Весной провести школьные экологические  акции по уборке мусора на территории источника, в которых примут  участие школьники 5-11 классов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     Итак, после изучения родника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, знакомства с  научной литерату</w:t>
      </w:r>
      <w:r w:rsidR="00445757">
        <w:rPr>
          <w:rFonts w:ascii="Times New Roman" w:hAnsi="Times New Roman" w:cs="Times New Roman"/>
          <w:sz w:val="24"/>
          <w:szCs w:val="24"/>
          <w:lang w:eastAsia="ru-RU"/>
        </w:rPr>
        <w:t xml:space="preserve">рой и проведения исследований  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757">
        <w:rPr>
          <w:rFonts w:ascii="Times New Roman" w:hAnsi="Times New Roman" w:cs="Times New Roman"/>
          <w:sz w:val="24"/>
          <w:szCs w:val="24"/>
          <w:lang w:eastAsia="ru-RU"/>
        </w:rPr>
        <w:t xml:space="preserve">подвели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итог</w:t>
      </w:r>
      <w:r w:rsidR="0044575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75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и сделали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 xml:space="preserve">  следующие выводы: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>Составлен паспорт родника.</w:t>
      </w:r>
      <w:r w:rsidR="00AB43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>.Составлено физико-географическое описание источника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>.Проведены исследования водного объекта (источника).</w:t>
      </w:r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87E44">
        <w:rPr>
          <w:rFonts w:ascii="Times New Roman" w:hAnsi="Times New Roman" w:cs="Times New Roman"/>
          <w:sz w:val="24"/>
          <w:szCs w:val="24"/>
          <w:lang w:eastAsia="ru-RU"/>
        </w:rPr>
        <w:t>.Проведен опрос жителей близлежащего населенного пункта</w:t>
      </w:r>
      <w:proofErr w:type="gramStart"/>
      <w:r w:rsidRPr="00487E4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43D9E" w:rsidRPr="00487E44" w:rsidRDefault="00C43D9E" w:rsidP="00AF03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5.Выявлены экологические проблемы окружающей территории.</w:t>
      </w:r>
    </w:p>
    <w:p w:rsidR="00F03986" w:rsidRPr="008E5FB4" w:rsidRDefault="00C43D9E" w:rsidP="008E5F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E44">
        <w:rPr>
          <w:rFonts w:ascii="Times New Roman" w:hAnsi="Times New Roman" w:cs="Times New Roman"/>
          <w:sz w:val="24"/>
          <w:szCs w:val="24"/>
          <w:lang w:eastAsia="ru-RU"/>
        </w:rPr>
        <w:t>6.Составлены рекомендации по охране родника</w:t>
      </w:r>
      <w:r w:rsidR="00FD47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457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445757" w:rsidRPr="00445757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p w:rsidR="00C43D9E" w:rsidRPr="00445757" w:rsidRDefault="00C43D9E" w:rsidP="007776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7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Литература</w:t>
      </w:r>
    </w:p>
    <w:p w:rsidR="004D0761" w:rsidRPr="00B94552" w:rsidRDefault="006A054F" w:rsidP="006A054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19"/>
        </w:rPr>
        <w:t>1.</w:t>
      </w:r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 xml:space="preserve">Гецеу, В.В. Минеральные источники Дагестана / В. В. </w:t>
      </w:r>
      <w:proofErr w:type="spellStart"/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Гецеу</w:t>
      </w:r>
      <w:proofErr w:type="spellEnd"/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. – Махачкала: Изд-во</w:t>
      </w:r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  <w:shd w:val="clear" w:color="auto" w:fill="F2F9FA"/>
        </w:rPr>
        <w:t xml:space="preserve"> «</w:t>
      </w:r>
      <w:proofErr w:type="spellStart"/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Дагкнигоиздат</w:t>
      </w:r>
      <w:proofErr w:type="spellEnd"/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»,</w:t>
      </w:r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  <w:shd w:val="clear" w:color="auto" w:fill="F2F9FA"/>
        </w:rPr>
        <w:t xml:space="preserve"> </w:t>
      </w:r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 xml:space="preserve">1964. – 142 </w:t>
      </w:r>
      <w:proofErr w:type="gramStart"/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с</w:t>
      </w:r>
      <w:proofErr w:type="gramEnd"/>
      <w:r w:rsidR="00B94552"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.</w:t>
      </w:r>
      <w:r w:rsidR="00B94552" w:rsidRPr="00B94552">
        <w:rPr>
          <w:rFonts w:ascii="Times New Roman" w:hAnsi="Times New Roman" w:cs="Times New Roman"/>
          <w:sz w:val="36"/>
          <w:szCs w:val="20"/>
        </w:rPr>
        <w:t xml:space="preserve"> </w:t>
      </w:r>
    </w:p>
    <w:p w:rsidR="00B94552" w:rsidRPr="00B94552" w:rsidRDefault="00B94552" w:rsidP="007776A7">
      <w:pPr>
        <w:rPr>
          <w:rFonts w:ascii="Times New Roman" w:hAnsi="Times New Roman" w:cs="Times New Roman"/>
          <w:sz w:val="48"/>
          <w:szCs w:val="24"/>
          <w:u w:val="single"/>
        </w:rPr>
      </w:pPr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2.Гецеу, В. В. Типы подземных минеральных вод</w:t>
      </w:r>
      <w:r w:rsidRPr="00B94552">
        <w:rPr>
          <w:rFonts w:ascii="Times New Roman" w:hAnsi="Times New Roman" w:cs="Times New Roman"/>
          <w:bCs/>
          <w:color w:val="000000"/>
          <w:sz w:val="24"/>
          <w:szCs w:val="19"/>
          <w:shd w:val="clear" w:color="auto" w:fill="F2F9FA"/>
        </w:rPr>
        <w:t xml:space="preserve">  </w:t>
      </w:r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Дагестана и их бальнеологическое</w:t>
      </w:r>
      <w:r w:rsidRPr="00B94552">
        <w:rPr>
          <w:rFonts w:ascii="Times New Roman" w:hAnsi="Times New Roman" w:cs="Times New Roman"/>
          <w:bCs/>
          <w:color w:val="000000"/>
          <w:sz w:val="24"/>
          <w:szCs w:val="19"/>
          <w:shd w:val="clear" w:color="auto" w:fill="F2F9FA"/>
        </w:rPr>
        <w:t xml:space="preserve"> </w:t>
      </w:r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 xml:space="preserve">значение / В. В. </w:t>
      </w:r>
      <w:proofErr w:type="spellStart"/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Гецеу</w:t>
      </w:r>
      <w:proofErr w:type="spellEnd"/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. – Махачкала: «</w:t>
      </w:r>
      <w:proofErr w:type="spellStart"/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Дагкнигоиздат</w:t>
      </w:r>
      <w:proofErr w:type="spellEnd"/>
      <w:r w:rsidRPr="00B94552">
        <w:rPr>
          <w:rFonts w:ascii="Times New Roman" w:hAnsi="Times New Roman" w:cs="Times New Roman"/>
          <w:bCs/>
          <w:color w:val="000000"/>
          <w:sz w:val="24"/>
          <w:szCs w:val="19"/>
        </w:rPr>
        <w:t>», 1972. – 117 с.</w:t>
      </w:r>
    </w:p>
    <w:p w:rsidR="00C43D9E" w:rsidRPr="007B07D7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D7">
        <w:rPr>
          <w:rFonts w:ascii="Times New Roman" w:hAnsi="Times New Roman" w:cs="Times New Roman"/>
          <w:sz w:val="24"/>
          <w:szCs w:val="24"/>
        </w:rPr>
        <w:t xml:space="preserve">2. Буйволов Ю.А. </w:t>
      </w:r>
      <w:proofErr w:type="spellStart"/>
      <w:proofErr w:type="gramStart"/>
      <w:r w:rsidRPr="007B07D7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7B07D7">
        <w:rPr>
          <w:rFonts w:ascii="Times New Roman" w:hAnsi="Times New Roman" w:cs="Times New Roman"/>
          <w:sz w:val="24"/>
          <w:szCs w:val="24"/>
        </w:rPr>
        <w:t>- химические</w:t>
      </w:r>
      <w:proofErr w:type="gramEnd"/>
      <w:r w:rsidRPr="007B07D7">
        <w:rPr>
          <w:rFonts w:ascii="Times New Roman" w:hAnsi="Times New Roman" w:cs="Times New Roman"/>
          <w:sz w:val="24"/>
          <w:szCs w:val="24"/>
        </w:rPr>
        <w:t xml:space="preserve"> методы изучения качества природных вод. Методическое пособие. М.:Экосистема,2000.</w:t>
      </w:r>
    </w:p>
    <w:p w:rsidR="00C43D9E" w:rsidRPr="007B07D7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D7">
        <w:rPr>
          <w:rFonts w:ascii="Times New Roman" w:hAnsi="Times New Roman" w:cs="Times New Roman"/>
          <w:sz w:val="24"/>
          <w:szCs w:val="24"/>
        </w:rPr>
        <w:t>3. Вода питьевая. Методы анализа. Справочник. М.:1998.</w:t>
      </w:r>
    </w:p>
    <w:p w:rsidR="00C43D9E" w:rsidRPr="007B07D7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D7">
        <w:rPr>
          <w:rFonts w:ascii="Times New Roman" w:hAnsi="Times New Roman" w:cs="Times New Roman"/>
          <w:sz w:val="24"/>
          <w:szCs w:val="24"/>
        </w:rPr>
        <w:t>4. ГОСТ  Р52232 - 98. Вода питьевая.</w:t>
      </w:r>
    </w:p>
    <w:p w:rsidR="00C43D9E" w:rsidRPr="007B07D7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D7">
        <w:rPr>
          <w:rFonts w:ascii="Times New Roman" w:hAnsi="Times New Roman" w:cs="Times New Roman"/>
          <w:sz w:val="24"/>
          <w:szCs w:val="24"/>
        </w:rPr>
        <w:t xml:space="preserve">5.Дронов В.П., Баринова И. И., Ромм В.Я., </w:t>
      </w:r>
      <w:proofErr w:type="spellStart"/>
      <w:r w:rsidRPr="007B07D7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7B07D7">
        <w:rPr>
          <w:rFonts w:ascii="Times New Roman" w:hAnsi="Times New Roman" w:cs="Times New Roman"/>
          <w:sz w:val="24"/>
          <w:szCs w:val="24"/>
        </w:rPr>
        <w:t xml:space="preserve"> А.А. География России: Учебник для 8-9 классов общеобразовательных учреждений: в 2-х книгах. Книга 1: Природа, население, хозяйство. 8 класс/ М.: Дрофа 2004.</w:t>
      </w:r>
    </w:p>
    <w:p w:rsidR="00C43D9E" w:rsidRPr="007B07D7" w:rsidRDefault="004D0761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3D9E">
        <w:rPr>
          <w:rFonts w:ascii="Times New Roman" w:hAnsi="Times New Roman" w:cs="Times New Roman"/>
          <w:sz w:val="24"/>
          <w:szCs w:val="24"/>
        </w:rPr>
        <w:t>.</w:t>
      </w:r>
      <w:r w:rsidR="00C43D9E" w:rsidRPr="007B07D7">
        <w:rPr>
          <w:rFonts w:ascii="Times New Roman" w:hAnsi="Times New Roman" w:cs="Times New Roman"/>
          <w:sz w:val="24"/>
          <w:szCs w:val="24"/>
        </w:rPr>
        <w:t xml:space="preserve">Ресурсы сети интернет. </w:t>
      </w:r>
    </w:p>
    <w:p w:rsidR="00C43D9E" w:rsidRPr="007B07D7" w:rsidRDefault="00C43D9E" w:rsidP="00777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D9E" w:rsidRDefault="00C43D9E" w:rsidP="007776A7"/>
    <w:p w:rsidR="00C43D9E" w:rsidRDefault="00C43D9E" w:rsidP="007776A7">
      <w:pPr>
        <w:rPr>
          <w:b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</w:rPr>
      </w:pPr>
    </w:p>
    <w:p w:rsidR="00C43D9E" w:rsidRDefault="00C43D9E" w:rsidP="007776A7">
      <w:pPr>
        <w:rPr>
          <w:rFonts w:ascii="Times New Roman" w:hAnsi="Times New Roman" w:cs="Times New Roman"/>
          <w:sz w:val="28"/>
          <w:szCs w:val="28"/>
        </w:rPr>
      </w:pPr>
    </w:p>
    <w:p w:rsidR="00B94552" w:rsidRDefault="00B94552" w:rsidP="007776A7">
      <w:pPr>
        <w:rPr>
          <w:rFonts w:ascii="Times New Roman" w:hAnsi="Times New Roman" w:cs="Times New Roman"/>
          <w:sz w:val="28"/>
          <w:szCs w:val="28"/>
        </w:rPr>
      </w:pPr>
    </w:p>
    <w:p w:rsidR="00B94552" w:rsidRDefault="00B94552" w:rsidP="007776A7">
      <w:pPr>
        <w:rPr>
          <w:rFonts w:ascii="Times New Roman" w:hAnsi="Times New Roman" w:cs="Times New Roman"/>
          <w:sz w:val="28"/>
          <w:szCs w:val="28"/>
        </w:rPr>
      </w:pPr>
    </w:p>
    <w:p w:rsidR="001835B9" w:rsidRDefault="001835B9" w:rsidP="007776A7">
      <w:pPr>
        <w:rPr>
          <w:rFonts w:ascii="Times New Roman" w:hAnsi="Times New Roman" w:cs="Times New Roman"/>
          <w:sz w:val="28"/>
          <w:szCs w:val="28"/>
        </w:rPr>
      </w:pPr>
    </w:p>
    <w:p w:rsidR="001835B9" w:rsidRDefault="001835B9" w:rsidP="007776A7">
      <w:pPr>
        <w:rPr>
          <w:rFonts w:ascii="Times New Roman" w:hAnsi="Times New Roman" w:cs="Times New Roman"/>
          <w:sz w:val="28"/>
          <w:szCs w:val="28"/>
        </w:rPr>
      </w:pPr>
    </w:p>
    <w:p w:rsidR="009205B2" w:rsidRDefault="009205B2" w:rsidP="007776A7">
      <w:pPr>
        <w:rPr>
          <w:rFonts w:ascii="Times New Roman" w:hAnsi="Times New Roman" w:cs="Times New Roman"/>
          <w:sz w:val="28"/>
          <w:szCs w:val="28"/>
        </w:rPr>
      </w:pPr>
    </w:p>
    <w:p w:rsidR="009205B2" w:rsidRDefault="009205B2" w:rsidP="007776A7">
      <w:pPr>
        <w:rPr>
          <w:rFonts w:ascii="Times New Roman" w:hAnsi="Times New Roman" w:cs="Times New Roman"/>
          <w:sz w:val="28"/>
          <w:szCs w:val="28"/>
        </w:rPr>
      </w:pPr>
    </w:p>
    <w:p w:rsidR="009205B2" w:rsidRDefault="009205B2" w:rsidP="007776A7">
      <w:pPr>
        <w:rPr>
          <w:rFonts w:ascii="Times New Roman" w:hAnsi="Times New Roman" w:cs="Times New Roman"/>
          <w:sz w:val="28"/>
          <w:szCs w:val="28"/>
        </w:rPr>
      </w:pPr>
    </w:p>
    <w:p w:rsidR="00445757" w:rsidRDefault="00445757" w:rsidP="007776A7">
      <w:pPr>
        <w:rPr>
          <w:rFonts w:ascii="Times New Roman" w:hAnsi="Times New Roman" w:cs="Times New Roman"/>
          <w:sz w:val="28"/>
          <w:szCs w:val="28"/>
        </w:rPr>
      </w:pPr>
    </w:p>
    <w:p w:rsidR="00445757" w:rsidRDefault="00445757" w:rsidP="007776A7">
      <w:pPr>
        <w:rPr>
          <w:rFonts w:ascii="Times New Roman" w:hAnsi="Times New Roman" w:cs="Times New Roman"/>
          <w:sz w:val="28"/>
          <w:szCs w:val="28"/>
        </w:rPr>
      </w:pPr>
    </w:p>
    <w:p w:rsidR="00445757" w:rsidRDefault="00445757" w:rsidP="007776A7">
      <w:pPr>
        <w:rPr>
          <w:rFonts w:ascii="Times New Roman" w:hAnsi="Times New Roman" w:cs="Times New Roman"/>
          <w:sz w:val="28"/>
          <w:szCs w:val="28"/>
        </w:rPr>
      </w:pPr>
    </w:p>
    <w:p w:rsidR="00B94552" w:rsidRPr="00445757" w:rsidRDefault="00AB43B3" w:rsidP="00AB43B3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445757">
        <w:rPr>
          <w:rFonts w:ascii="Times New Roman" w:hAnsi="Times New Roman" w:cs="Times New Roman"/>
          <w:b/>
          <w:sz w:val="24"/>
          <w:szCs w:val="28"/>
        </w:rPr>
        <w:t>7</w:t>
      </w:r>
    </w:p>
    <w:p w:rsidR="00C43D9E" w:rsidRPr="00115764" w:rsidRDefault="00C43D9E" w:rsidP="00115764">
      <w:pPr>
        <w:pStyle w:val="a5"/>
        <w:jc w:val="center"/>
        <w:rPr>
          <w:rFonts w:ascii="Times New Roman" w:hAnsi="Times New Roman" w:cs="Times New Roman"/>
          <w:sz w:val="28"/>
        </w:rPr>
      </w:pPr>
      <w:proofErr w:type="gramStart"/>
      <w:r w:rsidRPr="00115764">
        <w:rPr>
          <w:rFonts w:ascii="Times New Roman" w:hAnsi="Times New Roman" w:cs="Times New Roman"/>
          <w:sz w:val="28"/>
        </w:rPr>
        <w:lastRenderedPageBreak/>
        <w:t>ПРИЛОЖЕНИ</w:t>
      </w:r>
      <w:r w:rsidR="00115764" w:rsidRPr="00115764">
        <w:rPr>
          <w:rFonts w:ascii="Times New Roman" w:hAnsi="Times New Roman" w:cs="Times New Roman"/>
          <w:sz w:val="28"/>
        </w:rPr>
        <w:t>И</w:t>
      </w:r>
      <w:proofErr w:type="gramEnd"/>
    </w:p>
    <w:p w:rsidR="00115764" w:rsidRPr="00115764" w:rsidRDefault="00115764" w:rsidP="00115764">
      <w:pPr>
        <w:pStyle w:val="a5"/>
        <w:jc w:val="center"/>
        <w:rPr>
          <w:rFonts w:ascii="Times New Roman" w:hAnsi="Times New Roman" w:cs="Times New Roman"/>
          <w:sz w:val="32"/>
        </w:rPr>
      </w:pPr>
    </w:p>
    <w:p w:rsidR="00C43D9E" w:rsidRPr="00F02BE7" w:rsidRDefault="00F02BE7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500380</wp:posOffset>
            </wp:positionV>
            <wp:extent cx="1781175" cy="1341120"/>
            <wp:effectExtent l="0" t="228600" r="0" b="201930"/>
            <wp:wrapTight wrapText="bothSides">
              <wp:wrapPolygon edited="0">
                <wp:start x="-104" y="21769"/>
                <wp:lineTo x="21381" y="21769"/>
                <wp:lineTo x="21381" y="-15"/>
                <wp:lineTo x="-104" y="-15"/>
                <wp:lineTo x="-104" y="21769"/>
              </wp:wrapPolygon>
            </wp:wrapTight>
            <wp:docPr id="14" name="Рисунок 12" descr="C:\Users\Шумайсат\AppData\Local\Microsoft\Windows\Temporary Internet Files\Content.Word\20160317_13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умайсат\AppData\Local\Microsoft\Windows\Temporary Internet Files\Content.Word\20160317_130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117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D9E" w:rsidRPr="00F02BE7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2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2BE7">
        <w:rPr>
          <w:rFonts w:ascii="Times New Roman" w:hAnsi="Times New Roman" w:cs="Times New Roman"/>
          <w:sz w:val="24"/>
          <w:szCs w:val="24"/>
        </w:rPr>
        <w:t xml:space="preserve">ПРИЛОЖЕНИЕ 2.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2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2BE7">
        <w:rPr>
          <w:rFonts w:ascii="Times New Roman" w:hAnsi="Times New Roman" w:cs="Times New Roman"/>
          <w:sz w:val="24"/>
          <w:szCs w:val="24"/>
        </w:rPr>
        <w:t xml:space="preserve">  ПРИЛОЖЕНИЕ 3</w:t>
      </w:r>
    </w:p>
    <w:p w:rsidR="00C43D9E" w:rsidRPr="00F02BE7" w:rsidRDefault="00AB31FB" w:rsidP="00037E5B">
      <w:pPr>
        <w:ind w:lef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657350"/>
            <wp:effectExtent l="19050" t="0" r="0" b="0"/>
            <wp:docPr id="9" name="Рисунок 8" descr="C:\Users\Шумайсат\Desktop\Проект вода1\конкурс о воде\20170121_12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умайсат\Desktop\Проект вода1\конкурс о воде\20170121_120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BE7" w:rsidRPr="00F02B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3177" cy="1292383"/>
            <wp:effectExtent l="0" t="209550" r="0" b="193517"/>
            <wp:docPr id="29" name="Рисунок 197" descr="C:\Users\Шумайсат\AppData\Local\Microsoft\Windows\Temporary Internet Files\Content.Word\20160317_13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Шумайсат\AppData\Local\Microsoft\Windows\Temporary Internet Files\Content.Word\20160317_130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6418" cy="129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9E" w:rsidRPr="00F02BE7" w:rsidRDefault="00037E5B" w:rsidP="005C04D4">
      <w:pPr>
        <w:ind w:left="-680"/>
        <w:rPr>
          <w:rFonts w:ascii="Times New Roman" w:hAnsi="Times New Roman" w:cs="Times New Roman"/>
          <w:sz w:val="24"/>
          <w:szCs w:val="24"/>
        </w:rPr>
      </w:pPr>
      <w:r w:rsidRPr="00037E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1187" cy="1410890"/>
            <wp:effectExtent l="0" t="228600" r="0" b="208360"/>
            <wp:docPr id="189" name="Рисунок 189" descr="C:\Users\Шумайсат\AppData\Local\Microsoft\Windows\Temporary Internet Files\Content.Word\20160317_13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Шумайсат\AppData\Local\Microsoft\Windows\Temporary Internet Files\Content.Word\20160317_130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642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E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1294" cy="1246082"/>
            <wp:effectExtent l="0" t="323850" r="0" b="296968"/>
            <wp:docPr id="194" name="Рисунок 194" descr="C:\Users\Шумайсат\AppData\Local\Microsoft\Windows\Temporary Internet Files\Content.Word\20160317_13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Шумайсат\AppData\Local\Microsoft\Windows\Temporary Internet Files\Content.Word\20160317_130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4457" cy="124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4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843088"/>
            <wp:effectExtent l="19050" t="0" r="0" b="0"/>
            <wp:docPr id="4" name="Рисунок 4" descr="C:\Users\Шумайсат\Desktop\Проект вода1\конкурс о воде\20170124_12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умайсат\Desktop\Проект вода1\конкурс о воде\20170124_1243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74" cy="184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ED" w:rsidRPr="00F02BE7" w:rsidRDefault="008B0AED" w:rsidP="00C43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9E" w:rsidRPr="00F02BE7" w:rsidRDefault="00C43D9E" w:rsidP="005C04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2BE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43D9E" w:rsidRDefault="005C04D4" w:rsidP="00C4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514600"/>
            <wp:effectExtent l="19050" t="0" r="0" b="0"/>
            <wp:docPr id="1" name="Рисунок 1" descr="C:\Users\Шумайсат\Desktop\Проект вода1\конкурс о воде\20170121_12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майсат\Desktop\Проект вода1\конкурс о воде\20170121_1205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6" cy="251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514600"/>
            <wp:effectExtent l="19050" t="0" r="0" b="0"/>
            <wp:docPr id="2" name="Рисунок 2" descr="C:\Users\Шумайсат\Desktop\Проект вода1\конкурс о воде\20170124_12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майсат\Desktop\Проект вода1\конкурс о воде\20170124_1244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6" cy="251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0712" cy="2520949"/>
            <wp:effectExtent l="19050" t="0" r="0" b="0"/>
            <wp:docPr id="3" name="Рисунок 3" descr="C:\Users\Шумайсат\Desktop\Проект вода1\конкурс о воде\20170124_12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умайсат\Desktop\Проект вода1\конкурс о воде\20170124_1245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69" cy="252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9E" w:rsidRDefault="00C43D9E" w:rsidP="00C43D9E">
      <w:pPr>
        <w:rPr>
          <w:rFonts w:ascii="Arial" w:hAnsi="Arial" w:cs="Arial"/>
          <w:lang w:eastAsia="ru-RU"/>
        </w:rPr>
      </w:pPr>
    </w:p>
    <w:p w:rsidR="00C43D9E" w:rsidRDefault="00C43D9E" w:rsidP="00C43D9E">
      <w:pPr>
        <w:rPr>
          <w:rFonts w:ascii="Times New Roman" w:hAnsi="Times New Roman" w:cs="Times New Roman"/>
          <w:sz w:val="24"/>
          <w:szCs w:val="24"/>
        </w:rPr>
      </w:pPr>
    </w:p>
    <w:p w:rsidR="00C43D9E" w:rsidRDefault="00C43D9E" w:rsidP="00C43D9E">
      <w:pPr>
        <w:rPr>
          <w:rFonts w:ascii="Times New Roman" w:hAnsi="Times New Roman" w:cs="Times New Roman"/>
          <w:sz w:val="24"/>
          <w:szCs w:val="24"/>
        </w:rPr>
      </w:pPr>
    </w:p>
    <w:p w:rsidR="00F03986" w:rsidRDefault="00F03986" w:rsidP="00C43D9E">
      <w:pPr>
        <w:rPr>
          <w:rFonts w:ascii="Times New Roman" w:hAnsi="Times New Roman" w:cs="Times New Roman"/>
          <w:sz w:val="24"/>
          <w:szCs w:val="24"/>
        </w:rPr>
      </w:pPr>
    </w:p>
    <w:p w:rsidR="00F03986" w:rsidRPr="00AB43B3" w:rsidRDefault="00AB43B3" w:rsidP="00AB43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43B3">
        <w:rPr>
          <w:rFonts w:ascii="Times New Roman" w:hAnsi="Times New Roman" w:cs="Times New Roman"/>
          <w:b/>
          <w:sz w:val="24"/>
          <w:szCs w:val="24"/>
        </w:rPr>
        <w:t>8</w:t>
      </w:r>
    </w:p>
    <w:p w:rsidR="00C43D9E" w:rsidRPr="00B2211D" w:rsidRDefault="00C43D9E" w:rsidP="00F03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F03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A05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Химический состав воды.</w:t>
      </w:r>
    </w:p>
    <w:tbl>
      <w:tblPr>
        <w:tblStyle w:val="aa"/>
        <w:tblW w:w="10207" w:type="dxa"/>
        <w:tblInd w:w="-176" w:type="dxa"/>
        <w:tblLook w:val="04A0"/>
      </w:tblPr>
      <w:tblGrid>
        <w:gridCol w:w="2636"/>
        <w:gridCol w:w="2461"/>
        <w:gridCol w:w="2461"/>
        <w:gridCol w:w="2649"/>
      </w:tblGrid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1л содержит 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1л содержит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Катионы 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Анионы 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Литий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Фтор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</w:tr>
      <w:tr w:rsidR="00C43D9E" w:rsidRPr="006A054F" w:rsidTr="006A054F">
        <w:trPr>
          <w:trHeight w:val="239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Аммоний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Хлор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0,2823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1,2313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Бром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Калий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0,0006</w:t>
            </w:r>
          </w:p>
        </w:tc>
      </w:tr>
      <w:tr w:rsidR="00C43D9E" w:rsidRPr="006A054F" w:rsidTr="006A054F">
        <w:trPr>
          <w:trHeight w:val="26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proofErr w:type="gramStart"/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proofErr w:type="gram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0,0092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Гидросульфат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</w:t>
            </w: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39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Кальций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0,0191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Сульфит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33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Стронций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Гидрокарбонат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2,8806</w:t>
            </w:r>
          </w:p>
        </w:tc>
      </w:tr>
      <w:tr w:rsidR="00C43D9E" w:rsidRPr="006A054F" w:rsidTr="006A054F">
        <w:trPr>
          <w:trHeight w:val="197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Гидрофосфат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0,000006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II/III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Тиосульфат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Кобальт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Карбонат.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Свинец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Мышьяк общ.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Ртуть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Нитрат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Ванадий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Нитрит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Хром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Марганец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0,0000023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Цинк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0,0000035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Медь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0,000005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Никель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0,0000001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39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Селен общ.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E" w:rsidRPr="006A054F" w:rsidTr="006A054F">
        <w:trPr>
          <w:trHeight w:val="226"/>
        </w:trPr>
        <w:tc>
          <w:tcPr>
            <w:tcW w:w="2636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Кадмий </w:t>
            </w:r>
            <w:r w:rsidRPr="006A0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A054F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</w:p>
        </w:tc>
        <w:tc>
          <w:tcPr>
            <w:tcW w:w="2461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43D9E" w:rsidRPr="006A054F" w:rsidRDefault="00C43D9E" w:rsidP="008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9E" w:rsidRDefault="00C43D9E" w:rsidP="00C43D9E"/>
    <w:p w:rsidR="00C43D9E" w:rsidRDefault="00C43D9E" w:rsidP="00F03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tbl>
      <w:tblPr>
        <w:tblStyle w:val="aa"/>
        <w:tblW w:w="0" w:type="auto"/>
        <w:tblLook w:val="04A0"/>
      </w:tblPr>
      <w:tblGrid>
        <w:gridCol w:w="5206"/>
        <w:gridCol w:w="4399"/>
      </w:tblGrid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Борная кислота  (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35-70 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Минерализация 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4,0-5,5г/ 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spellStart"/>
            <w:proofErr w:type="gramStart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Гидрокарбонат-ионы</w:t>
            </w:r>
            <w:proofErr w:type="spellEnd"/>
            <w:proofErr w:type="gramEnd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(НСО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2300-3000мг/дм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Хлорид-ионы</w:t>
            </w:r>
            <w:proofErr w:type="spellEnd"/>
            <w:proofErr w:type="gramEnd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200-300 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</w:t>
            </w:r>
            <w:proofErr w:type="gramStart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ионы (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4  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 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 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Натрий+</w:t>
            </w:r>
            <w:proofErr w:type="spellEnd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Калий ионы (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1000-1500 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Кальций+</w:t>
            </w:r>
            <w:proofErr w:type="spellEnd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ионы (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 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43D9E" w:rsidRPr="00CD7E76" w:rsidTr="00867CB7">
        <w:tc>
          <w:tcPr>
            <w:tcW w:w="5206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</w:t>
            </w:r>
            <w:proofErr w:type="gramStart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ионы( 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9" w:type="dxa"/>
          </w:tcPr>
          <w:p w:rsidR="00C43D9E" w:rsidRPr="00CD7E76" w:rsidRDefault="00C43D9E" w:rsidP="00867C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25 мг/дм</w:t>
            </w:r>
            <w:r w:rsidRPr="00CD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C43D9E" w:rsidRDefault="00C43D9E" w:rsidP="00C43D9E">
      <w:pPr>
        <w:spacing w:after="0"/>
        <w:rPr>
          <w:rFonts w:ascii="Times New Roman" w:hAnsi="Times New Roman"/>
          <w:sz w:val="24"/>
          <w:szCs w:val="24"/>
        </w:rPr>
      </w:pPr>
    </w:p>
    <w:p w:rsidR="00480861" w:rsidRDefault="00C43D9E" w:rsidP="006A05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C43D9E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/>
          <w:sz w:val="24"/>
          <w:szCs w:val="24"/>
        </w:rPr>
        <w:t>Используете ли вы дома воду из</w:t>
      </w:r>
      <w:r w:rsidR="00480861">
        <w:rPr>
          <w:rFonts w:ascii="Times New Roman" w:hAnsi="Times New Roman"/>
          <w:sz w:val="24"/>
          <w:szCs w:val="24"/>
        </w:rPr>
        <w:t xml:space="preserve"> </w:t>
      </w:r>
      <w:r w:rsidR="00867CB7">
        <w:rPr>
          <w:rFonts w:ascii="Times New Roman" w:hAnsi="Times New Roman"/>
          <w:sz w:val="24"/>
          <w:szCs w:val="24"/>
        </w:rPr>
        <w:t>источника</w:t>
      </w:r>
      <w:r w:rsidRPr="008941E9">
        <w:rPr>
          <w:rFonts w:ascii="Times New Roman" w:hAnsi="Times New Roman"/>
          <w:sz w:val="24"/>
          <w:szCs w:val="24"/>
        </w:rPr>
        <w:t>?</w:t>
      </w:r>
      <w:r w:rsidRPr="002639FE">
        <w:t xml:space="preserve"> </w:t>
      </w:r>
      <w:r w:rsidR="003C7E6D">
        <w:rPr>
          <w:rFonts w:ascii="Times New Roman" w:hAnsi="Times New Roman" w:cs="Times New Roman"/>
          <w:sz w:val="24"/>
          <w:szCs w:val="24"/>
        </w:rPr>
        <w:t>Да (7</w:t>
      </w:r>
      <w:r w:rsidR="00C277BC">
        <w:rPr>
          <w:rFonts w:ascii="Times New Roman" w:hAnsi="Times New Roman" w:cs="Times New Roman"/>
          <w:sz w:val="24"/>
          <w:szCs w:val="24"/>
        </w:rPr>
        <w:t>0</w:t>
      </w:r>
      <w:r w:rsidRPr="002639FE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E6D">
        <w:rPr>
          <w:rFonts w:ascii="Times New Roman" w:hAnsi="Times New Roman" w:cs="Times New Roman"/>
          <w:sz w:val="24"/>
          <w:szCs w:val="24"/>
        </w:rPr>
        <w:t>Нет (3</w:t>
      </w:r>
      <w:r w:rsidR="00C277BC">
        <w:rPr>
          <w:rFonts w:ascii="Times New Roman" w:hAnsi="Times New Roman" w:cs="Times New Roman"/>
          <w:sz w:val="24"/>
          <w:szCs w:val="24"/>
        </w:rPr>
        <w:t>0</w:t>
      </w:r>
      <w:r w:rsidRPr="002639FE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D9E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D9E" w:rsidRPr="00B92F53" w:rsidRDefault="00C43D9E" w:rsidP="00B92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6700" cy="14097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630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0" cy="1404938"/>
            <wp:effectExtent l="19050" t="0" r="0" b="0"/>
            <wp:docPr id="5" name="Рисунок 5" descr="C:\Users\Шумайсат\Desktop\Проект вода1\конкурс о воде\20170124_12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умайсат\Desktop\Проект вода1\конкурс о воде\20170124_1243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4F" w:rsidRPr="006A054F" w:rsidRDefault="006A054F" w:rsidP="006A05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054F">
        <w:rPr>
          <w:rFonts w:ascii="Times New Roman" w:hAnsi="Times New Roman" w:cs="Times New Roman"/>
          <w:b/>
          <w:sz w:val="24"/>
          <w:szCs w:val="24"/>
        </w:rPr>
        <w:t>9</w:t>
      </w:r>
    </w:p>
    <w:p w:rsidR="00480861" w:rsidRDefault="00C43D9E" w:rsidP="001157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C43D9E" w:rsidRPr="00D87DC0" w:rsidRDefault="00C43D9E" w:rsidP="00C4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результаты физические свойства воды.  </w:t>
      </w: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источника </w:t>
            </w:r>
          </w:p>
        </w:tc>
        <w:tc>
          <w:tcPr>
            <w:tcW w:w="4785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 «</w:t>
            </w:r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Т№1</w:t>
            </w: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местность </w:t>
            </w:r>
            <w:proofErr w:type="spellStart"/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райновка</w:t>
            </w:r>
            <w:proofErr w:type="spellEnd"/>
          </w:p>
        </w:tc>
      </w:tr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785" w:type="dxa"/>
          </w:tcPr>
          <w:p w:rsidR="00C43D9E" w:rsidRPr="00B4778B" w:rsidRDefault="00037E5B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райновка</w:t>
            </w:r>
            <w:proofErr w:type="spellEnd"/>
            <w:r w:rsidR="00C43D9E"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8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D9E"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 РД</w:t>
            </w:r>
          </w:p>
        </w:tc>
      </w:tr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Температура </w:t>
            </w:r>
          </w:p>
        </w:tc>
        <w:tc>
          <w:tcPr>
            <w:tcW w:w="4785" w:type="dxa"/>
          </w:tcPr>
          <w:p w:rsidR="00C43D9E" w:rsidRPr="00B4778B" w:rsidRDefault="00115764" w:rsidP="00867C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3D9E" w:rsidRPr="00B4778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C43D9E"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43D9E" w:rsidRPr="00B4778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4785" w:type="dxa"/>
          </w:tcPr>
          <w:p w:rsidR="00C43D9E" w:rsidRPr="00B4778B" w:rsidRDefault="00867CB7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желтоватый</w:t>
            </w:r>
          </w:p>
        </w:tc>
      </w:tr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Осадок </w:t>
            </w:r>
          </w:p>
        </w:tc>
        <w:tc>
          <w:tcPr>
            <w:tcW w:w="4785" w:type="dxa"/>
          </w:tcPr>
          <w:p w:rsidR="00C43D9E" w:rsidRPr="00B4778B" w:rsidRDefault="00115764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4785" w:type="dxa"/>
          </w:tcPr>
          <w:p w:rsidR="00C43D9E" w:rsidRPr="00B4778B" w:rsidRDefault="00867CB7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специфический</w:t>
            </w:r>
          </w:p>
        </w:tc>
      </w:tr>
      <w:tr w:rsidR="00C43D9E" w:rsidTr="00867CB7">
        <w:tc>
          <w:tcPr>
            <w:tcW w:w="4786" w:type="dxa"/>
          </w:tcPr>
          <w:p w:rsidR="00C43D9E" w:rsidRPr="00B4778B" w:rsidRDefault="00C43D9E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4785" w:type="dxa"/>
          </w:tcPr>
          <w:p w:rsidR="00C43D9E" w:rsidRPr="00B4778B" w:rsidRDefault="00867CB7" w:rsidP="00867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соленеватый</w:t>
            </w:r>
            <w:proofErr w:type="spellEnd"/>
          </w:p>
        </w:tc>
      </w:tr>
    </w:tbl>
    <w:p w:rsidR="00C43D9E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861" w:rsidRDefault="00C43D9E" w:rsidP="00F03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0A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C43D9E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AD9">
        <w:rPr>
          <w:rFonts w:ascii="Times New Roman" w:hAnsi="Times New Roman" w:cs="Times New Roman"/>
          <w:sz w:val="24"/>
          <w:szCs w:val="24"/>
        </w:rPr>
        <w:t>Считаете ли вы проблему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источника необходимой и актуальной</w:t>
      </w:r>
      <w:r w:rsidRPr="00E15AD9">
        <w:rPr>
          <w:rFonts w:ascii="Times New Roman" w:hAnsi="Times New Roman" w:cs="Times New Roman"/>
          <w:sz w:val="24"/>
          <w:szCs w:val="24"/>
        </w:rPr>
        <w:t>?»</w:t>
      </w:r>
      <w:r w:rsidRPr="00B2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D9E" w:rsidRDefault="00C43D9E" w:rsidP="00B92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2F5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90</w:t>
      </w:r>
      <w:r w:rsidRPr="00E15AD9">
        <w:rPr>
          <w:rFonts w:ascii="Times New Roman" w:hAnsi="Times New Roman" w:cs="Times New Roman"/>
          <w:sz w:val="24"/>
          <w:szCs w:val="24"/>
        </w:rPr>
        <w:t xml:space="preserve">  % ответили «да»;</w:t>
      </w:r>
      <w:r w:rsidR="00B92F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15AD9">
        <w:rPr>
          <w:rFonts w:ascii="Times New Roman" w:hAnsi="Times New Roman" w:cs="Times New Roman"/>
          <w:sz w:val="24"/>
          <w:szCs w:val="24"/>
        </w:rPr>
        <w:t xml:space="preserve"> % затруднились ответить</w:t>
      </w:r>
    </w:p>
    <w:p w:rsidR="00C43D9E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986" w:rsidRDefault="00C43D9E" w:rsidP="00216A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3241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16A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2260600"/>
            <wp:effectExtent l="19050" t="0" r="0" b="0"/>
            <wp:docPr id="6" name="Рисунок 6" descr="C:\Users\Шумайсат\Desktop\Проект вода1\конкурс о воде\20170124_12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умайсат\Desktop\Проект вода1\конкурс о воде\20170124_1258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97" cy="226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64" w:rsidRPr="00AB43B3" w:rsidRDefault="00115764" w:rsidP="00AB43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0861" w:rsidRDefault="00C43D9E" w:rsidP="00F03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0A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480861">
        <w:rPr>
          <w:rFonts w:ascii="Times New Roman" w:hAnsi="Times New Roman" w:cs="Times New Roman"/>
          <w:sz w:val="24"/>
          <w:szCs w:val="24"/>
        </w:rPr>
        <w:t>.</w:t>
      </w:r>
    </w:p>
    <w:p w:rsidR="00C43D9E" w:rsidRPr="00E15AD9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D9">
        <w:rPr>
          <w:rFonts w:ascii="Times New Roman" w:hAnsi="Times New Roman" w:cs="Times New Roman"/>
          <w:sz w:val="24"/>
          <w:szCs w:val="24"/>
        </w:rPr>
        <w:t>«Что можно сделать для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источника</w:t>
      </w:r>
      <w:r w:rsidRPr="00E15AD9">
        <w:rPr>
          <w:rFonts w:ascii="Times New Roman" w:hAnsi="Times New Roman" w:cs="Times New Roman"/>
          <w:sz w:val="24"/>
          <w:szCs w:val="24"/>
        </w:rPr>
        <w:t>?»</w:t>
      </w:r>
    </w:p>
    <w:p w:rsidR="00C43D9E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D9E" w:rsidRPr="000449C5" w:rsidRDefault="00F313B5" w:rsidP="00115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3810</wp:posOffset>
            </wp:positionV>
            <wp:extent cx="1857375" cy="1581150"/>
            <wp:effectExtent l="19050" t="0" r="9525" b="0"/>
            <wp:wrapTight wrapText="bothSides">
              <wp:wrapPolygon edited="0">
                <wp:start x="-222" y="0"/>
                <wp:lineTo x="-222" y="21340"/>
                <wp:lineTo x="21711" y="21340"/>
                <wp:lineTo x="21711" y="0"/>
                <wp:lineTo x="-222" y="0"/>
              </wp:wrapPolygon>
            </wp:wrapTight>
            <wp:docPr id="10" name="Рисунок 3" descr="IMG_20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IMG_2090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43D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192405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43D9E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D9E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5AD9">
        <w:rPr>
          <w:rFonts w:ascii="Times New Roman" w:hAnsi="Times New Roman" w:cs="Times New Roman"/>
          <w:sz w:val="24"/>
          <w:szCs w:val="24"/>
        </w:rPr>
        <w:t xml:space="preserve">47 % опрошенных считают, что нужно </w:t>
      </w:r>
      <w:r>
        <w:rPr>
          <w:rFonts w:ascii="Times New Roman" w:hAnsi="Times New Roman" w:cs="Times New Roman"/>
          <w:sz w:val="24"/>
          <w:szCs w:val="24"/>
        </w:rPr>
        <w:t>каждому следить за источником, то есть не бросать мусор, не использовать 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находится родник как полигон для мусора;</w:t>
      </w:r>
    </w:p>
    <w:p w:rsidR="00C43D9E" w:rsidRPr="00E15AD9" w:rsidRDefault="00C43D9E" w:rsidP="00C4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AD9">
        <w:rPr>
          <w:rFonts w:ascii="Times New Roman" w:hAnsi="Times New Roman" w:cs="Times New Roman"/>
          <w:sz w:val="24"/>
          <w:szCs w:val="24"/>
        </w:rPr>
        <w:t xml:space="preserve">- 28%: сельской администрации следует уделять большее внимание благоустройству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15AD9">
        <w:rPr>
          <w:rFonts w:ascii="Times New Roman" w:hAnsi="Times New Roman" w:cs="Times New Roman"/>
          <w:sz w:val="24"/>
          <w:szCs w:val="24"/>
        </w:rPr>
        <w:t>имеющихся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E15AD9">
        <w:rPr>
          <w:rFonts w:ascii="Times New Roman" w:hAnsi="Times New Roman" w:cs="Times New Roman"/>
          <w:sz w:val="24"/>
          <w:szCs w:val="24"/>
        </w:rPr>
        <w:t>;</w:t>
      </w:r>
    </w:p>
    <w:p w:rsidR="006A054F" w:rsidRDefault="00C43D9E" w:rsidP="006A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25</w:t>
      </w:r>
      <w:r w:rsidRPr="00E15AD9">
        <w:rPr>
          <w:rFonts w:ascii="Times New Roman" w:hAnsi="Times New Roman" w:cs="Times New Roman"/>
          <w:sz w:val="24"/>
          <w:szCs w:val="24"/>
        </w:rPr>
        <w:t xml:space="preserve">  % </w:t>
      </w:r>
      <w:proofErr w:type="gramStart"/>
      <w:r w:rsidRPr="00E15AD9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E15AD9">
        <w:rPr>
          <w:rFonts w:ascii="Times New Roman" w:hAnsi="Times New Roman" w:cs="Times New Roman"/>
          <w:sz w:val="24"/>
          <w:szCs w:val="24"/>
        </w:rPr>
        <w:t xml:space="preserve"> принять участие в благоустройстве родников.</w:t>
      </w:r>
      <w:r w:rsidR="006A05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A054F" w:rsidRPr="006A054F">
        <w:rPr>
          <w:rFonts w:ascii="Times New Roman" w:hAnsi="Times New Roman" w:cs="Times New Roman"/>
          <w:b/>
          <w:sz w:val="24"/>
          <w:szCs w:val="24"/>
        </w:rPr>
        <w:t>10</w:t>
      </w:r>
    </w:p>
    <w:p w:rsidR="00C43D9E" w:rsidRDefault="00C43D9E" w:rsidP="00115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  <w:r w:rsidR="00480861">
        <w:rPr>
          <w:rFonts w:ascii="Times New Roman" w:hAnsi="Times New Roman" w:cs="Times New Roman"/>
          <w:sz w:val="24"/>
          <w:szCs w:val="24"/>
        </w:rPr>
        <w:t>.</w:t>
      </w:r>
    </w:p>
    <w:p w:rsidR="00867CB7" w:rsidRDefault="00867CB7" w:rsidP="00C43D9E">
      <w:pPr>
        <w:spacing w:after="0"/>
        <w:jc w:val="both"/>
      </w:pPr>
    </w:p>
    <w:p w:rsidR="00C43D9E" w:rsidRPr="00F21793" w:rsidRDefault="00867CB7" w:rsidP="00C43D9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1876425"/>
            <wp:effectExtent l="19050" t="0" r="9525" b="0"/>
            <wp:docPr id="1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43D9E" w:rsidRDefault="00C43D9E" w:rsidP="00C43D9E">
      <w:pPr>
        <w:spacing w:after="0"/>
        <w:rPr>
          <w:rFonts w:ascii="Times New Roman" w:hAnsi="Times New Roman"/>
          <w:sz w:val="24"/>
          <w:szCs w:val="24"/>
        </w:rPr>
      </w:pPr>
    </w:p>
    <w:p w:rsidR="00C43D9E" w:rsidRPr="002639FE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/>
          <w:sz w:val="24"/>
          <w:szCs w:val="24"/>
        </w:rPr>
        <w:t>Исполь</w:t>
      </w:r>
      <w:r w:rsidR="00480861">
        <w:rPr>
          <w:rFonts w:ascii="Times New Roman" w:hAnsi="Times New Roman"/>
          <w:sz w:val="24"/>
          <w:szCs w:val="24"/>
        </w:rPr>
        <w:t>зуете ли вы дома воду из источника</w:t>
      </w:r>
      <w:r w:rsidRPr="008941E9">
        <w:rPr>
          <w:rFonts w:ascii="Times New Roman" w:hAnsi="Times New Roman"/>
          <w:sz w:val="24"/>
          <w:szCs w:val="24"/>
        </w:rPr>
        <w:t>?</w:t>
      </w:r>
      <w:r w:rsidRPr="002639FE">
        <w:t xml:space="preserve"> </w:t>
      </w:r>
      <w:r w:rsidR="003C7E6D">
        <w:rPr>
          <w:rFonts w:ascii="Times New Roman" w:hAnsi="Times New Roman" w:cs="Times New Roman"/>
          <w:sz w:val="24"/>
          <w:szCs w:val="24"/>
        </w:rPr>
        <w:t>Да (68</w:t>
      </w:r>
      <w:r w:rsidRPr="002639FE">
        <w:rPr>
          <w:rFonts w:ascii="Times New Roman" w:hAnsi="Times New Roman" w:cs="Times New Roman"/>
          <w:sz w:val="24"/>
          <w:szCs w:val="24"/>
        </w:rPr>
        <w:t>%)</w:t>
      </w:r>
      <w:r w:rsidR="00B92F53">
        <w:rPr>
          <w:rFonts w:ascii="Times New Roman" w:hAnsi="Times New Roman" w:cs="Times New Roman"/>
          <w:sz w:val="24"/>
          <w:szCs w:val="24"/>
        </w:rPr>
        <w:t xml:space="preserve"> 14 человек,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53">
        <w:rPr>
          <w:rFonts w:ascii="Times New Roman" w:hAnsi="Times New Roman" w:cs="Times New Roman"/>
          <w:sz w:val="24"/>
          <w:szCs w:val="24"/>
        </w:rPr>
        <w:t>н</w:t>
      </w:r>
      <w:r w:rsidR="003C7E6D">
        <w:rPr>
          <w:rFonts w:ascii="Times New Roman" w:hAnsi="Times New Roman" w:cs="Times New Roman"/>
          <w:sz w:val="24"/>
          <w:szCs w:val="24"/>
        </w:rPr>
        <w:t>ет (32</w:t>
      </w:r>
      <w:r w:rsidRPr="002639FE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53">
        <w:rPr>
          <w:rFonts w:ascii="Times New Roman" w:hAnsi="Times New Roman" w:cs="Times New Roman"/>
          <w:sz w:val="24"/>
          <w:szCs w:val="24"/>
        </w:rPr>
        <w:t xml:space="preserve"> 6 человек</w:t>
      </w:r>
    </w:p>
    <w:p w:rsidR="00B92F53" w:rsidRPr="006A054F" w:rsidRDefault="00C43D9E" w:rsidP="006A054F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C43D9E" w:rsidRDefault="00C43D9E" w:rsidP="00B92F53">
      <w:pPr>
        <w:spacing w:after="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12</w:t>
      </w:r>
      <w:r w:rsidR="004808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D9E" w:rsidRDefault="00C43D9E" w:rsidP="00C43D9E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449C5">
        <w:rPr>
          <w:rFonts w:ascii="Times New Roman" w:eastAsia="Calibri" w:hAnsi="Times New Roman" w:cs="Times New Roman"/>
          <w:sz w:val="24"/>
          <w:szCs w:val="24"/>
        </w:rPr>
        <w:t>В какую посуду можно набирать воду из родника?</w:t>
      </w:r>
      <w:r w:rsidRPr="000E6C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3D9E" w:rsidRDefault="00C43D9E" w:rsidP="00C43D9E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</w:p>
    <w:p w:rsidR="00C43D9E" w:rsidRDefault="00C43D9E" w:rsidP="00C43D9E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 w:rsidRPr="000449C5">
        <w:rPr>
          <w:rFonts w:ascii="Times New Roman" w:eastAsia="Calibri" w:hAnsi="Times New Roman" w:cs="Times New Roman"/>
          <w:sz w:val="24"/>
          <w:szCs w:val="24"/>
        </w:rPr>
        <w:t>Пластиковая (58%)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72705">
        <w:rPr>
          <w:rFonts w:ascii="Times New Roman" w:eastAsia="Calibri" w:hAnsi="Times New Roman" w:cs="Times New Roman"/>
          <w:sz w:val="24"/>
          <w:szCs w:val="24"/>
        </w:rPr>
        <w:t>Стеклянная (24%)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449C5">
        <w:rPr>
          <w:rFonts w:ascii="Times New Roman" w:eastAsia="Calibri" w:hAnsi="Times New Roman" w:cs="Times New Roman"/>
          <w:sz w:val="24"/>
          <w:szCs w:val="24"/>
        </w:rPr>
        <w:t>Металлическая (18%)</w:t>
      </w:r>
    </w:p>
    <w:p w:rsidR="00480861" w:rsidRDefault="00480861" w:rsidP="00C43D9E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</w:p>
    <w:p w:rsidR="00C43D9E" w:rsidRPr="000449C5" w:rsidRDefault="00C43D9E" w:rsidP="00C43D9E">
      <w:pPr>
        <w:pStyle w:val="a4"/>
        <w:spacing w:after="2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2771775"/>
            <wp:effectExtent l="1905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43D9E" w:rsidRDefault="00C43D9E" w:rsidP="006A054F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</w:p>
    <w:p w:rsidR="00C43D9E" w:rsidRPr="000E6C00" w:rsidRDefault="006A054F" w:rsidP="00C43D9E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43D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3D9E" w:rsidRPr="000449C5">
        <w:rPr>
          <w:rFonts w:ascii="Times New Roman" w:eastAsia="Calibri" w:hAnsi="Times New Roman" w:cs="Times New Roman"/>
          <w:sz w:val="24"/>
          <w:szCs w:val="24"/>
        </w:rPr>
        <w:t>Нужно ли кипятить воду из родника</w:t>
      </w:r>
      <w:r w:rsidR="00867CB7">
        <w:rPr>
          <w:rFonts w:ascii="Times New Roman" w:eastAsia="Calibri" w:hAnsi="Times New Roman" w:cs="Times New Roman"/>
          <w:sz w:val="24"/>
          <w:szCs w:val="24"/>
        </w:rPr>
        <w:t>:</w:t>
      </w:r>
      <w:r w:rsidR="00C43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7BC">
        <w:rPr>
          <w:rFonts w:ascii="Times New Roman" w:eastAsia="Calibri" w:hAnsi="Times New Roman" w:cs="Times New Roman"/>
          <w:sz w:val="24"/>
          <w:szCs w:val="24"/>
        </w:rPr>
        <w:t>нет</w:t>
      </w:r>
      <w:r w:rsidR="00115764">
        <w:rPr>
          <w:rFonts w:ascii="Times New Roman" w:eastAsia="Calibri" w:hAnsi="Times New Roman" w:cs="Times New Roman"/>
          <w:sz w:val="24"/>
          <w:szCs w:val="24"/>
        </w:rPr>
        <w:t xml:space="preserve"> (80</w:t>
      </w:r>
      <w:r w:rsidR="00C43D9E" w:rsidRPr="000E6C00">
        <w:rPr>
          <w:rFonts w:ascii="Times New Roman" w:eastAsia="Calibri" w:hAnsi="Times New Roman" w:cs="Times New Roman"/>
          <w:sz w:val="24"/>
          <w:szCs w:val="24"/>
        </w:rPr>
        <w:t>%)</w:t>
      </w:r>
      <w:r w:rsidR="00C27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F53">
        <w:rPr>
          <w:rFonts w:ascii="Times New Roman" w:eastAsia="Calibri" w:hAnsi="Times New Roman" w:cs="Times New Roman"/>
          <w:sz w:val="24"/>
          <w:szCs w:val="24"/>
        </w:rPr>
        <w:t>16</w:t>
      </w:r>
      <w:r w:rsidR="00C43D9E" w:rsidRPr="000E6C00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867C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3D9E" w:rsidRPr="000E6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CB7">
        <w:rPr>
          <w:rFonts w:ascii="Times New Roman" w:eastAsia="Calibri" w:hAnsi="Times New Roman" w:cs="Times New Roman"/>
          <w:sz w:val="24"/>
          <w:szCs w:val="24"/>
        </w:rPr>
        <w:t>да</w:t>
      </w:r>
      <w:r w:rsidR="00C277BC">
        <w:rPr>
          <w:rFonts w:ascii="Times New Roman" w:eastAsia="Calibri" w:hAnsi="Times New Roman" w:cs="Times New Roman"/>
          <w:sz w:val="24"/>
          <w:szCs w:val="24"/>
        </w:rPr>
        <w:t>(20</w:t>
      </w:r>
      <w:r w:rsidR="00867CB7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="00C43D9E" w:rsidRPr="000449C5">
        <w:rPr>
          <w:rFonts w:ascii="Times New Roman" w:eastAsia="Calibri" w:hAnsi="Times New Roman" w:cs="Times New Roman"/>
          <w:sz w:val="24"/>
          <w:szCs w:val="24"/>
        </w:rPr>
        <w:t>4 человек</w:t>
      </w:r>
    </w:p>
    <w:p w:rsidR="008E5FB4" w:rsidRPr="006A054F" w:rsidRDefault="00C43D9E" w:rsidP="006A05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1838325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6A054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B43B3">
        <w:rPr>
          <w:rFonts w:ascii="Times New Roman" w:hAnsi="Times New Roman" w:cs="Times New Roman"/>
          <w:b/>
          <w:sz w:val="24"/>
          <w:szCs w:val="24"/>
        </w:rPr>
        <w:t>1</w:t>
      </w:r>
      <w:r w:rsidR="006A054F">
        <w:rPr>
          <w:rFonts w:ascii="Times New Roman" w:hAnsi="Times New Roman" w:cs="Times New Roman"/>
          <w:b/>
          <w:sz w:val="24"/>
          <w:szCs w:val="24"/>
        </w:rPr>
        <w:t>1</w:t>
      </w:r>
    </w:p>
    <w:p w:rsidR="00C43D9E" w:rsidRDefault="00C43D9E" w:rsidP="00867CB7">
      <w:pPr>
        <w:jc w:val="center"/>
        <w:rPr>
          <w:b/>
          <w:u w:val="single"/>
        </w:rPr>
      </w:pPr>
      <w:r w:rsidRPr="000400A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480861">
        <w:rPr>
          <w:rFonts w:ascii="Times New Roman" w:hAnsi="Times New Roman" w:cs="Times New Roman"/>
          <w:sz w:val="24"/>
          <w:szCs w:val="24"/>
        </w:rPr>
        <w:t>.</w:t>
      </w:r>
    </w:p>
    <w:p w:rsidR="00C43D9E" w:rsidRPr="00867CB7" w:rsidRDefault="00C43D9E" w:rsidP="00037E5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67CB7">
        <w:rPr>
          <w:rFonts w:ascii="Times New Roman" w:hAnsi="Times New Roman" w:cs="Times New Roman"/>
          <w:b/>
          <w:sz w:val="24"/>
          <w:u w:val="single"/>
        </w:rPr>
        <w:lastRenderedPageBreak/>
        <w:t>Паспорт  источника.</w:t>
      </w:r>
    </w:p>
    <w:p w:rsidR="00C43D9E" w:rsidRPr="00B569E3" w:rsidRDefault="00115764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– 23</w:t>
      </w:r>
      <w:r w:rsidR="00867CB7">
        <w:rPr>
          <w:rFonts w:ascii="Times New Roman" w:hAnsi="Times New Roman" w:cs="Times New Roman"/>
          <w:sz w:val="24"/>
          <w:szCs w:val="24"/>
        </w:rPr>
        <w:t>.01.2017</w:t>
      </w:r>
      <w:r w:rsidR="00C43D9E" w:rsidRPr="00B569E3">
        <w:rPr>
          <w:rFonts w:ascii="Times New Roman" w:hAnsi="Times New Roman" w:cs="Times New Roman"/>
          <w:sz w:val="24"/>
          <w:szCs w:val="24"/>
        </w:rPr>
        <w:t>г.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Название источника –</w:t>
      </w:r>
      <w:proofErr w:type="gramStart"/>
      <w:r w:rsidRPr="00B569E3">
        <w:rPr>
          <w:rFonts w:ascii="Times New Roman" w:hAnsi="Times New Roman" w:cs="Times New Roman"/>
          <w:sz w:val="24"/>
          <w:szCs w:val="24"/>
        </w:rPr>
        <w:t>«</w:t>
      </w:r>
      <w:r w:rsidR="00C277B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277BC">
        <w:rPr>
          <w:rFonts w:ascii="Times New Roman" w:hAnsi="Times New Roman" w:cs="Times New Roman"/>
          <w:sz w:val="24"/>
          <w:szCs w:val="24"/>
        </w:rPr>
        <w:t>№1</w:t>
      </w:r>
      <w:r w:rsidRPr="00B569E3">
        <w:rPr>
          <w:rFonts w:ascii="Times New Roman" w:hAnsi="Times New Roman" w:cs="Times New Roman"/>
          <w:sz w:val="24"/>
          <w:szCs w:val="24"/>
        </w:rPr>
        <w:t>»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Область – Республика Дагестан</w:t>
      </w:r>
    </w:p>
    <w:p w:rsidR="00C43D9E" w:rsidRPr="00B569E3" w:rsidRDefault="00C277BC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Населенный пункт – </w:t>
      </w:r>
      <w:r w:rsidR="00C277BC">
        <w:rPr>
          <w:rFonts w:ascii="Times New Roman" w:hAnsi="Times New Roman" w:cs="Times New Roman"/>
          <w:sz w:val="24"/>
          <w:szCs w:val="24"/>
        </w:rPr>
        <w:t>село Крайновка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 xml:space="preserve">емент рельефа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C277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77BC">
        <w:rPr>
          <w:rFonts w:ascii="Times New Roman" w:hAnsi="Times New Roman" w:cs="Times New Roman"/>
          <w:sz w:val="24"/>
          <w:szCs w:val="24"/>
        </w:rPr>
        <w:t xml:space="preserve">риморский </w:t>
      </w:r>
      <w:r>
        <w:rPr>
          <w:rFonts w:ascii="Times New Roman" w:hAnsi="Times New Roman" w:cs="Times New Roman"/>
          <w:sz w:val="24"/>
          <w:szCs w:val="24"/>
        </w:rPr>
        <w:t>источн</w:t>
      </w:r>
      <w:r w:rsidRPr="00B569E3">
        <w:rPr>
          <w:rFonts w:ascii="Times New Roman" w:hAnsi="Times New Roman" w:cs="Times New Roman"/>
          <w:sz w:val="24"/>
          <w:szCs w:val="24"/>
        </w:rPr>
        <w:t>ик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Геологические условия выхода 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B569E3">
        <w:rPr>
          <w:rFonts w:ascii="Times New Roman" w:hAnsi="Times New Roman" w:cs="Times New Roman"/>
          <w:sz w:val="24"/>
          <w:szCs w:val="24"/>
        </w:rPr>
        <w:t>еологический</w:t>
      </w:r>
      <w:proofErr w:type="gramEnd"/>
      <w:r w:rsidRPr="00B5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9E3">
        <w:rPr>
          <w:rFonts w:ascii="Times New Roman" w:hAnsi="Times New Roman" w:cs="Times New Roman"/>
          <w:sz w:val="24"/>
          <w:szCs w:val="24"/>
        </w:rPr>
        <w:t>разрез-водоносная</w:t>
      </w:r>
      <w:proofErr w:type="spellEnd"/>
      <w:r w:rsidRPr="00B569E3">
        <w:rPr>
          <w:rFonts w:ascii="Times New Roman" w:hAnsi="Times New Roman" w:cs="Times New Roman"/>
          <w:sz w:val="24"/>
          <w:szCs w:val="24"/>
        </w:rPr>
        <w:t xml:space="preserve"> зона экзогенно-трещиноватых пород </w:t>
      </w:r>
      <w:proofErr w:type="spellStart"/>
      <w:r w:rsidRPr="00B569E3">
        <w:rPr>
          <w:rFonts w:ascii="Times New Roman" w:hAnsi="Times New Roman" w:cs="Times New Roman"/>
          <w:sz w:val="24"/>
          <w:szCs w:val="24"/>
        </w:rPr>
        <w:t>верхнеленского</w:t>
      </w:r>
      <w:proofErr w:type="spellEnd"/>
      <w:r w:rsidRPr="00B5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9E3">
        <w:rPr>
          <w:rFonts w:ascii="Times New Roman" w:hAnsi="Times New Roman" w:cs="Times New Roman"/>
          <w:sz w:val="24"/>
          <w:szCs w:val="24"/>
        </w:rPr>
        <w:t>подъяруса</w:t>
      </w:r>
      <w:proofErr w:type="spellEnd"/>
      <w:r w:rsidRPr="00B569E3">
        <w:rPr>
          <w:rFonts w:ascii="Times New Roman" w:hAnsi="Times New Roman" w:cs="Times New Roman"/>
          <w:sz w:val="24"/>
          <w:szCs w:val="24"/>
        </w:rPr>
        <w:t>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Тип родника – восходящий.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Характер </w:t>
      </w:r>
      <w:proofErr w:type="spellStart"/>
      <w:r w:rsidRPr="00B569E3">
        <w:rPr>
          <w:rFonts w:ascii="Times New Roman" w:hAnsi="Times New Roman" w:cs="Times New Roman"/>
          <w:sz w:val="24"/>
          <w:szCs w:val="24"/>
        </w:rPr>
        <w:t>истечения-самоизлив</w:t>
      </w:r>
      <w:proofErr w:type="spellEnd"/>
      <w:r w:rsidRPr="00B569E3">
        <w:rPr>
          <w:rFonts w:ascii="Times New Roman" w:hAnsi="Times New Roman" w:cs="Times New Roman"/>
          <w:sz w:val="24"/>
          <w:szCs w:val="24"/>
        </w:rPr>
        <w:t>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Высота и</w:t>
      </w:r>
      <w:r w:rsidR="00115764">
        <w:rPr>
          <w:rFonts w:ascii="Times New Roman" w:hAnsi="Times New Roman" w:cs="Times New Roman"/>
          <w:sz w:val="24"/>
          <w:szCs w:val="24"/>
        </w:rPr>
        <w:t xml:space="preserve">сточника над уровнем воды в канаве </w:t>
      </w:r>
      <w:r w:rsidRPr="00B569E3">
        <w:rPr>
          <w:rFonts w:ascii="Times New Roman" w:hAnsi="Times New Roman" w:cs="Times New Roman"/>
          <w:sz w:val="24"/>
          <w:szCs w:val="24"/>
        </w:rPr>
        <w:t>–</w:t>
      </w:r>
      <w:r w:rsidR="00115764">
        <w:rPr>
          <w:rFonts w:ascii="Times New Roman" w:hAnsi="Times New Roman" w:cs="Times New Roman"/>
          <w:sz w:val="24"/>
          <w:szCs w:val="24"/>
        </w:rPr>
        <w:t>2</w:t>
      </w:r>
      <w:r w:rsidRPr="00B569E3">
        <w:rPr>
          <w:rFonts w:ascii="Times New Roman" w:hAnsi="Times New Roman" w:cs="Times New Roman"/>
          <w:sz w:val="24"/>
          <w:szCs w:val="24"/>
        </w:rPr>
        <w:t>м.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Растительность –</w:t>
      </w:r>
      <w:r w:rsidR="00C277BC" w:rsidRPr="00C27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7BC">
        <w:rPr>
          <w:rFonts w:ascii="Times New Roman" w:hAnsi="Times New Roman" w:cs="Times New Roman"/>
          <w:sz w:val="24"/>
          <w:szCs w:val="24"/>
        </w:rPr>
        <w:t>гребенчук</w:t>
      </w:r>
      <w:proofErr w:type="spellEnd"/>
      <w:r w:rsidR="00C277BC">
        <w:rPr>
          <w:rFonts w:ascii="Times New Roman" w:hAnsi="Times New Roman" w:cs="Times New Roman"/>
          <w:sz w:val="24"/>
          <w:szCs w:val="24"/>
        </w:rPr>
        <w:t>, камыш, лотосы, полынь, песчаная акация.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Животный мир – различные насекомые.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Физические особенности воды источника: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Запах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7BC">
        <w:rPr>
          <w:rFonts w:ascii="Times New Roman" w:hAnsi="Times New Roman" w:cs="Times New Roman"/>
          <w:sz w:val="24"/>
          <w:szCs w:val="24"/>
        </w:rPr>
        <w:t>со специфическим запахом</w:t>
      </w:r>
      <w:r w:rsidR="00867CB7">
        <w:rPr>
          <w:rFonts w:ascii="Times New Roman" w:hAnsi="Times New Roman" w:cs="Times New Roman"/>
          <w:sz w:val="24"/>
          <w:szCs w:val="24"/>
        </w:rPr>
        <w:t>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Вкус – </w:t>
      </w:r>
      <w:proofErr w:type="spellStart"/>
      <w:r w:rsidR="00C277BC">
        <w:rPr>
          <w:rFonts w:ascii="Times New Roman" w:hAnsi="Times New Roman" w:cs="Times New Roman"/>
          <w:sz w:val="24"/>
          <w:szCs w:val="24"/>
        </w:rPr>
        <w:t>соленеватая</w:t>
      </w:r>
      <w:proofErr w:type="spellEnd"/>
      <w:r w:rsidR="00867CB7">
        <w:rPr>
          <w:rFonts w:ascii="Times New Roman" w:hAnsi="Times New Roman" w:cs="Times New Roman"/>
          <w:sz w:val="24"/>
          <w:szCs w:val="24"/>
        </w:rPr>
        <w:t>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Цветность </w:t>
      </w:r>
      <w:proofErr w:type="gramStart"/>
      <w:r w:rsidR="00867CB7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="00867CB7">
        <w:rPr>
          <w:rFonts w:ascii="Times New Roman" w:hAnsi="Times New Roman" w:cs="Times New Roman"/>
          <w:sz w:val="24"/>
          <w:szCs w:val="24"/>
        </w:rPr>
        <w:t>елтоватая;</w:t>
      </w:r>
    </w:p>
    <w:p w:rsidR="00C43D9E" w:rsidRPr="00867CB7" w:rsidRDefault="00C43D9E" w:rsidP="00C43D9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Температура воды </w:t>
      </w:r>
      <w:r w:rsidR="00115764">
        <w:rPr>
          <w:rFonts w:ascii="Times New Roman" w:hAnsi="Times New Roman" w:cs="Times New Roman"/>
          <w:sz w:val="24"/>
          <w:szCs w:val="24"/>
        </w:rPr>
        <w:t>6-8</w:t>
      </w:r>
      <w:r w:rsidR="00867CB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67CB7">
        <w:rPr>
          <w:rFonts w:ascii="Times New Roman" w:hAnsi="Times New Roman" w:cs="Times New Roman"/>
          <w:sz w:val="24"/>
          <w:szCs w:val="24"/>
        </w:rPr>
        <w:t>С;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867CB7"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Pr="00B569E3">
        <w:rPr>
          <w:rFonts w:ascii="Times New Roman" w:hAnsi="Times New Roman" w:cs="Times New Roman"/>
          <w:sz w:val="24"/>
          <w:szCs w:val="24"/>
        </w:rPr>
        <w:t>на окружающую местность – нет;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 xml:space="preserve">Участие родника в питании </w:t>
      </w:r>
      <w:r w:rsidR="00867CB7">
        <w:rPr>
          <w:rFonts w:ascii="Times New Roman" w:hAnsi="Times New Roman" w:cs="Times New Roman"/>
          <w:sz w:val="24"/>
          <w:szCs w:val="24"/>
        </w:rPr>
        <w:t xml:space="preserve">канавы </w:t>
      </w:r>
      <w:r w:rsidRPr="00B569E3">
        <w:rPr>
          <w:rFonts w:ascii="Times New Roman" w:hAnsi="Times New Roman" w:cs="Times New Roman"/>
          <w:sz w:val="24"/>
          <w:szCs w:val="24"/>
        </w:rPr>
        <w:t>- незначительное;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Состояние благоустройства – металлическая труба;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Хозяйственно</w:t>
      </w:r>
      <w:r w:rsidR="00867CB7">
        <w:rPr>
          <w:rFonts w:ascii="Times New Roman" w:hAnsi="Times New Roman" w:cs="Times New Roman"/>
          <w:sz w:val="24"/>
          <w:szCs w:val="24"/>
        </w:rPr>
        <w:t>е использование – для питья</w:t>
      </w:r>
      <w:r w:rsidRPr="00B569E3">
        <w:rPr>
          <w:rFonts w:ascii="Times New Roman" w:hAnsi="Times New Roman" w:cs="Times New Roman"/>
          <w:sz w:val="24"/>
          <w:szCs w:val="24"/>
        </w:rPr>
        <w:t>;</w:t>
      </w:r>
    </w:p>
    <w:p w:rsidR="00C43D9E" w:rsidRPr="00B569E3" w:rsidRDefault="00C43D9E" w:rsidP="00C43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9E3">
        <w:rPr>
          <w:rFonts w:ascii="Times New Roman" w:hAnsi="Times New Roman" w:cs="Times New Roman"/>
          <w:sz w:val="24"/>
          <w:szCs w:val="24"/>
        </w:rPr>
        <w:t>Интенсивность использования – 10 баллов.</w:t>
      </w:r>
    </w:p>
    <w:p w:rsidR="00C43D9E" w:rsidRDefault="00C43D9E"/>
    <w:p w:rsidR="00AB43B3" w:rsidRDefault="00AB43B3"/>
    <w:p w:rsidR="00AB43B3" w:rsidRDefault="00AB43B3"/>
    <w:p w:rsidR="00AB43B3" w:rsidRDefault="00AB43B3"/>
    <w:p w:rsidR="00AB43B3" w:rsidRDefault="00AB43B3"/>
    <w:p w:rsidR="00AB43B3" w:rsidRDefault="00AB43B3"/>
    <w:p w:rsidR="00AB43B3" w:rsidRDefault="00AB43B3"/>
    <w:p w:rsidR="00AB43B3" w:rsidRDefault="00AB43B3"/>
    <w:p w:rsidR="00AB43B3" w:rsidRDefault="00AB43B3"/>
    <w:p w:rsidR="00AB43B3" w:rsidRDefault="00AB43B3"/>
    <w:p w:rsidR="00AB43B3" w:rsidRDefault="00AB43B3"/>
    <w:p w:rsidR="00AB43B3" w:rsidRPr="00AB43B3" w:rsidRDefault="006A054F" w:rsidP="00AB43B3">
      <w:pPr>
        <w:jc w:val="right"/>
        <w:rPr>
          <w:b/>
          <w:sz w:val="24"/>
        </w:rPr>
      </w:pPr>
      <w:r>
        <w:rPr>
          <w:b/>
          <w:sz w:val="24"/>
        </w:rPr>
        <w:t>12</w:t>
      </w:r>
    </w:p>
    <w:sectPr w:rsidR="00AB43B3" w:rsidRPr="00AB43B3" w:rsidSect="00E44EF4">
      <w:pgSz w:w="11906" w:h="16838"/>
      <w:pgMar w:top="851" w:right="1274" w:bottom="1134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CEC"/>
    <w:multiLevelType w:val="hybridMultilevel"/>
    <w:tmpl w:val="DAB2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5161"/>
    <w:multiLevelType w:val="hybridMultilevel"/>
    <w:tmpl w:val="9B78C476"/>
    <w:lvl w:ilvl="0" w:tplc="5EECF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25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6B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8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E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8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AE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C2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AA5F0B"/>
    <w:multiLevelType w:val="hybridMultilevel"/>
    <w:tmpl w:val="7D5495E0"/>
    <w:lvl w:ilvl="0" w:tplc="27B4A3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38416E"/>
    <w:multiLevelType w:val="hybridMultilevel"/>
    <w:tmpl w:val="B42A48E0"/>
    <w:lvl w:ilvl="0" w:tplc="49A6B6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9E"/>
    <w:rsid w:val="0003390A"/>
    <w:rsid w:val="000340BD"/>
    <w:rsid w:val="00037E5B"/>
    <w:rsid w:val="000D6520"/>
    <w:rsid w:val="000F05B2"/>
    <w:rsid w:val="00115764"/>
    <w:rsid w:val="00122AB2"/>
    <w:rsid w:val="00155DE3"/>
    <w:rsid w:val="001835B9"/>
    <w:rsid w:val="001F3E26"/>
    <w:rsid w:val="00216ACA"/>
    <w:rsid w:val="00337F08"/>
    <w:rsid w:val="003C7E6D"/>
    <w:rsid w:val="003E637E"/>
    <w:rsid w:val="004013CD"/>
    <w:rsid w:val="00445757"/>
    <w:rsid w:val="00480861"/>
    <w:rsid w:val="004C29C5"/>
    <w:rsid w:val="004D0761"/>
    <w:rsid w:val="0058690D"/>
    <w:rsid w:val="005C04D4"/>
    <w:rsid w:val="006308B3"/>
    <w:rsid w:val="006A054F"/>
    <w:rsid w:val="006A6C03"/>
    <w:rsid w:val="006A79DB"/>
    <w:rsid w:val="00732E71"/>
    <w:rsid w:val="007776A7"/>
    <w:rsid w:val="00796890"/>
    <w:rsid w:val="007F5EDF"/>
    <w:rsid w:val="00814F53"/>
    <w:rsid w:val="008663AB"/>
    <w:rsid w:val="00867CB7"/>
    <w:rsid w:val="008B0AED"/>
    <w:rsid w:val="008E5FB4"/>
    <w:rsid w:val="009205B2"/>
    <w:rsid w:val="00937BC1"/>
    <w:rsid w:val="0095073D"/>
    <w:rsid w:val="00960A3E"/>
    <w:rsid w:val="00974BDF"/>
    <w:rsid w:val="009A1664"/>
    <w:rsid w:val="009C74B7"/>
    <w:rsid w:val="009E2053"/>
    <w:rsid w:val="00A0686D"/>
    <w:rsid w:val="00A12E92"/>
    <w:rsid w:val="00AA5C9E"/>
    <w:rsid w:val="00AB31FB"/>
    <w:rsid w:val="00AB43B3"/>
    <w:rsid w:val="00AE2D74"/>
    <w:rsid w:val="00AF0332"/>
    <w:rsid w:val="00B04BFD"/>
    <w:rsid w:val="00B52338"/>
    <w:rsid w:val="00B73653"/>
    <w:rsid w:val="00B92F53"/>
    <w:rsid w:val="00B94552"/>
    <w:rsid w:val="00BE199D"/>
    <w:rsid w:val="00BF2248"/>
    <w:rsid w:val="00C277BC"/>
    <w:rsid w:val="00C43D9E"/>
    <w:rsid w:val="00CF3AED"/>
    <w:rsid w:val="00D76E1E"/>
    <w:rsid w:val="00DC0D45"/>
    <w:rsid w:val="00E26458"/>
    <w:rsid w:val="00E44EF4"/>
    <w:rsid w:val="00F02BE7"/>
    <w:rsid w:val="00F03986"/>
    <w:rsid w:val="00F10F4C"/>
    <w:rsid w:val="00F313B5"/>
    <w:rsid w:val="00F55CFA"/>
    <w:rsid w:val="00FD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DF"/>
  </w:style>
  <w:style w:type="paragraph" w:styleId="1">
    <w:name w:val="heading 1"/>
    <w:basedOn w:val="a"/>
    <w:next w:val="a"/>
    <w:link w:val="10"/>
    <w:uiPriority w:val="9"/>
    <w:qFormat/>
    <w:rsid w:val="00C4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3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E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3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4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D9E"/>
    <w:pPr>
      <w:ind w:left="720"/>
      <w:contextualSpacing/>
    </w:pPr>
  </w:style>
  <w:style w:type="paragraph" w:styleId="a5">
    <w:name w:val="No Spacing"/>
    <w:uiPriority w:val="1"/>
    <w:qFormat/>
    <w:rsid w:val="00C43D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43D9E"/>
  </w:style>
  <w:style w:type="table" w:styleId="-4">
    <w:name w:val="Light Shading Accent 4"/>
    <w:basedOn w:val="a1"/>
    <w:uiPriority w:val="60"/>
    <w:rsid w:val="00C43D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4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D9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F1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0F4C"/>
    <w:rPr>
      <w:b/>
      <w:bCs/>
    </w:rPr>
  </w:style>
  <w:style w:type="table" w:styleId="-2">
    <w:name w:val="Light Shading Accent 2"/>
    <w:basedOn w:val="a1"/>
    <w:uiPriority w:val="60"/>
    <w:rsid w:val="00867C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9">
    <w:name w:val="Light Shading"/>
    <w:basedOn w:val="a1"/>
    <w:uiPriority w:val="60"/>
    <w:rsid w:val="00867C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86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E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hart" Target="charts/chart5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0411940032919718E-2"/>
          <c:y val="5.3231109269236083E-2"/>
          <c:w val="0.9185146136393979"/>
          <c:h val="0.8716424920569150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0004224"/>
        <c:axId val="80005760"/>
        <c:axId val="0"/>
      </c:bar3DChart>
      <c:catAx>
        <c:axId val="80004224"/>
        <c:scaling>
          <c:orientation val="minMax"/>
        </c:scaling>
        <c:axPos val="b"/>
        <c:numFmt formatCode="General" sourceLinked="1"/>
        <c:tickLblPos val="nextTo"/>
        <c:crossAx val="80005760"/>
        <c:crosses val="autoZero"/>
        <c:auto val="1"/>
        <c:lblAlgn val="ctr"/>
        <c:lblOffset val="100"/>
      </c:catAx>
      <c:valAx>
        <c:axId val="80005760"/>
        <c:scaling>
          <c:orientation val="minMax"/>
        </c:scaling>
        <c:axPos val="l"/>
        <c:majorGridlines/>
        <c:numFmt formatCode="General" sourceLinked="1"/>
        <c:tickLblPos val="nextTo"/>
        <c:crossAx val="800042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>
        <c:manualLayout>
          <c:layoutTarget val="inner"/>
          <c:xMode val="edge"/>
          <c:yMode val="edge"/>
          <c:x val="0.14259963658388874"/>
          <c:y val="9.2323910330880735E-2"/>
          <c:w val="0.82284461277783416"/>
          <c:h val="0.8605581725865061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cylinder"/>
        <c:axId val="80702464"/>
        <c:axId val="80712448"/>
        <c:axId val="0"/>
      </c:bar3DChart>
      <c:catAx>
        <c:axId val="80702464"/>
        <c:scaling>
          <c:orientation val="minMax"/>
        </c:scaling>
        <c:axPos val="b"/>
        <c:numFmt formatCode="General" sourceLinked="1"/>
        <c:tickLblPos val="nextTo"/>
        <c:crossAx val="80712448"/>
        <c:crosses val="autoZero"/>
        <c:auto val="1"/>
        <c:lblAlgn val="ctr"/>
        <c:lblOffset val="100"/>
      </c:catAx>
      <c:valAx>
        <c:axId val="80712448"/>
        <c:scaling>
          <c:orientation val="minMax"/>
        </c:scaling>
        <c:axPos val="l"/>
        <c:majorGridlines/>
        <c:numFmt formatCode="General" sourceLinked="1"/>
        <c:tickLblPos val="nextTo"/>
        <c:crossAx val="807024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>
        <c:manualLayout>
          <c:layoutTarget val="inner"/>
          <c:xMode val="edge"/>
          <c:yMode val="edge"/>
          <c:x val="6.7037906319402485E-2"/>
          <c:y val="0.1212995833147975"/>
          <c:w val="0.90411593983444349"/>
          <c:h val="0.727652179070836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28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5997440"/>
        <c:axId val="85998976"/>
        <c:axId val="0"/>
      </c:bar3DChart>
      <c:catAx>
        <c:axId val="85997440"/>
        <c:scaling>
          <c:orientation val="minMax"/>
        </c:scaling>
        <c:axPos val="b"/>
        <c:tickLblPos val="nextTo"/>
        <c:crossAx val="85998976"/>
        <c:crosses val="autoZero"/>
        <c:auto val="1"/>
        <c:lblAlgn val="ctr"/>
        <c:lblOffset val="100"/>
      </c:catAx>
      <c:valAx>
        <c:axId val="85998976"/>
        <c:scaling>
          <c:orientation val="minMax"/>
        </c:scaling>
        <c:axPos val="l"/>
        <c:majorGridlines/>
        <c:numFmt formatCode="General" sourceLinked="1"/>
        <c:tickLblPos val="nextTo"/>
        <c:crossAx val="859974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title/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68</c:v>
                </c:pt>
              </c:numCache>
            </c:numRef>
          </c:val>
        </c:ser>
        <c:shape val="cylinder"/>
        <c:axId val="86031360"/>
        <c:axId val="86041344"/>
        <c:axId val="0"/>
      </c:bar3DChart>
      <c:catAx>
        <c:axId val="86031360"/>
        <c:scaling>
          <c:orientation val="minMax"/>
        </c:scaling>
        <c:axPos val="b"/>
        <c:tickLblPos val="nextTo"/>
        <c:crossAx val="86041344"/>
        <c:crosses val="autoZero"/>
        <c:auto val="1"/>
        <c:lblAlgn val="ctr"/>
        <c:lblOffset val="100"/>
      </c:catAx>
      <c:valAx>
        <c:axId val="86041344"/>
        <c:scaling>
          <c:orientation val="minMax"/>
        </c:scaling>
        <c:axPos val="l"/>
        <c:majorGridlines/>
        <c:numFmt formatCode="General" sourceLinked="1"/>
        <c:tickLblPos val="nextTo"/>
        <c:crossAx val="8603136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view3D>
      <c:perspective val="30"/>
    </c:view3D>
    <c:plotArea>
      <c:layout>
        <c:manualLayout>
          <c:layoutTarget val="inner"/>
          <c:xMode val="edge"/>
          <c:yMode val="edge"/>
          <c:x val="7.191638612257549E-2"/>
          <c:y val="0.1682016036655212"/>
          <c:w val="0.81547371682706327"/>
          <c:h val="0.7415507436570428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металлическая</c:v>
                </c:pt>
                <c:pt idx="1">
                  <c:v>пластиковая</c:v>
                </c:pt>
                <c:pt idx="2">
                  <c:v>стеклянная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58</c:v>
                </c:pt>
                <c:pt idx="2">
                  <c:v>24</c:v>
                </c:pt>
              </c:numCache>
            </c:numRef>
          </c:val>
        </c:ser>
        <c:shape val="cylinder"/>
        <c:axId val="86094208"/>
        <c:axId val="86095744"/>
        <c:axId val="0"/>
      </c:bar3DChart>
      <c:catAx>
        <c:axId val="86094208"/>
        <c:scaling>
          <c:orientation val="minMax"/>
        </c:scaling>
        <c:axPos val="b"/>
        <c:tickLblPos val="nextTo"/>
        <c:crossAx val="86095744"/>
        <c:crosses val="autoZero"/>
        <c:auto val="1"/>
        <c:lblAlgn val="ctr"/>
        <c:lblOffset val="100"/>
      </c:catAx>
      <c:valAx>
        <c:axId val="86095744"/>
        <c:scaling>
          <c:orientation val="minMax"/>
        </c:scaling>
        <c:axPos val="l"/>
        <c:majorGridlines/>
        <c:numFmt formatCode="General" sourceLinked="1"/>
        <c:tickLblPos val="nextTo"/>
        <c:crossAx val="860942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view3D>
      <c:perspective val="30"/>
    </c:view3D>
    <c:plotArea>
      <c:layout>
        <c:manualLayout>
          <c:layoutTarget val="inner"/>
          <c:xMode val="edge"/>
          <c:yMode val="edge"/>
          <c:x val="5.9990339749198138E-2"/>
          <c:y val="0.18681571053618332"/>
          <c:w val="0.80852927238261885"/>
          <c:h val="0.733614235720535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Val val="1"/>
        </c:dLbls>
        <c:gapWidth val="140"/>
        <c:gapDepth val="60"/>
        <c:shape val="cylinder"/>
        <c:axId val="86325120"/>
        <c:axId val="86326656"/>
        <c:axId val="0"/>
      </c:bar3DChart>
      <c:catAx>
        <c:axId val="86325120"/>
        <c:scaling>
          <c:orientation val="minMax"/>
        </c:scaling>
        <c:delete val="1"/>
        <c:axPos val="b"/>
        <c:tickLblPos val="none"/>
        <c:crossAx val="86326656"/>
        <c:crosses val="autoZero"/>
        <c:auto val="1"/>
        <c:lblAlgn val="ctr"/>
        <c:lblOffset val="100"/>
      </c:catAx>
      <c:valAx>
        <c:axId val="86326656"/>
        <c:scaling>
          <c:orientation val="minMax"/>
        </c:scaling>
        <c:axPos val="l"/>
        <c:majorGridlines/>
        <c:numFmt formatCode="General" sourceLinked="1"/>
        <c:tickLblPos val="nextTo"/>
        <c:crossAx val="863251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2F4BF-DBD5-4BFE-95E1-FCC2CA13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25</cp:revision>
  <cp:lastPrinted>2014-02-01T08:20:00Z</cp:lastPrinted>
  <dcterms:created xsi:type="dcterms:W3CDTF">2014-01-31T17:47:00Z</dcterms:created>
  <dcterms:modified xsi:type="dcterms:W3CDTF">2017-01-25T10:59:00Z</dcterms:modified>
</cp:coreProperties>
</file>