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4765"/>
        <w:gridCol w:w="4699"/>
      </w:tblGrid>
      <w:tr w:rsidR="00D70393" w:rsidRPr="00304289" w:rsidTr="00D70393"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Крайновская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D70393" w:rsidRPr="00304289" w:rsidRDefault="008856A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__  от   31 .08.2019</w:t>
            </w:r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Крайновская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_________И.Г.Винокурова</w:t>
            </w:r>
            <w:proofErr w:type="spellEnd"/>
          </w:p>
          <w:p w:rsidR="00D70393" w:rsidRPr="00304289" w:rsidRDefault="008856A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 ___  от   ___________ 2019</w:t>
            </w:r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  ОБРАЗОВАТЕЛЬНАЯ ПРОГРАММА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</w:t>
      </w:r>
    </w:p>
    <w:p w:rsidR="00D70393" w:rsidRPr="00304289" w:rsidRDefault="00D70393" w:rsidP="00885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Крайновская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8856A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2019-2020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D70393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(10-11 классы)</w:t>
      </w: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6A3" w:rsidRDefault="008856A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034" w:rsidRDefault="00671034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8931"/>
        <w:gridCol w:w="850"/>
      </w:tblGrid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Целевой раздел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6E5E" w:rsidRPr="00E72698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Пояснительная записка 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E72698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96E5E" w:rsidRPr="00E72698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Информационная справка о школе ……………………………………..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E72698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Анализ качества образования 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Система оценивания результатов освоения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программы ……………………………………………………….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Формы аттестации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1.6. Планируемые результаты освоения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 программ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 Русский язык…………………………………………………………...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1.6.2. Литература……………………………………………………………..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 Математика…………………………………………………………….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1.6.4. Информатика и ИКТ…………………………………………………..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1.6.5. Иностранный язык…………………………………………………….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 Биология………………………………………………………………..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1.6.7. Химия…………………………………………………………………..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96E5E" w:rsidRPr="001254A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1.6.8. Физика………………………………………………………………….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254A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96E5E" w:rsidRPr="006E2B80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1.6.9. География………………………………………………………………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6E2B80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096E5E" w:rsidRPr="006E2B80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1.6.10.История………………………………………………………………..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6E2B80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96E5E" w:rsidRPr="006E2B80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1.6.11. Обществознание 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6E2B80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96E5E" w:rsidRPr="006E2B80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1.6.12. Основы безопасности жизнедеятельности…………………………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6E2B80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1.6.13.Физическая культура…………………………………………………</w:t>
            </w:r>
          </w:p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1.6.14.МХК 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DB616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96E5E" w:rsidRPr="00DB616D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Содержательный раздел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DB616D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Общеобразовательные программы 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Рабочие программы учебных предметов, курсов, дисциплин (модулей) ……………………………………………………………………………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Основное содержание учебных программ 10-11 классов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 Русский язык…………………………………………………………..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2.3.2. Литература……………………………………………………………..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2.3.3. Математика…………………………………………………………….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 Информатика и ИКТ…………………………………………………..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2.3.5. Иностранный язык…………………………………………………….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2.3.6. Биология………………………………………………………………..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096E5E" w:rsidRPr="00FC35BA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2.3.7. Химия…………………………………………………………………..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FC35BA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96E5E" w:rsidRPr="00FC35BA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2.3.8. Физика………………………………………………………………….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FC35BA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2.3.9. География………………………………………………………………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2.3.10. История………………………………………………………………..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2.3.11. Обществознание……………………………………………………...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2.3.12. Основы безопасности жизнедеятельности………………………….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2.3.13. Физическая культура ………………………………………………..</w:t>
            </w:r>
          </w:p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 ……………………………………………………………..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096E5E" w:rsidRPr="001754D7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 Программа развития воспитания и социализации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1754D7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Система внутренней оценки качества образования…………………...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096E5E" w:rsidRPr="003A2575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Организационный раздел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A2575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096E5E" w:rsidRPr="003A2575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Организация образовательного процесса ……………………………..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A2575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Учебный план …………………………………………………………...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096E5E" w:rsidRPr="007B78CB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Календарный учебный график…………………………………………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7B78CB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096E5E" w:rsidRPr="008040AC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Система условий реализации образовательной программы 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8040AC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096E5E" w:rsidRPr="009B65C6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3.6.1. Материально-техническое и учебно-методическое обеспечение реализации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программы 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96E5E" w:rsidRPr="009B65C6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3.6.2. Кадровое обеспечение реализации образовательной программы 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3.6.3. Психолого-педагогическое сопровождение реализации образовательной программы  …………………………………………………………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3.6.4. Содержание дополнительного образования в школе……………….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3.6.6. Программа формирования культуры здорового и безопасного образа жизни…………………………………………………………………….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3.6.7. Программа экологического воспитания школьников……………….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3.6.8. Финансовое обеспечение реализации образовательной программы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96E5E" w:rsidRPr="00304289" w:rsidTr="00096E5E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3.6.9. Сетевой график реализации образовательной программы…………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E5E" w:rsidRPr="00304289" w:rsidRDefault="00096E5E" w:rsidP="00A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70393" w:rsidRPr="00304289" w:rsidTr="00D70393">
        <w:trPr>
          <w:trHeight w:val="16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56A3" w:rsidRDefault="008856A3" w:rsidP="008856A3">
      <w:p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393" w:rsidRPr="00304289" w:rsidRDefault="008856A3" w:rsidP="008856A3">
      <w:p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ЦЕЛЕВОЙ РАЗДЕЛ</w:t>
      </w:r>
    </w:p>
    <w:p w:rsidR="00D70393" w:rsidRPr="00304289" w:rsidRDefault="00D7039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8856A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           Пояснительная записка</w:t>
      </w:r>
    </w:p>
    <w:p w:rsidR="00D70393" w:rsidRPr="00304289" w:rsidRDefault="00D70393" w:rsidP="00885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885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является нормативно-управленческим документом МКОУ «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Крайновская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представляет собой комплекс основных характеристик образования на ступени среднего общего  образования,  включающий содержание образования и условия его реализации, характеризует специфику содержания образования и особенности организации учебно-воспитательного процесса.</w:t>
      </w:r>
    </w:p>
    <w:p w:rsidR="00D70393" w:rsidRPr="00304289" w:rsidRDefault="00D70393" w:rsidP="003042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нормативными документами: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Законы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 2012 № 273-ФЗ «Об образовании в Российской Федерации» (ред. от 02.03.2016; с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доп., вступ. в силу с 01.07.2016);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01.12.2007 № 309  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Областной закон от 14.11.2013 № 26-ЗС «Об образовании в Ростовской области» (в ред. от 24.04.2015 № 362-ЗС).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24.11.2015 № 81).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Приказы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20.08.2008 № 241, 30.08.2010 № 889, 03.06.2011 № 1994, от 01.02.2012 </w:t>
      </w:r>
      <w:hyperlink r:id="rId8" w:history="1">
        <w:r w:rsidRPr="00304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</w:hyperlink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74);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приказ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среднего общего и среднего общего образования» (в ред. от 13.12. 2013, от 28.05.2014, от 17.07.2015);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приказ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среднего общего, среднего общего образования» (в ред. приказов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08.06.2015 № 576, от 28.12.2015 №1529, от 26.01.2016 № 38);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приказ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29.04.2015 № 450 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среднего общего, среднего общего образования»;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среднего общего, среднего общего образования, утвержденный приказом Минобразования и науки России от 5 сентября 2013 года № 1047»;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Письма: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Минобразования России от 31.10.2003 № 13-51-263/123 «Об оценивании  и аттестации учащихся, отнесенных по состоянию  здоровья к специальной медицинской группе для занятий физической культурой»;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Департамента государственной политики в образовании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от 15.11.2013 № НТ-1139/08 «Об организации получения образования в семейной форме»;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29.04.2014 № 08-548 «О федеральном перечне учебников»;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от 20.07.2015 № 09-1774 «О направлении учебно-методических материалов»;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Устав школы.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школы выражается в создании системы современного школьного образования,  направленной на формирование личности ребенка в контексте программы «Наша новая школа».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Ценности: ребенок, его жизнь, духовное и физическое здоровье;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духовность, как явление детской индивидуальности и про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явление высших образцов культуры;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 соборность, как единство человеческого рода, включен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ребенка в социальные системы;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уникальность жизнетворчества ребенка;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духовно-нравственная личность;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 физически и психически здоровая личность; интеллектуально-творческая личность.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образовательной программы: создание и развитие модели личностно-ориентированного образования для учащихся с высоким уровнем интеллекта и стремлением к познанию.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 Осуществление образовательных услуг по формированию широкой математической  подготовки,  высокого уровня общекультурных и профессиональных умений, навыков и развития обучающихся.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 Выявление, сохранение, развитие и реализация интересов, склонностей, индивидуальных творческих особенностей и талантов обучающихся.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 Развитие педагогического творчества учителей, участие в программе подготовки профессионально-творческой личности  учителя.</w:t>
      </w:r>
    </w:p>
    <w:p w:rsidR="00D70393" w:rsidRPr="00304289" w:rsidRDefault="00D70393" w:rsidP="003042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разработка модулей в структуре и содержании углубленного изучения математики, информатики, иностранных языков  через введение специальных курсов  и исследовательских проектов в образовательные программы;</w:t>
      </w:r>
    </w:p>
    <w:p w:rsidR="00D70393" w:rsidRPr="00304289" w:rsidRDefault="00D70393" w:rsidP="003042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Создание оптимальной модели системы воспитательной работы, опирающейся на формирование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как средства для включения учащихся в разнообразную творческую деятельность;</w:t>
      </w:r>
    </w:p>
    <w:p w:rsidR="00D70393" w:rsidRPr="00304289" w:rsidRDefault="00D70393" w:rsidP="003042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программу психолого-педагогического мониторинга и исследований, обеспечивающих процессы и инноваций в образовательной системе.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Осуществление образовательных услуг по формированию широкой математической  подготовки,  высокого уровня общекультурных и профессиональных умений, навыков и развития обучающихся.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Выявление, сохранение, развитие и реализация интересов, склонностей, индивидуальных творческих особенностей и талантов обучающихся.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Развитие педагогического творчества учителей, участие в программе подготовки профессионально-творческой личности  учителя.</w:t>
      </w:r>
    </w:p>
    <w:p w:rsidR="00D70393" w:rsidRPr="00304289" w:rsidRDefault="00D70393" w:rsidP="00304289">
      <w:pPr>
        <w:spacing w:after="0" w:line="240" w:lineRule="auto"/>
        <w:ind w:left="7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разработка модулей в структуре и содержании углубленного изучения математики, информатики, иностранных языков  через введение специальных курсов  и исследовательских проектов в образовательные программы;</w:t>
      </w:r>
    </w:p>
    <w:p w:rsidR="00D70393" w:rsidRPr="00304289" w:rsidRDefault="00D70393" w:rsidP="00304289">
      <w:pPr>
        <w:spacing w:after="0" w:line="240" w:lineRule="auto"/>
        <w:ind w:left="7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 Создание оптимальной модели системы воспитательной работы, опирающейся на формирование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как средства для включения учащихся в разнообразную творческую деятельность;</w:t>
      </w:r>
    </w:p>
    <w:p w:rsidR="00D70393" w:rsidRPr="00304289" w:rsidRDefault="00D70393" w:rsidP="0030428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программу психолого-педагогического мониторинга и исследований, обеспечивающих процессы и инноваций в образовательной системе.</w:t>
      </w:r>
    </w:p>
    <w:p w:rsidR="00D70393" w:rsidRPr="00304289" w:rsidRDefault="00D70393" w:rsidP="00304289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Приоритетные направления:</w:t>
      </w:r>
    </w:p>
    <w:p w:rsidR="00D70393" w:rsidRPr="00304289" w:rsidRDefault="00D70393" w:rsidP="0030428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Коренное изменение содержания и педагогических технологий для обеспечения достижения вариативных образовательных целей.</w:t>
      </w:r>
    </w:p>
    <w:p w:rsidR="00D70393" w:rsidRPr="00304289" w:rsidRDefault="00D70393" w:rsidP="0030428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Разработка и внедрение программ для каждого модуля в соответствии с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профильностью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вариативными учебными программами и образовательными стандартами.</w:t>
      </w:r>
    </w:p>
    <w:p w:rsidR="00D70393" w:rsidRPr="00304289" w:rsidRDefault="00D70393" w:rsidP="00304289">
      <w:pPr>
        <w:spacing w:after="0" w:line="240" w:lineRule="auto"/>
        <w:ind w:left="720" w:hanging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Социальная защита прав личности ребенка на получение качественного образования с последующей самореализацией в социуме.</w:t>
      </w:r>
    </w:p>
    <w:p w:rsidR="00D70393" w:rsidRPr="00304289" w:rsidRDefault="00D70393" w:rsidP="00304289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Ожидаемые конечные результаты реализации программы:</w:t>
      </w:r>
    </w:p>
    <w:p w:rsidR="00D70393" w:rsidRPr="00304289" w:rsidRDefault="00D70393" w:rsidP="00304289">
      <w:pPr>
        <w:spacing w:after="0" w:line="240" w:lineRule="auto"/>
        <w:ind w:left="753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     Становление активной адаптивной личности, способной к полноценной жизни и деятельности в меняющихся условиях современного общества.</w:t>
      </w:r>
    </w:p>
    <w:p w:rsidR="00D70393" w:rsidRPr="00304289" w:rsidRDefault="00D70393" w:rsidP="00304289">
      <w:pPr>
        <w:spacing w:after="0" w:line="240" w:lineRule="auto"/>
        <w:ind w:left="753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Получение учащимися полноценного качественного образования, отвечающего требованиям государственного образовательного стандарта и социального заказа через овладение:</w:t>
      </w:r>
    </w:p>
    <w:p w:rsidR="00D70393" w:rsidRPr="00304289" w:rsidRDefault="00D70393" w:rsidP="00304289">
      <w:pPr>
        <w:spacing w:after="0" w:line="240" w:lineRule="auto"/>
        <w:ind w:left="7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основными предметами учебного плана;</w:t>
      </w:r>
    </w:p>
    <w:p w:rsidR="00D70393" w:rsidRPr="00304289" w:rsidRDefault="00D70393" w:rsidP="00304289">
      <w:pPr>
        <w:spacing w:after="0" w:line="240" w:lineRule="auto"/>
        <w:ind w:left="7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дополнительными образовательными программами;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left="7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    профильными предметами на уровне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допрофессиональной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компетентности, являющейся стержневым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системообразующим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элементом образования (профессиональное самоопределение);</w:t>
      </w:r>
    </w:p>
    <w:p w:rsidR="00D70393" w:rsidRPr="00304289" w:rsidRDefault="00D70393" w:rsidP="00304289">
      <w:pPr>
        <w:spacing w:after="0" w:line="240" w:lineRule="auto"/>
        <w:ind w:left="7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надпредметными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и умениями, обеспечивающими  осознание учащимися процесса собственного образования и его реальных итогов;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 компетенциями, необходимыми для развития и социализации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в познавательной деятельности: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использование для познания окружающего мира различных методов (наблюдение, измерение, опыт, эксперимент, моделирование и др.);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выделение характерных причинно-следственных связей;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определение адекватных способов решения задачи на основе алгоритмов и создания алгоритмов творческого и поискового характера;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сравнение, сопоставление, классификация, ранжирование объектов по критериям;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умение различать факт, мнение, доказательство, гипотезу, аксиому;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выполнение творческих работ, участие в проектной и исследовательской деятельности;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в информационно-коммуникативной деятельности: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 поиск нужной информации, отделение основной информации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второстепенной;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восприятие устной речи и способность передавать содержание прослушанного текста, информации в различных видах;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беглое чтение, проведение информационно-смыслового анализа текста;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владение монологической и диалогической речью;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составление плана, тезиса, конспекта, вывода;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владение основными видами публичных выступлений (высказывание, монолог, дискуссия, полемика) согласно этическим нормам и правилам ведения диалога;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умелое использование Интернет-ресурсов для создания презентаций, подготовки докладов, рефератов;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 в рефлексивной деятельности: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самостоятельная организация учебной деятельности (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планирование и др.);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владение навыками контроля и оценки своей деятельности;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поиск и устранение причин возникших трудностей;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оценивание          своих          учебных          достижений,   поведения,   психофизиологического состояния;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соблюдение норм поведения, правил здорового образа жизни;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оценивание своей деятельности с точки зрения правовых норм, нравственных и эстетических ценностей;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использование своих прав и выполнение  обязанностей;</w:t>
      </w:r>
    </w:p>
    <w:p w:rsidR="00D70393" w:rsidRPr="00304289" w:rsidRDefault="00D70393" w:rsidP="0030428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осуществление осознанного выбора путей продолжения образования или    профессиональной деятельности.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Основная образовательная программа школы – локальный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 города и микрорайона, материальных и кадровых возможностей школы.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Информационная справка о школе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1"/>
        <w:gridCol w:w="4880"/>
      </w:tblGrid>
      <w:tr w:rsidR="00D70393" w:rsidRPr="00304289" w:rsidTr="00D70393"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общеобразовательного учреждения в соответствии с Уставом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>Крайновская</w:t>
            </w:r>
            <w:proofErr w:type="spellEnd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Дагестан</w:t>
            </w:r>
          </w:p>
        </w:tc>
      </w:tr>
      <w:tr w:rsidR="00D70393" w:rsidRPr="00304289" w:rsidTr="00D70393"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(юридический, фактический адрес); контактная информация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368822 с. </w:t>
            </w:r>
            <w:proofErr w:type="spellStart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>Крайновка</w:t>
            </w:r>
            <w:proofErr w:type="spellEnd"/>
            <w:proofErr w:type="gramStart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="00376375"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Нагибина, 22а.</w:t>
            </w:r>
          </w:p>
        </w:tc>
      </w:tr>
      <w:tr w:rsidR="00D70393" w:rsidRPr="00304289" w:rsidTr="00D70393"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</w:t>
            </w:r>
            <w:r w:rsidR="00763B85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бразование «</w:t>
            </w:r>
            <w:proofErr w:type="spellStart"/>
            <w:r w:rsidR="00763B85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="00763B85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РД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70393" w:rsidRPr="00304289" w:rsidTr="00D70393"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</w:tr>
      <w:tr w:rsidR="00D70393" w:rsidRPr="00304289" w:rsidTr="00D70393"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образовательной организации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D70393" w:rsidRPr="00304289" w:rsidTr="00D70393"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376375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</w:t>
            </w:r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тидневная учебная неделя обучающихся 10-11 классов</w:t>
            </w:r>
          </w:p>
        </w:tc>
      </w:tr>
    </w:tbl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предоставления образовательных услуг всем детям без исключения, требует  вариативности образовательной системы, создания условий для личностного становления и развития всех учащихся через их полноценную содержательную и здоровую жизнедеятельность.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Отсюда: главное требование  образовательной программы и системы школы  – быть адаптивной по отношению к каждому школьнику.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системы учебной работы в школе составляют базовые национальные ценности российского общества нашего времени гражданственность,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профессионализм.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 </w:t>
      </w:r>
    </w:p>
    <w:p w:rsidR="00D70393" w:rsidRPr="00304289" w:rsidRDefault="00D70393" w:rsidP="0030428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условием успешности развития школы явля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сочетание педагогического профессионализма учителей и внутренней учебной мотивации школьников. Первое обеспечивается за счет постро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гуманистической, технологичной, научной сис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темы развития педагогического коллектива. Второе - за счет ориентации во взаимодействии с учениками на развитие их познавательного интереса,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умений, эмоциональной привлекатель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процесса обучения.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посредством создания содержательных, организационных и методических условий призвана помочь каждому ученику быть: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субъектом собственной жизнедеятельности;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субъектом предметной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субъектом деятельности общения;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субъектом деятельности самосознания.</w:t>
      </w:r>
    </w:p>
    <w:p w:rsidR="00D70393" w:rsidRPr="00304289" w:rsidRDefault="00376375" w:rsidP="003042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Миссией школы 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образовательной среды, обеспечивающей саморазвитие каждого ученика. Такая среда призвана способствовать тому, чтобы ученик мог реализовать себя как субъект собственной жизни, деятельности, 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общения и самосознания с учетом своих психофизиологических особенностей и учебных возможностей.  Такая среда принимает ученика с его возможностями и желаниями, потребностями и мотивами, радостями и тревогами, удачами и неудачами. Уровень социальной и культурной зрелости выпускника, проявление его способности к осмысленным и продуктивным действиям в современном мире – важнейший критерий качества полученного им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Назначение образовательной программы - организовать взаимодействие между компонентами учебного плана, учебными программами, этапами изучения предметов, ступенями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Педагогический коллектив выявил общую, значимую для учащихся научно-педагогическую проблему и предусмотрел ее комплексное решение на занятиях по различным дисциплинам. Такой проблемой для нашей школы является реализация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подхода с целью создания условий для формирования личности, обладающей толерантностью, высоким культурным (и поликультурным) цензом, способной к саморазвитию, к успешной социализации и самоопределению в отношении будущей профессии.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Стратегическая цель образовательной программы школы: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установить предметное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образования в школе;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личностных способностей ребенка;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-становление его способности быть полноценной, социально активной, конкурентоспособной личностью, обладающей набором ключевых компетенций.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цели: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-выполнить государственный заказ на достижение учащимися уровня знаний, предписанного  Федеральными Государственными образовательными стандартами;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-сформировать целостную систему универсальных знаний, умений и навыков, имеющих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и обеспечивающих успешность интегративной по содержанию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-постоянно повышать качество и уровень образования учащихся.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Социально-ориентированные цели: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высокий уровень мотивации и технологической готовности учащихся к выполнению исследований в своей деятельности, требующих использования знаний и умений из разных предметных областей;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-создать условия для приобретения школьниками опыта самостоятельного разрешения проблем в процессе образования на основе использования собственного и социального опыта.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Координирующие цели: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-обеспечить целенаправленность, системность и единство деятельности всего педагогического коллектива в сфере содержания 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-установить связь «предметных» целей (зафиксированных в образовательных стандартах по предметам) с общими целями школьного 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-обеспечить единство образовательного процесса в школе как в области интеллектуального, так и нравственно-личностного развития ребенка, как в учебной, так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как в школе, так и в семье;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разностороннему и своевременному развитию детей и молодежи, их творческих способностей, формированию навыков самообразования, самореализации личности;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-формированию у детей и молодежи трудовой мотивации, активной жизненной позиции, обучению основным принципам и навыкам поведения на рынке труда;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-организации учебного процесса с учетом современных достижений науки, систематическому обновлению всех аспектов образования, отражающего изменения в сфере культуры, экономики, науки, техники и технологии;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-использование программ, реализующих информационные технологии в образовании и развитие открытого 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отечественных традиций в работе с одаренными детьми и молодежью, участию педагогических работников в научной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здорового образа жизни, развитию детского и юношеского спорта;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Перечисленные выше позиции согласуются с Государственной программой Российской Федерации «Развитие образования» на 2013-2020 годы.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В  основу деятельности школы положена идея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профильного образования школьников как показателя достаточно высокого уровня развития личности. Такое образование отвечает, значительно возросшим, потребностям учащихся и их родителей (законных представителей) в расширении образовательного пространства школы, увеличения объема знаний и развития навыков применения полученных знаний на практике, развития функциональной грамотности и индивидуальных способностей каждого учащегося.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Выбор приоритетных направлений работы школы, определение цели и задач деятельности педагогического коллектива полностью согласуется со специфическими характеристиками образовательного пространства школы, а именно: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-социальным заказом на качество образовательных услуг;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-объективной потребностью общества в гораздо более раннем самоопределении личности;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-необходимостью противостоять негативным «внешним по отношению к школе» социальным факторам;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-индивидуальными возможностями, способностями и интересами учащихся и их родителей (законных представителей);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-реальным состоянием физического и нравственного здоровья учащихся;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-необходимостью поддерживать и развивать здоровый образ жизни;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-необходимостью активизировать становление ценностных ориентаций учащихся через гражданско-патриотическое воспитание;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-перспективами развития муниципального образования через создание единого образовательного пространства на основе органического сочетания форм общего, профильного и профессионального обучения;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-необходимостью развития системы дополнительного образования, обеспечивающей содержательный образовательно-культурный досуг.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Таким образом, организация образования в школе строится на принципах личностно-ориентированной педагогики,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вариативности содержания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В образовательной программе формируются следующие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приоритетные направления деятельности педагогического коллектива: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обучения и воспитания разносторонней, самостоятельной, свободной, интеллектуальной, культурной, нравственной личности, способной адаптироваться к изменяющимся условиям социума, сознающей ответственность перед семьей, обществом и государством, уважающей права, свободы других граждан, Конституцию и законы, способной к взаимопониманию и сотрудничеству между людьми, народами, различными расами, национальными, этническими, религиозными социальными группами.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Личности, имеющей устойчивую ценностную гражданско-патриотическую ориентацию;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непрерывности начального общего, среднего общего, среднего общего, среднего специального и высшего 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-создание условий для осознанного выбора профессии через организацию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профильного обучения, развитие системы дополнительного 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-реализация дополнительного образования через систему внеурочной и внешкольной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мер, повышающих эффективность социальной адаптации учащихся;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системы ценностных ориентаций, где приоритетным является культ знаний, научного поиска, творчества;</w:t>
      </w:r>
    </w:p>
    <w:p w:rsidR="00D70393" w:rsidRPr="00304289" w:rsidRDefault="00D70393" w:rsidP="0030428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государственно-общественного управления;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сохранения и укрепления физического и нравственного здоровья учащихся.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Приоритетные направления в деятельности школы могут быть реализованы лишь при четком, взаимодополняющем взаимодействии основных структурных блоков: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-педагогическая работа, обеспечивающая базовое образование в соответствии с государственными образовательными стандартами;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-социально-психологическая работа, обеспечивающая комфортность учащихся в рамках образовательного пространства школы;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-дополнительное образование как логическое продолжение базового 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-воспитательная работа, обеспечивающая становление ценностных ориентаций личности;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-внедрение здоровье сберегающих технологий, обеспечивающих формирование стереотипа здорового образа 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Необходимо отметить, что каждое из перечисленных приоритетных направлений очень многогранно. Предполагается корректировка поставленных перед коллективом конкретных задач по мере продвижения к намеченной цели: «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образовательного пространства, обеспечивающего развитие ценностных ориентаций личности ребенка и предоставляющего многопрофильный выбор возможностей непрерывного образования на основе интеграции педагогической деятельности коллектива и положительного воздействия социума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Для достижения поставленной перед педагогическим коллективом цели педагогами решался целый  ряд задач: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обеспечение базового образования, соответствующего требованиям государственных образовательных стандартов;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создание благоприятного психолого-педагогического климата для реализации индивидуальных способностей учащихся;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выбор форм взаимодействия педагогического и ученического коллективов, обеспечивающих развитие индивидуальности, насыщение их нравственным содержанием;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обновление содержания образования с учетом потребностей учащихся, родителей (законных представителей) и социума к профилям обучения;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установление научно-практических связей с учреждениями среднего специального и высшего образования, закрепление их договорами о сотрудничестве;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реализация дополнительного образования через систему внеурочной и внешкольной деятельности;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создание условий для осознанного выбора профессии через обеспечение непрерывности среднего и высшего или специального образования;</w:t>
      </w:r>
    </w:p>
    <w:p w:rsidR="00D70393" w:rsidRPr="00304289" w:rsidRDefault="00D70393" w:rsidP="00304289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выявление уровня подростковой культуры, содержания восприятия ценностей культуры;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создание условий, обеспечивающих приобщение учащихся к ценностям культуры для интеграции личности в системе национальной и мировой культур, выбор форм воспитания и развития учащихся;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     воспитание гражданственности, любви к Родине, уважительного отношения к духовному и культурному наследию, семье;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создание условий для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учащихся;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создание условий для внедрения в образовательный процесс здоровье сберегающих технологий.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поставленной цели возможно лишь при условии,   непрерывного обучения, непрерывном развитии собственных компетентностей. Создание системы непрерывного образования предполагает плавный, безболезненный переход обучающегося от одного этапа развития к последующему от одной ступени образования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последующей, более совершенной. Важнейшим условием повышения эффективности управления учебным процессом является систематический анализ объективных данных о состоянии результатов обучения учащихся. Необходимым инструментом в решении этих проблем является мониторинг. В целях получения целостного представления о качестве учебно-воспитательного процесса в школе разработана система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мониторинга, которая включает следующие основные критерии оценки деятельности школы:</w:t>
      </w:r>
    </w:p>
    <w:p w:rsidR="00D70393" w:rsidRPr="00304289" w:rsidRDefault="00D70393" w:rsidP="003042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   результаты образования;</w:t>
      </w:r>
    </w:p>
    <w:p w:rsidR="00D70393" w:rsidRPr="00304289" w:rsidRDefault="00D70393" w:rsidP="00304289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  качество образовательного процесса;</w:t>
      </w:r>
    </w:p>
    <w:p w:rsidR="00D70393" w:rsidRPr="00304289" w:rsidRDefault="00D70393" w:rsidP="00304289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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D70393" w:rsidRPr="00304289" w:rsidRDefault="00D70393" w:rsidP="00304289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  работа со слабоуспевающими учащимися;</w:t>
      </w:r>
    </w:p>
    <w:p w:rsidR="00D70393" w:rsidRPr="00304289" w:rsidRDefault="00D70393" w:rsidP="00304289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 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документации.</w:t>
      </w:r>
    </w:p>
    <w:p w:rsidR="00D70393" w:rsidRPr="00304289" w:rsidRDefault="00D70393" w:rsidP="0030428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комплексный подход к изучению результативности работы школы дает возможность администрации целенаправленно осуществлять управленческую деятельность в различных видах контроля.  Система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школы динамически развивается. Постоянный мониторинг за качеством учебного процесса, результатов обучения обучающихся и т.д. позволяет своевременно корректировать возникающие проблемы. 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</w:t>
      </w:r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качества образования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реализации,  национальной образовательной инициативы «Наша новая школа»  в школе  созданы благоприятные условия для  развития всех детей. Наши перспективы в развитии общего образования тесно связаны с основными направлениями образовательной инициативы.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образовательного процесса особое место отводится усилению воспитательного потенциала школьников, а также обеспечению индивидуализированного, психолого-педагогического сопровождения каждого обучающегося, через создание условий полноценного качественного образования, успешной социализации детей с ограниченными возможностями здоровья, детей с отклонениями в поведении, детей малоимущих семей и находящихся в трудной жизненной ситуации.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над методическая темой «</w:t>
      </w:r>
      <w:r w:rsidR="00D078E4"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Совершенствование форм организации методической работы  в целях повышения профессионального мастерства учителя в условиях перехода на федеральные государственные образовательные стандарты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Разработка данной темы направлена  на реализацию эффективной образовательной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политики школы,</w:t>
      </w:r>
      <w:r w:rsidR="00D078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содержания образования, повышение его качества, доступности и воспитывающего потенциала; совершенствование содержания  образования, на основе </w:t>
      </w:r>
      <w:r w:rsidRPr="003042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его соответствия современным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тенденциям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образовательных, информационно-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коммуникационных технологий;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обеспечение условий для профессионального и личностного роста кадров системы образования; обеспечение условий для сохранения и укрепления здоровья детей; активизация воспитательной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работы, </w:t>
      </w:r>
      <w:r w:rsidRPr="003042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создание организационно-экономических условий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обеспечения инновационной деятельности в сфере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образования.</w:t>
      </w:r>
    </w:p>
    <w:p w:rsidR="00D70393" w:rsidRPr="00304289" w:rsidRDefault="00D70393" w:rsidP="0030428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Источником информации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системе мониторинга является: урок, коллектив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классные журналы, дневники обучающихся, ученические тетради, тематическое планирование учителя, учебная программа, контрольная работа, личные дела обучающихся, мнение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репорентов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тематические родительские собрания.</w:t>
      </w:r>
    </w:p>
    <w:p w:rsidR="00D70393" w:rsidRPr="00304289" w:rsidRDefault="00D70393" w:rsidP="0030428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контроля используемые в школе: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наблюдение, проверка документации, опрос (устный, письменный, включая анкетирование), тестирование, оперативный разбор (анализ только что проведенного урока или мероприятия с его организаторами или участниками, анализ ГИА).</w:t>
      </w:r>
    </w:p>
    <w:p w:rsidR="00D70393" w:rsidRPr="00304289" w:rsidRDefault="00D70393" w:rsidP="0030428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сбора информации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использование листов контроля,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схем наблюдений, электронного мониторинга посещаемости уроков обучающимися.</w:t>
      </w:r>
    </w:p>
    <w:p w:rsidR="00D70393" w:rsidRPr="00304289" w:rsidRDefault="000A1E3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2018-2019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перед педагогическим коллективом школы были поставлены следующие учебно-воспитательные задачи:</w:t>
      </w:r>
    </w:p>
    <w:p w:rsidR="00D70393" w:rsidRPr="008706FC" w:rsidRDefault="00D70393" w:rsidP="003042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0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Обеспечению качества образования на основе внедрения инновационных подходов и повышения эффективности использования ресурсов.</w:t>
      </w:r>
    </w:p>
    <w:p w:rsidR="00D70393" w:rsidRPr="008706FC" w:rsidRDefault="00D70393" w:rsidP="003042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0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Улучшение работы с одаренными учащимися, создание условий для развития их творческого потенциала и предоставления больших возможностей участия в интеллектуальных конкурсах</w:t>
      </w:r>
    </w:p>
    <w:p w:rsidR="00D70393" w:rsidRPr="008706FC" w:rsidRDefault="00D70393" w:rsidP="003042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0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эффективности участия школьников в массовых мероприятиях района, города за счет  включенности методических подразделений учителей во внеклассную работу по предмету.</w:t>
      </w:r>
    </w:p>
    <w:p w:rsidR="00D70393" w:rsidRPr="008706FC" w:rsidRDefault="00D70393" w:rsidP="003042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0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организационно-управленческие условий, обеспечение методического сопровождения для перехода начальной школы на новые государственные стандарты начального общего образования.</w:t>
      </w:r>
    </w:p>
    <w:p w:rsidR="00D70393" w:rsidRPr="00304289" w:rsidRDefault="00D70393" w:rsidP="003042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качественное преподавание предметов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проведением мониторинга, продолжить работу по внедрению элементов исследовательской и проектной деятельности;</w:t>
      </w:r>
    </w:p>
    <w:p w:rsidR="00D70393" w:rsidRPr="00304289" w:rsidRDefault="00D70393" w:rsidP="003042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систематическую работу по предупреждению неуспевающих учащихся;</w:t>
      </w:r>
    </w:p>
    <w:p w:rsidR="00D70393" w:rsidRPr="00304289" w:rsidRDefault="00D70393" w:rsidP="00304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мотивации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70393" w:rsidRPr="00304289" w:rsidRDefault="00D70393" w:rsidP="00304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информационных технологий для повышения качества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     </w:t>
      </w:r>
      <w:proofErr w:type="gramStart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соответствии с Федеральным законом от 29 декабря 2012 № 273-ФЗ Российской Федерации «Об образовании в Российской Федерации», Постановлением Правительства РФ от 05 августа 2013 г. №662 «Об осуществлении мониторинга системы образования», в целях контроля за исполнением государственных образовательных стандартов, отслеживания динамики качества и уровня </w:t>
      </w:r>
      <w:proofErr w:type="spellStart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обученности</w:t>
      </w:r>
      <w:proofErr w:type="spellEnd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учащихся, проведен анализ достижений обучающихся по следующим направлениям:</w:t>
      </w:r>
      <w:proofErr w:type="gramEnd"/>
    </w:p>
    <w:p w:rsidR="00D70393" w:rsidRPr="00304289" w:rsidRDefault="00D70393" w:rsidP="00304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Динамика контингента </w:t>
      </w:r>
      <w:proofErr w:type="gramStart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Результативность </w:t>
      </w:r>
      <w:proofErr w:type="gramStart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классам.</w:t>
      </w:r>
    </w:p>
    <w:p w:rsidR="00D70393" w:rsidRPr="00304289" w:rsidRDefault="00D70393" w:rsidP="00304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Результативность по общеобразовательным предметам.</w:t>
      </w:r>
    </w:p>
    <w:p w:rsidR="00D70393" w:rsidRPr="00304289" w:rsidRDefault="00D70393" w:rsidP="00304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Выполнение образовательных программ.</w:t>
      </w:r>
    </w:p>
    <w:p w:rsidR="00D70393" w:rsidRPr="00304289" w:rsidRDefault="00D70393" w:rsidP="00304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Итоги государственной (итоговой) аттестации.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1.4.  </w:t>
      </w:r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оценивания результатов освоения </w:t>
      </w:r>
      <w:proofErr w:type="gramStart"/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образовательной програ</w:t>
      </w:r>
      <w:r w:rsidR="006B291D"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среднего общего образования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достижения планируемых результатов освоения образовательных программ среднего общего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(далее — система оценки) представляет собой один из инструментов реализации обязательного минимума содержания федерального компонента государственного стандарта общего образования и требований к уровню подготовки выпускников.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образовательной программы среднего общего, среднего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результатов освоения образовательной программы среднего общего образования определяется по результатам промежуточной и итоговой аттестации обучающихся.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результатов освоения основной образовательной программы среднего общего образования определяется по результатам промежуточной, промежуточной  итоговой  и итоговой аттестации обучающихся.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промежуточной аттестации:</w:t>
      </w:r>
    </w:p>
    <w:p w:rsidR="00D70393" w:rsidRPr="00304289" w:rsidRDefault="00D70393" w:rsidP="00304289">
      <w:pPr>
        <w:spacing w:after="0" w:line="240" w:lineRule="auto"/>
        <w:ind w:left="150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представляют собой результаты 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мониторинга индивидуальных образовательных достижений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обучающихся;</w:t>
      </w:r>
    </w:p>
    <w:p w:rsidR="00D70393" w:rsidRPr="00304289" w:rsidRDefault="00D70393" w:rsidP="00304289">
      <w:pPr>
        <w:spacing w:after="0" w:line="240" w:lineRule="auto"/>
        <w:ind w:left="150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отражают динамику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 их способности к решению учебно-познавательных и учебно-практических задач и самостоятельного выполнения проектной деятельности.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осуществляется в ходе совместной оценочной деятельности педагогов и обучающихся и является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внутренней оценкой.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итоговой аттестации выпускников (в том числе государственной)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достижения предметных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основной образовательной программы среднего общего образования, необходимых для продолжения образования.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Государственная (итоговая) аттестация выпускников осуществляется внешними (по отношению к образовательному учреждению) органами, и является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внешней оценкой.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Особенностями системы оценки </w:t>
      </w:r>
      <w:r w:rsidR="00870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D70393" w:rsidRPr="00304289" w:rsidRDefault="00D70393" w:rsidP="003042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подход к оценке результатов образования;</w:t>
      </w:r>
    </w:p>
    <w:p w:rsidR="00D70393" w:rsidRPr="00304289" w:rsidRDefault="00D70393" w:rsidP="003042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уточнение и освоение содержательной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оценивания путем вовлечения педагогов и учащихся в осознанную текущую оценочную деятельность, которая согласовывается с внешней оценкой;</w:t>
      </w:r>
    </w:p>
    <w:p w:rsidR="00D70393" w:rsidRPr="00304289" w:rsidRDefault="00D70393" w:rsidP="003042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успешности учащихся в освоении содержания отдельных учебных предметов на основе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подхода, проявляющегося в способности к выполнению учебно-практических и учебно-познавательных задач;</w:t>
      </w:r>
    </w:p>
    <w:p w:rsidR="00D70393" w:rsidRPr="00304289" w:rsidRDefault="00D70393" w:rsidP="003042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динамики образовательных достижений обучающихся;</w:t>
      </w:r>
    </w:p>
    <w:p w:rsidR="00D70393" w:rsidRPr="00304289" w:rsidRDefault="00D70393" w:rsidP="003042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внешней и внутренней оценки как механизма обеспечения качества образования;</w:t>
      </w:r>
    </w:p>
    <w:p w:rsidR="00D70393" w:rsidRPr="00304289" w:rsidRDefault="00D70393" w:rsidP="003042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накопительной системы оценивания (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характеризующей динамику индивидуальных образовательных достижений, сочетание накопленной и итоговой оценки;</w:t>
      </w:r>
    </w:p>
    <w:p w:rsidR="00D70393" w:rsidRPr="00304289" w:rsidRDefault="00D70393" w:rsidP="0030428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       использование наряду со стандартизированными письменными или устными работами  таких форм и методов оценки, как проекты, практические работы, творческие работы.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Формы аттестации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итоговая аттестация обучающихся переводных 10 классов проводится с целью: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повышения ответственности школы за результаты обучения, объективную оценку усвоения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каждого года обучения;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обеспечения социальной защиты обучающихся, соблюдения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установления фактического уровня теоретических знаний обучающихся по предметам обязательного компонента учебного плана, их практических умений и навыков;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соотнесения результатов промежуточной аттестации с годовой оценкой по предмету;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контроля выполнения общеобразовательных программ.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итоговая аттестация обучающихся переводных классов осуществляется на основе требований Государственного образовательного стандарта, образовательных программ, требований к уровню подготовки обучающихся данного года обучения.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итоговая аттестация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 итоговая аттестация обучающихся переводных классов направлена на решение следующих задач: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осуществление достоверного оценивания знаний обучающихся на определённых уровнях образования по образовательным программам;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подтверждение освоения содержания образовательных программ, форм и методов обучения, избранных учителем;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определение перспектив индивидуальной работы с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получение основания для подготовки решения педагогического совета о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следующий класс.</w:t>
      </w:r>
    </w:p>
    <w:p w:rsidR="00D70393" w:rsidRPr="008706FC" w:rsidRDefault="008706FC" w:rsidP="003042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 Форма</w:t>
      </w:r>
      <w:r w:rsidR="0081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аттестации </w:t>
      </w:r>
      <w:proofErr w:type="spellStart"/>
      <w:r w:rsidR="0081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учащихся</w:t>
      </w:r>
      <w:proofErr w:type="spellEnd"/>
      <w:r w:rsidR="00D70393"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письменная проверка – письменный ответ учащегося на один или систему вопросов (заданий).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о наблюдениях; письменные ответы на вопросы теста; сочинения, изложения, диктанты, рефераты и другое;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устная проверка – устный ответ учащегося на один или систему вопросов в форме ответа на билеты, беседы, собеседования 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комбинированная проверка - сочетание письменных и устных форм проверок.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проведении промежуточной итоговой аттестации в каждом учебном году принимается педагогическим советом, который определяет ее формы, порядок и сроки проведения.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промежуточную аттестацию в переводных классах выносятся учебные предметы, которые определяются рассмотренным на педагогическом совете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локальным актом – «Положением о промежуточной итоговой аттестации обучающихся 1-11 классов».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промежуточной аттестации участвуют все обучающиеся переводных классов, в том числе находящиеся на домашнем обучении.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согласно графику, утверждённому приказом школы.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="00052BC0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класса</w:t>
      </w:r>
      <w:proofErr w:type="gramStart"/>
      <w:r w:rsidR="00052BC0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освоившие в полном объеме общеобразовательную программу учеб</w:t>
      </w:r>
      <w:r w:rsidR="00052BC0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года, переводятся в 11 класс. Обучающиеся переводного 10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2BC0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по всем предметам, изучавшимся в соответствующем классе годовые отметки «5», награждаются похвальным листом «За отличные успехи в учении».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задолженность в течение следующего учебного года, школа создает условия обучающимся для ликвидации задолженности и обеспечивает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ее ликвидации. Перевод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следующий класс производится по решению Педагогического совета.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выпускников 11 классов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общеобразовательных программ среднего общего образования завершается обязательной государственной (итоговой) аттестацией выпускников.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(итоговая) аттестация обучающихся, освоивших образовательные программы среднего общего образован</w:t>
      </w:r>
      <w:r w:rsidR="00052BC0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проводится в форме единого  государственного экзамена (Е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ГЭ) или государственного выпускного экзамена (ГВЭ), для лиц с ограниченными возможностями здоровья.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представляет собой форму объективной оценки качества подготовки лиц, освоивших образовательные программы среднего общего с использованием заданий стандартизированной формы (контрольных измерительных материалов), выполнение которых позволяет установить уровень освоения ими федерального государственного образовательного стандарта среднего образования. ГИА проводится федеральным органом исполнительной власти, осуществляющим функции по контролю и надзору в сфере образования, совместно с органами исполнительной власти субъектов Российской Федерации, осуществляющими управление в сфере образования. Результаты ГИА признаются школой как результаты государственной (итоговой) аттестации, а образовательными учреждениями профессионального образования, как результаты вступительных испытаний по соответствующим общеобразовательным предметам.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ГИА, порядок проведения такой аттестации по соответствующим образовательным программам различного уровня и в любых формах обучающихся в любых формах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Выпускникам, прошедшим государственную (итоговую) аттестацию, выдается документ государственного образца об уровне образования, заверенный печатью школы.</w:t>
      </w:r>
    </w:p>
    <w:p w:rsidR="00D70393" w:rsidRPr="008706FC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D70393" w:rsidRPr="008706FC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общеобразовательных программ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1.6.1. Русский язык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средней основной школы программы базового уровня по русскому (родному) языку являются: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осознание феномена родного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среде, готовности к самообразованию от уровня владения русским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языком; понимание роли родного языка для самореализации, самовыражения личности в различных областях человеческой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результатами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средней (полной) школы программы базового уровня по русскому (родному) языку являются: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 в разных коммуникативных условиях: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разными видами чтения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готовность к получению высшего образования по избранному профилю, подготовка к формам учебно-познавательной деятельности в вузе;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Предметными результатами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средней (полной) школы программы базового уровня по русскому (родному) языку являются: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всеми видами речевой деятельности: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аудирование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чтение: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понимание содержания устного и письменного высказывания, основной и дополнительной, явной и скрытой (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подтекстовой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информации;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пониманием основного содержания, с выборочным извлечением информации) в зависимости от коммуникативной задачи;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умениями информационной переработки прочитанных и прослушанных текстов и представление их в виде тезисов, конспектов, аннотаций, рефератов;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 и письмо: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создание устных и письменных монологических и диалогических высказываний различных типов и жанров в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материале изучаемых учебных дисциплин), социально-культурной и деловой сферах общения;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подготовленное выступление перед аудиторией с докладом; защита реферата, проекта;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соблюдение норм речевого поведения в социально-культурной, официально-деловой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общения; литературный язык и его признаки, языковая норма, виды норм; нормативный, коммуникативный и этический аспекты культуры речи;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проведение разных видов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лингвистического анализа текстов разной функционально-стилевой и жанровой принадлежности; оценка коммуникативной и эстетической стороны речевого высказывания.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1.6.2. Литература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изучения литературы на базовом уровне ученик должен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образную природу словесного искусства;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содержание изученных литературных произведений;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основные факты жизни и творчества писателей-классиков XIX-XX вв.;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основные закономерности историко-литературного процесса и черты литературных направлений;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основные теоретико-литературные понятия;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воспроизводить содержание литературного произведения;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определять род и жанр произведения;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сопоставлять литературные произведения;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выявлять авторскую позицию;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выразительно читать изученные произведения (или их фрагменты), соблюдая нормы литературного произношения;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аргументировано формулировать свое отношение к прочитанному произведению;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писать рецензии на прочитанные произведения и сочинения разных жанров на литературные темы.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создания связного текста (устного и письменного) на необходимую тему с учетом норм русского литературного языка;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участия в диалоге или дискуссии;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самостоятельного знакомства с явлениями художественной культуры и оценки их эстетической значимости;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определения своего круга чтения и оценки литературных произведений.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Художественная литература как искусство слова.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Художественный образ. Художественное время и пространство.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Содержание и форма. Поэтика.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Авторский замысел и его воплощение. Художественный вымысел. Фантастика.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Историко-литературный процесс. Литературные направления и течения: классицизм, сентиментализм, романтизм, реализм, символизм. Основные факты жизни и творчества выдающихся русских писателей Х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Х–ХХ веков.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Литературные роды: эпос, лирика, драма.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литературы: роман-эпопея, 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  <w:proofErr w:type="gramEnd"/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Речевая характеристика героя: диалог, монолог, внутренняя речь. Сказ.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Деталь. Символ. Подтекст.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Психологизм. Народность. Историзм.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Трагическое и комическое. Сатира, юмор, ирония, сарказм. Гротеск.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Гипербола. Аллегория.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Стиль.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Проза и поэзия. Системы стихосложения. Стихотворные размеры: хорей, ямб, дактиль, амфибрахий, анапест. Дольник. Акцентный стих. Белый стих. Верлибр. Ритм. Рифма. Строфа.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Литературная критика.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1.6.3. Математика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Алгебра и начала анализа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профильном уровне на конец учебного года  должны знать: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Кореньстепени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&gt;1 и его свойства. Степень с рациональным показателем и ее свойства. Понятие о степени с действительным показателем. Свойства степени с действительным  показателем. Логарифм. Логарифм числа. Основное логарифмическое тождество. Логарифм произведения, частного, степени; переход к новому основанию.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Десятичный и натуральный логарифмы, число е. Преобразования простейших выражений, включающих арифметические операции, 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такжеоперацию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возведения в степень и операцию логарифмирования.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Степенная функция с натуральным показателем, ее свойства и график. Показательная функция (экспонента), ее свойства и график.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Логарифмическая функция, ее свойства и график.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растяжение и сжатие вдоль осей координат.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Первообразная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онятие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определенном интеграле как площади криволинейной трапеции. Формула Ньютона-Лейбница. Примеры применения интеграла в физике и геометрии.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Уравнения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неравенства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рациональных, показательных, логарифмических уравнений и неравенств. Решение иррациональных уравнений. 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переменной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неравенств, с двумя 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реальныхограничений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должны уметь (на продуктивном и творческом уровнях освоения):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проводить по известным формулам и правилам преобразования буквенных выражений, включающих степени, радикалы, логарифмы;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вычислять значения числовых и буквенных выражений, осуществляя необходимые подстановки и преобразования;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определять значение функции по значению аргумента при различных способах задания функции;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строить графики изученных функций;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описывать по графику и в простейших случаях по формуле поведение и свойства функций, находить по графику функции наибольшие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инаименьшие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решать показательные и логарифмические уравнения, простейшие системы уравнений, используя свойства функций и их графиков;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вычислять производные и первообразные элементарных функций, используя справочные материалы;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вычислять в простейших случаях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площадис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решать рациональные, показательные и логарифмические уравнения и неравенства, простейшие иррациональные уравнения, их системы;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использовать для приближенного решения уравнений и неравенств, графический метод;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изображать на координатной плоскости множества решений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простейшихуравнений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систем;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решать простейшие комбинаторные задачи методом перебора, а также с использованием известных формул; владеть компетенциями: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–познавательной,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риентационной, рефлексивной, коммуникативной, информационной, социально–трудовой.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Геометрия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Умение проводить операции над векторами;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Формирование навыков вычисления длины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координат вектора;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Развитие навыков нахождения угла между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векторами. Построение точки по заданным координатам. Нахождение координат точки. Разложение произвольного вектора по координатным 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векторам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с использованием следующих форму: середины отрезка, расстояния между двумя точками, длины вектора через его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координаты.Вычисление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скалярного произведения Решение стереометрических задач координатным методом. Вычисление  углов  между двумя  прямыми,   а также  между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прямойи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плоскостью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  задач на основные виды движений.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Изображение геометрических фигур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: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цилиндра, конуса, шара.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      простейших  случаях  строить  сечения  и развертки пространственных тел. Иметь понятия цилиндрической поверхности, цилиндра и его элементов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боковая поверхность, основания, образующие, ось, высота, радиус ).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Иметь    понятия    конической    поверхности,    конуса    и    его    элементов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(боковая поверхность, основание, вершина, образующие, ось, высота).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несложные задачи на вычисление площадей боковой  и полной поверхности цилиндра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конуса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сферы , шара и их элементов ( центр, радиус, диаметр ). Знать, уравнение сферы в заданной прямоугольной системе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ассматривать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 различные   случаи   взаимного   расположения   сферы   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плоскости.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Решать несложные задачи на нахождение площади сфер. Выводить формулы для вычисления площадей боковой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полной</w:t>
      </w: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поверхностей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 цилиндра.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Выводить формулы   для вычисления площадей  боковой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полнойповерхностей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конуса и усеченного конуса. Выводить уравнение сферы в заданной прямоугольной системе координат. Доказывать теоремы о касательной плоскости к сфере, рассматривая. Формирование понятия  объёма тела. Умение изображать геометрические фигуры и тела, выполнять чертёж по условию задачи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вычисления объёмов пространственных тел и их простейших комбинаций. Использовать приобретённые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в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практической деятельности и повседневной  жизни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меть понятие объёма, рассматривать свойства объёмов. Находить объём прямоугольного параллелепипеда, прямой призмы и цилиндра. Выработать навыки решения задач с использованием формул объёмов этих тел. Вычислять объёмы тел с использованием формулы определенного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интеграла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ычислять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 пирамиды. Решать несложные задачи на нахождение объёма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пирамиды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ычислять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 конуса. Решать несложные задачи на нахождение объёма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конуса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ешать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типовые задачи на нахождение объёма шара, шарового сегмента,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шагового   слоя   и   шарового   сектора. Доказывать  теорему  об объёме прямоугольного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параллелепипеда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теоремы об объёмах прямой призмы и цилиндра. Решать более сложные задачи с использованием формул   объёмов этих тел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ыводить   формулу объёма  наклонной призмы   с помощью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интеграла.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теорему об объёме пирамиды, выводить формулу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объёмаУсеченной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пирамиды. Решать более сложные задачи с использованием этих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ассматривать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 теорему    об    объёме    конуса   и    выводить    формулу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усеченного  конуса. Выводить формулы объёма шара, шарового сегмента, шарового слоя и шарового сектора. Решать задачи на применение этих формул.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1.6.4. Информатика и ИКТ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на конец учебного года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техники;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эстетическое отношение к миру, включая эстетику научного и технического творчества;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D70393" w:rsidRPr="00304289" w:rsidRDefault="00D70393" w:rsidP="00304289">
      <w:pPr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 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  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D70393" w:rsidRPr="00304289" w:rsidRDefault="00D70393" w:rsidP="0030428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информации и связанных с ней процессов в окружающем мире;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владение системой базовых знаний, отражающих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вклад информатики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формирование современной научной картины мира;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важнейших видах дискретных объектов и об их простейших свойствах, алгоритмах анализа этих объектов, о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кодировании и декодировании данных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причинах искажения данных при передаче;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систематизация знаний, относящихся к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математическим объектам информатики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умение строить математические объекты информатики, в том числе логические формулы;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навыков и умений по соблюдению требований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техники безопасности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гигиены и ресурсосбережения при работе со средствами информатизации;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устройстве современных компьютеров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интернет-приложений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компьютерных сетях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   понимания основ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правовых аспектов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использования компьютерных программ и работы в Интернете;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    владение опытом построения и использования 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компьютерно-математических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моделей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анализа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соответствия модели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моделируемого объекта (процесса);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 способах хранения и простейшей обработке данных; умение пользоваться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базами данных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справочными системами; владение основными сведениями о базах данных, их структуре, средствах создания и работы с ними;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 владение навыками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алгоритмического мышления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понимание необходимости формального описания алгоритмов;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 овладение понятием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сложности алгоритма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знание основных алгоритмов обработки числовой и текстовой информации, алгоритмов поиска и сортировки;    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 владение стандартными приёмами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написания на алгоритмическом языке программы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14)  владение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универсальным языком программирования высокого уровня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  владение умением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программы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D70393" w:rsidRPr="00304289" w:rsidRDefault="00D70393" w:rsidP="00304289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  владение навыками и опытом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разработки программ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1.6.5. Иностранный язык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изучении иностранного языка ученик должен: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Знать/понимать: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Особенности структуры простых и сложных предложений изучаемого иностранного языка, интонацию различных коммуникативных типов предложения;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Признаки изучения грамматических явлений (видовременных форм глаголов, модальных глаголов, артиклей, существительных, степеней сравнения прилагательных и наречий, местоимений, числительных, предлогов);</w:t>
      </w:r>
      <w:proofErr w:type="gramEnd"/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Основные нормы речевого этикет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реплики-клише, наиболее распространенная оценочная лексика), принятые в стране изучаемого языка;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Роль владения иностранными языками в современном мире; особенностями образа жизни, быта, культуры стран изучаемого языка (всемирно известные достопримечательности, выдающихся людей, их вклад в мировую культуру), сходства и различия в традициях своей страны и стран изучаемого языка.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 Говорение</w:t>
      </w:r>
    </w:p>
    <w:p w:rsidR="00D70393" w:rsidRPr="00304289" w:rsidRDefault="00D70393" w:rsidP="00304289">
      <w:pPr>
        <w:spacing w:after="0" w:line="240" w:lineRule="auto"/>
        <w:ind w:left="9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уточняя.</w:t>
      </w:r>
    </w:p>
    <w:p w:rsidR="00D70393" w:rsidRPr="00304289" w:rsidRDefault="00D70393" w:rsidP="00304289">
      <w:pPr>
        <w:spacing w:after="0" w:line="240" w:lineRule="auto"/>
        <w:ind w:left="9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Расспрашивать собеседника и отвечать на его вопросы, высказывая свое мнение, просьбу, отвечать на предложение собеседника согласием или отказом.</w:t>
      </w:r>
    </w:p>
    <w:p w:rsidR="00D70393" w:rsidRPr="00304289" w:rsidRDefault="00D70393" w:rsidP="00304289">
      <w:pPr>
        <w:spacing w:after="0" w:line="240" w:lineRule="auto"/>
        <w:ind w:left="9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Рассказывать о себе, о своей семье, друзьях, своих интересах и планах на будущее, сообщать краткие сведения о своем городе/селе, своей стране и стране изучаемого языка.</w:t>
      </w:r>
    </w:p>
    <w:p w:rsidR="00D70393" w:rsidRPr="00304289" w:rsidRDefault="00D70393" w:rsidP="00304289">
      <w:pPr>
        <w:spacing w:after="0" w:line="240" w:lineRule="auto"/>
        <w:ind w:left="9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Делать краткие сообщения, описывать события/явления в рамках изученных тем, передавать основное содержание, основную мысль прочитанного, услышанного; выражать свое отношение к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давать краткую характеристику персонажей.</w:t>
      </w:r>
    </w:p>
    <w:p w:rsidR="00D70393" w:rsidRPr="00304289" w:rsidRDefault="00D70393" w:rsidP="00304289">
      <w:pPr>
        <w:spacing w:after="0" w:line="240" w:lineRule="auto"/>
        <w:ind w:left="9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Использовать перифраз, синонимичные средства в процессе устного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D70393" w:rsidRPr="00304289" w:rsidRDefault="00D70393" w:rsidP="00304289">
      <w:pPr>
        <w:spacing w:after="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Понимать основное содержание коротких, несложных  аутентичных прагматических текстов (прогноз погоды, программы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/радиопередач, объявлений на вокзале, в аэропорту) выделять значимую информацию;</w:t>
      </w:r>
    </w:p>
    <w:p w:rsidR="00D70393" w:rsidRPr="00304289" w:rsidRDefault="00D70393" w:rsidP="00304289">
      <w:pPr>
        <w:spacing w:after="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Понимать основное содержание нескольких аутентичных текстов, относящихся к разным коммуникативным типам речи (сообщение, рассказ), уметь определять тему текста, выделять главные факты, опуская второстепенные;</w:t>
      </w:r>
    </w:p>
    <w:p w:rsidR="00D70393" w:rsidRPr="00304289" w:rsidRDefault="00D70393" w:rsidP="00304289">
      <w:pPr>
        <w:spacing w:after="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Использовать переспрос, просьбу повторить.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Чтение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 в иноязычном тексте;  прогнозировать его содержание по заголовку;  Читать аутентичные тексты разных жанров с пониманием основного содержани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основную мысль, выделять главные факты и т.д.); Читать несложные 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 Читать текст с выборочным пониманием нужной и интересующей информации.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Письменная речь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аполнять анкеты и формуляры; Писать поздравления, личные письма с опорой на образец: расспрашивать адресата о его жизни и делах, сообщать тоже о себе, выражать благодарность, просьбу, употреблять формулы речевого этикета, принятые в странах изучаемого языка;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Социальной адаптации; достижения взаимопонимания в процессе устного и письменного общения с носителями иностранного языка; установления в доступных пределах межличностных и межкультурных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контактов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целостной картины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полноязычного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поликультурного мира, осознание места и роли родного языка и изучаемого языка в этом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мире;Приобщение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ценностям мировой культуры через иноязычные источники информации (в том числе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через  участие в школьных обменах, туристических поездках, молодежных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форумах;Ознакомления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других стран с культурой своего народа; осознания себя гражданином своей страны и мира.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1.6.6. Биология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базовом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уровнях на конец учебного года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Характеризовать: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-химический состав клетки,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-строение и функции гена, генетический код,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-обмен веществ и превращение энергии в клетке,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-строение и функции клеток автотрофов и гетеротрофов,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-вирусы – неклеточные формы жизни,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-бесполое и половое размножение организмов,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-деление клетки (митоз, мейоз),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-оплодотворение и его значение,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-онтогенез,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-основную генетическую терминологию.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Сравнивать: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-строение клеток растений и животных, прокариот и эукариот,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-способы размножения организмов,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модификационную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генотипическую изменчивость.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Обосновывать: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-вредное влияние на наследственность человека загрязнения природной среды мутагенами, употребления алкоголя, наркотиков, никотина.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Овладевать: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-умениями пользоваться предметным и именным указателем в научной и популярной литературе, в учебнике,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развернутый план – тезисы, конспектировать, готовить реферат, презентации,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схемы и таблицы на основе текста учебника.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1.6.7. Химия</w:t>
      </w:r>
    </w:p>
    <w:p w:rsidR="00D70393" w:rsidRPr="00304289" w:rsidRDefault="00D70393" w:rsidP="0030428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на конец учебного года</w:t>
      </w:r>
    </w:p>
    <w:p w:rsidR="00D70393" w:rsidRPr="00304289" w:rsidRDefault="00D70393" w:rsidP="003042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/ понимать:</w:t>
      </w:r>
    </w:p>
    <w:p w:rsidR="00D70393" w:rsidRPr="00304289" w:rsidRDefault="00D70393" w:rsidP="0030428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D70393" w:rsidRPr="00304289" w:rsidRDefault="00D70393" w:rsidP="0030428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основные законы химии: сохранения массы веществ, постоянства состава, периодический закон;</w:t>
      </w:r>
    </w:p>
    <w:p w:rsidR="00D70393" w:rsidRPr="00304289" w:rsidRDefault="00D70393" w:rsidP="0030428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основные теории химии: химической связи, электролитической диссоциации, строения органических соединений;</w:t>
      </w:r>
    </w:p>
    <w:p w:rsidR="00D70393" w:rsidRPr="00304289" w:rsidRDefault="00D70393" w:rsidP="0030428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D70393" w:rsidRPr="00304289" w:rsidRDefault="00D70393" w:rsidP="003042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изученные вещества по «тривиальной» или международной номенклатуре;</w:t>
      </w:r>
    </w:p>
    <w:p w:rsidR="00D70393" w:rsidRPr="00304289" w:rsidRDefault="00D70393" w:rsidP="003042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70393" w:rsidRPr="00304289" w:rsidRDefault="00D70393" w:rsidP="003042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70393" w:rsidRPr="00304289" w:rsidRDefault="00D70393" w:rsidP="003042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70393" w:rsidRPr="00304289" w:rsidRDefault="00D70393" w:rsidP="0030428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выполнять химический эксперимент по распознаванию важнейших неорганических и органических веществ;</w:t>
      </w:r>
    </w:p>
    <w:p w:rsidR="00D70393" w:rsidRPr="00304289" w:rsidRDefault="00D70393" w:rsidP="0030428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в различных формах;</w:t>
      </w:r>
    </w:p>
    <w:p w:rsidR="00D70393" w:rsidRPr="00304289" w:rsidRDefault="00D70393" w:rsidP="0030428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использовать приобретенные знания и умения в практической деятельности и повседневной жизни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объяснения химических явлений, происходящих в природе, быту и на производстве;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определения возможности протекания химических превращений в различных условиях и оценки их последствий;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     экологически грамотного поведения в окружающей среде;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оценки влияния химического загрязнения окружающей среды на организм человека и другие живые организмы;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безопасного обращения с горючими и токсичными веществами, лабораторным оборудованием;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приготовления растворов заданной концентрации в быту и на производстве;</w:t>
      </w:r>
    </w:p>
    <w:p w:rsidR="00D70393" w:rsidRPr="00304289" w:rsidRDefault="00D70393" w:rsidP="00304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1.6.8. Физика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физики  на профильном уровне ученик должен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Джоуля-Ленца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прямолинейного распространения света, отражения света;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описывать и объяснять физические явления: равномерное прямолинейное движение,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равноускоренное прямолинейное движение, передачу давления жидкостями и газами, плавание тел,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механические колебания и волны, диффузию, теплопроводность, конвекцию, излучение, испарение,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угла падения света, угла преломления от угла падения света;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выражать результаты измерений и расчетов в единицах Международной системы;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задачи на применение изученных физических законов;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самостоятельный поиск информация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повсе¬дневной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для обеспечения безопасности в процессе использования транспортных средств,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электробы¬товых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приборов, электронной техники;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исправностью электропроводки, водопровода, сантехники и газовых приборов в квартире;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рационального применения простых механизмов;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оценки безопасности радиационного фона.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1.6.9. География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Планируемые результаты на базовом уровне на конец учебного года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 знать/уметь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основные географические понятия и термины; традиционные и новые методы географических исследований;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ихэтногеографическую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специфику; различия в уровне и качестве жизни населения, основные направления миграций; проблемы современной урбанизации;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географические аспекты отраслей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специализация в системе международного географического разделения труда; географические аспекты глобальных проблем человечества;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- особенности современного геополитического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России, ее роль в международном географическом разделении труда;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и объяснять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географические карты различной тематики;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деятельностии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повседневной жизни 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 - выявления и объяснения географических аспектов различных текущих событий и ситуаций;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- нахождения и применения географической информации, включая карты, статистические материалы,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в России, других стран и регионов мира, тенденций их возможного развития;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1.6.10. История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  уровне на конец учебного года: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факты, процессы и явления, характеризующие целостность и системность отечественной и всемирной истории;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периодизацию всемирной и отечественной истории;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современные версии и трактовки важнейших проблем отечественной и всемирной истории;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историческую обусловленность современных общественных процессов;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исторического пути России, ее роль в мировом сообществе;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поиск исторической информации в источниках разного типа;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в исторической информации факты и мнения, исторические описания и исторические объяснения;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представлять результаты изучения исторического материала в формах конспекта, реферата, рецензии;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определения собственной позиции по отношению к явлениям современной жизни, исходя из их исторической обусловленности;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использования навыков исторического анализа при критическом восприятии получаемой извне социальной информации;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соотнесения своих действий и поступков окружающих с исторически возникшими формами социального поведения;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1.6.11. Обществознание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на базовом уровне ученик должен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Знать/понимать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биосоциальную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 человека, основные этапы и факторы социализации личности, место и роль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в системе общественных отношений;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социально-гуманитарного познания.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Уметь: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характеризовать основные социальные объекты, выделяя их существенные признаки, закономерности развития;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актуальную информацию о социальных объектах, выявляя их общие черты и различия;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причинно-следственные и функциональные связи изученных социальных объектов (включая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человека и общества, важнейших социальных институтов, общества и природной среды, общества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культуры, взаимосвязи подсистем и элементов общества);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раскрывать на примерах изученные теоретические положения и понятия социально-экономических 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гуманитарных наук;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поиск социальной информации, представленной в различных знаковых системах (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подготовить устное выступление, творческую работу по социальной проблематике;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применять социально-экономические и гуманитарные знания в процессе решения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познавательныхзадач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актуальным социальным проблемам.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приобретенные знания и умения в практической деятельности и повседневной жизни  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совершенствования собственной познавательной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решения практических жизненных проблем, возникающих в социальной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ориентировки в актуальных общественных событиях, определения личной гражданской позиции;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предвидения возможных последствий определенных социальных действий;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оценки происходящих событий и поведения людей с точки зрения морали и права;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реализации и защиты прав человека и гражданина, осознанного выполнения гражданских обязанностей;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1.6.12. Основы безопасности жизнедеятельности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на конец учебного года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знать: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основные определения понятия «здоровье» и факторы, влияю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на него;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потенциальные опасности природного, техногенного и соци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ального происхождения, характерные для региона проживания;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основные задачи государственных служб по обеспечению безо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пасности жизнедеятельности населения;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основы российского законодательства об обороне государства, о воинской обязанности и военной службе граждан;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состав и предназначение Вооруженных Сил Российской Феде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основные права и обязанности граждан по призыву на воен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службу, во время прохождения военной службы и пребывания в запасе;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особенности прохождения военной службы по призыву, кон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тракту и альтернативной гражданской службы;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предназначение, структуру и задачи РСЧС;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предназначение, структуру и задачи гражданской обороны;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перечислить последовательность действий при возникновении пожара в жилище и подручные средства, которые можно использо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для ликвидации возгорания;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перечислить порядок действий населения по сигналу «Внима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всем!» и назвать минимально необходимый набор предметов, ко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торый следует взять с собой в случае эвакуации;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объяснить элементарные способы самозащиты, применяемые в конкретной ситуации криминогенного характера;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назвать способы ориентирования на местности, подачи сигна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бедствия и другие приемы обеспечения безопасности в случае ав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тономного существования в природных условиях;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показать порядок использования средств индивидуальной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рассказать о предназначении и задачах организации граждан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обороны;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приобретенные знания и умения в практиче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ской деятельности и повседневной жизни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ведения здорового образа жизни;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действий в опасных и чрезвычайных ситуациях;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пользования бытовыми приборами;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использования по назначению лекарственных препаратов и средств бытовой химии;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пользования бытовыми приборами экологического контроля качества окружающей среды и продуктов питания;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соблюдения общих правил безопасности дорожного движения;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соблюдения мер пожарной безопасности дома и на природе;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соблюдения мер безопасного поведения на водоемах в любое время года;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соблюдения мер профилактики инфекционных заболеваний;</w:t>
      </w:r>
    </w:p>
    <w:p w:rsidR="00D70393" w:rsidRPr="00304289" w:rsidRDefault="00D70393" w:rsidP="003042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1.6.13. Физическая культура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 базовом уровне на конец учебного года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 100 и 1000 метров;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  3000 метров;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Прыжки в длину с разбега;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Прыжки в длину с места;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Прыжки в высоту;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Метание гранаты на дальность.</w:t>
      </w:r>
    </w:p>
    <w:p w:rsidR="00D70393" w:rsidRPr="00304289" w:rsidRDefault="00D70393" w:rsidP="003042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Челночный бег с кубиками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Висы и упоры:</w:t>
      </w:r>
    </w:p>
    <w:p w:rsidR="00D70393" w:rsidRPr="00304289" w:rsidRDefault="00D70393" w:rsidP="003042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Подъем в упор силой, </w:t>
      </w: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согнувшись, прогнувшись, подъем махом вперед;</w:t>
      </w:r>
    </w:p>
    <w:p w:rsidR="00D70393" w:rsidRPr="00304289" w:rsidRDefault="00D70393" w:rsidP="003042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Соединение на высокой перекладине: из виса, силой мах вперед, размахивания, подъем разгибом в упор, отмах назад, оборот, назад касаясь, мах другой в вис и соскок махом вперед.</w:t>
      </w:r>
    </w:p>
    <w:p w:rsidR="00D70393" w:rsidRPr="00304289" w:rsidRDefault="00D70393" w:rsidP="003042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Брусья:</w:t>
      </w:r>
    </w:p>
    <w:p w:rsidR="00D70393" w:rsidRPr="00304289" w:rsidRDefault="00D70393" w:rsidP="003042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Упор на руках, размахивания, подъем в сед ноги врозь, размахивания в упоре, махом назад стойка на плечах, кувырок вперед в сед ноги врозь, размахивание в упоре, соскок вперед с поворотом.</w:t>
      </w:r>
    </w:p>
    <w:p w:rsidR="00D70393" w:rsidRPr="00304289" w:rsidRDefault="00D70393" w:rsidP="003042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Акробатика:</w:t>
      </w:r>
    </w:p>
    <w:p w:rsidR="00D70393" w:rsidRPr="00304289" w:rsidRDefault="00D70393" w:rsidP="0030428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 кувырок вперед через препятствие 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90см, стойка на руках с помощью, кувырок назад через стойку на руках с помощью;</w:t>
      </w:r>
    </w:p>
    <w:p w:rsidR="00D70393" w:rsidRPr="00304289" w:rsidRDefault="00D70393" w:rsidP="0030428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Соединение: длинный кувырок вперед через препятствие 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90см, кувырок вперед, кувырок в стойку на лопатках, опуститься в упор присев, лечь, «мост», переворот на правой (левой) в упор присев, стойка на руках с помощью, упор присев, кувырок назад через стойку на руках, два переворота боком, прыжок с поворотом на 360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.</w:t>
      </w:r>
      <w:proofErr w:type="gramEnd"/>
    </w:p>
    <w:p w:rsidR="00D70393" w:rsidRPr="00304289" w:rsidRDefault="00D70393" w:rsidP="003042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Опорный прыжок:</w:t>
      </w:r>
    </w:p>
    <w:p w:rsidR="00D70393" w:rsidRPr="00304289" w:rsidRDefault="00D70393" w:rsidP="0030428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Прыжок ноги врозь через «коня» в длину 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115 - 120см</w:t>
      </w:r>
    </w:p>
    <w:p w:rsidR="00D70393" w:rsidRPr="00304289" w:rsidRDefault="00D70393" w:rsidP="0030428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Подъем туловища за  30, 60 сек</w:t>
      </w:r>
    </w:p>
    <w:p w:rsidR="00D70393" w:rsidRPr="00304289" w:rsidRDefault="00D70393" w:rsidP="0030428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Сгибание и разгибание рук в упоре лежа</w:t>
      </w:r>
    </w:p>
    <w:p w:rsidR="00D70393" w:rsidRPr="00304289" w:rsidRDefault="00D70393" w:rsidP="0030428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Наклон вперед из </w:t>
      </w: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сидя ноги врозь на ширину стопы</w:t>
      </w:r>
    </w:p>
    <w:p w:rsidR="00D70393" w:rsidRPr="00304289" w:rsidRDefault="00D70393" w:rsidP="0030428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Подтягивание на высокой перекладине</w:t>
      </w:r>
    </w:p>
    <w:p w:rsidR="00D70393" w:rsidRPr="00304289" w:rsidRDefault="00D70393" w:rsidP="0030428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 на согнутых руках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Спортивные игры:</w:t>
      </w:r>
    </w:p>
    <w:p w:rsidR="00D70393" w:rsidRPr="00304289" w:rsidRDefault="00D70393" w:rsidP="0030428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Баскетбол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технические действия: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Передвижения без мяча: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прыжок вперед, вверх толчком одной и приземление на другую, передвижение правым и левым боком с чередованием скорости и направления передвижения, переход с передвижения правым боком в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передвижения левым боком. Стойка баскетболиста. Передвижения игрока в стойке, остановка прыжком после ускорения, остановка в шаге.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Ловля и передача мяча: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двумя руками от груди на месте и в движении.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Ведение мяча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на месте и в движении (шагом и бегом по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Броски мяча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 баскетбольный щит одной или двумя, после ведения и остановки.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Броски мяча: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корзину двумя руками от груди, стоя на месте.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Волейбол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технические действия:</w:t>
      </w:r>
    </w:p>
    <w:p w:rsidR="00D70393" w:rsidRPr="00304289" w:rsidRDefault="00D70393" w:rsidP="0030428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Верхняя передача мяча.</w:t>
      </w:r>
    </w:p>
    <w:p w:rsidR="00D70393" w:rsidRPr="00304289" w:rsidRDefault="00D70393" w:rsidP="0030428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Нижняя прямая подача через сетку.</w:t>
      </w:r>
    </w:p>
    <w:p w:rsidR="00D70393" w:rsidRPr="00304289" w:rsidRDefault="00D70393" w:rsidP="0030428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мяча в парах: стоя на месте.</w:t>
      </w:r>
    </w:p>
    <w:p w:rsidR="00D70393" w:rsidRPr="00304289" w:rsidRDefault="00D70393" w:rsidP="0030428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мяча в парах: стоя на месте.</w:t>
      </w:r>
    </w:p>
    <w:p w:rsidR="00D70393" w:rsidRPr="00304289" w:rsidRDefault="00D70393" w:rsidP="0030428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Верхняя передача мяча в движении приставными шагами.</w:t>
      </w:r>
    </w:p>
    <w:p w:rsidR="00D70393" w:rsidRDefault="00D70393" w:rsidP="0030428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в волейбол по упрощенным правилам.</w:t>
      </w:r>
    </w:p>
    <w:p w:rsidR="00DD169A" w:rsidRDefault="00DD169A" w:rsidP="00DD169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1.6.14 МХК</w:t>
      </w:r>
    </w:p>
    <w:p w:rsidR="00DD169A" w:rsidRPr="00426110" w:rsidRDefault="00DD169A" w:rsidP="00426110">
      <w:pPr>
        <w:pStyle w:val="a3"/>
        <w:pBdr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426110">
        <w:rPr>
          <w:color w:val="000000"/>
        </w:rPr>
        <w:t xml:space="preserve">Предмет мировая художественная культура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</w:t>
      </w:r>
      <w:proofErr w:type="gramEnd"/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26110">
        <w:rPr>
          <w:bCs/>
          <w:color w:val="000000"/>
        </w:rPr>
        <w:t>В результате изучения мировой художественной культуры ученик научится:</w:t>
      </w:r>
    </w:p>
    <w:p w:rsidR="00DD169A" w:rsidRPr="00426110" w:rsidRDefault="00426110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bCs/>
          <w:color w:val="000000"/>
        </w:rPr>
        <w:t>Знать</w:t>
      </w:r>
      <w:r w:rsidR="00DD169A" w:rsidRPr="00426110">
        <w:rPr>
          <w:bCs/>
          <w:color w:val="000000"/>
        </w:rPr>
        <w:t>: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основные виды и жанры искусства;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изученные направления и стили мировой художественной культуры;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шедевры мировой художественной культуры;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особенности языка различных видов искусства.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bCs/>
          <w:color w:val="000000"/>
        </w:rPr>
        <w:t>Уметь: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узнавать изученные произведения и соотносить их с определенной эпохой, стилем, направлением.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устанавливать стилевые и сюжетные связи между произведениями разных видов искусства;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пользоваться различными источниками информации о мировой художественной культуре;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выполнять учебные и творческие задания (доклады, сообщения).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bCs/>
          <w:color w:val="000000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426110">
        <w:rPr>
          <w:bCs/>
          <w:color w:val="000000"/>
        </w:rPr>
        <w:t>для</w:t>
      </w:r>
      <w:proofErr w:type="gramEnd"/>
      <w:r w:rsidRPr="00426110">
        <w:rPr>
          <w:bCs/>
          <w:color w:val="000000"/>
        </w:rPr>
        <w:t>: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выбора путей своего культурного развития;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организации личного и коллективного досуга;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выражения собственного суждения о произведениях классики и современного искусства;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26110">
        <w:rPr>
          <w:color w:val="000000"/>
        </w:rPr>
        <w:t>самостоятельного художественного творчества.</w:t>
      </w: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D169A" w:rsidRPr="00426110" w:rsidRDefault="00DD169A" w:rsidP="004261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DD169A" w:rsidRPr="00304289" w:rsidRDefault="00DD169A" w:rsidP="00426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0393" w:rsidRPr="00304289" w:rsidRDefault="00D70393" w:rsidP="0030428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СОДЕРЖАТЕЛЬНЫЙ РАЗДЕЛ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Общеобразовательные программы</w:t>
      </w:r>
    </w:p>
    <w:p w:rsidR="00D70393" w:rsidRPr="00304289" w:rsidRDefault="00D70393" w:rsidP="003042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программы и УМК, испол</w:t>
      </w:r>
      <w:r w:rsidR="007B0BD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ьзуемые в 10-11-х классах в 2018-2019 учебном году,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спользуемые УМК соответствуют Федеральным перечням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7B0BD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арственную аккредитацию, на 2018/2019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(Приказ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19.12.2012 г. № 1067.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Зарегистрирован в Минюст России  30.01.2013 г. N 26755); Федеральным перечням учебников (Приказ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г. № 253.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 в Министер</w:t>
      </w:r>
      <w:r w:rsidR="007B0BD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юстиции России  18.10.2015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30213)</w:t>
      </w:r>
      <w:proofErr w:type="gramEnd"/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Рабочие программы учебных предметов, курсов, дисциплин (модулей)</w:t>
      </w:r>
    </w:p>
    <w:p w:rsidR="00D70393" w:rsidRPr="00304289" w:rsidRDefault="00D70393" w:rsidP="003042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предметам учебного плана конкретизируют содержание образовательной программы, учитывают особенности каждого класса, реализуют региональный компонент.</w:t>
      </w:r>
    </w:p>
    <w:p w:rsidR="00D70393" w:rsidRPr="00304289" w:rsidRDefault="00D70393" w:rsidP="003042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учебных программ, пособий неукоснительно соблюдается принцип преемственности обучения  и сохранения единства образовательного пространства.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ст.2 п.9 Закона РФ от 29.12.2012 №273-ФЗ «Об образовании в Российской Федерации», «Положением о рабочей программе учебных курсов, предметов, дисциплин (модулей)» с целью создания условий для успешного осуществления образовательных отношений в школе реализуются следующие рабочие программы:</w:t>
      </w:r>
    </w:p>
    <w:p w:rsidR="00D70393" w:rsidRPr="00304289" w:rsidRDefault="00D70393" w:rsidP="0030428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предметам учебного плана: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русскому языку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литературе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иностранному языку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алгебре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геометрии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информатике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биологии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географии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физике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химии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истории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обществознанию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ОБЖ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физической культуре в 10-11-х классах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Pr="006B2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Основное содержание учебных программ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Русский язык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 компетенции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 1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Речь. Речевое общение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Речь как деятельность. Виды речевой деятельности: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говорение, письмо. Культура чтения,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 и письма. Речевое общение и его основные элементы. Виды речевого общения. Сферы речевого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Совершенствование основных видов речевой деятельности. Адекватное понимание содержания устного и письменного высказывания, основной и дополнительной, явной и скрытой информации.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пониманием основного содержания, с выборочным извлечением информации) в зависимости от коммуникативной установки. Способность извлекать необходимую информацию из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литературы. Владение умениями информационной переработки прочитанных и прослушанных текстов и представление их в виде тезисов, конспектов, аннотаций, рефератов. Создание устных и письменных монологических и диалогических высказываний различных типов и жанров в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материале изучаемых учебных дисциплин),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 Анализ речевых высказываний с точки зрения их соответствия виду и ситуации общения, успешности в достижении прогнозируемого результата, анализ причин коммуникативных неудач, предупреждение их возникновения. Употребление языковых сре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ситуацией и сферой речевого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языковой и лингвистической (языковедческой) компетенции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 2.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Функциональная стилистика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 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 Культура публичной речи. Публичное выступление: выбор темы, определение цели, поиск материала. Композиция публичного выступления.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речевого этикета в официально-деловой, научной и публицистической сферах общения.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жанры научного (доклад, аннотация, статья, рецензия, реферат и др.), публицистического (выступление, статья, интервью, очерк и др.), официально-делового (резюме, характеристика и др.) стилей, разговорной речи (рассказ, беседа, спор).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художественной литературы и его отличия от других разновидностей современного русского языка. Основные признаки художественной речи. Основные изобразительно-выразительные средства языка.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Выявление особенностей разговорной речи, языка художественной литературы и функциональных стилей. Сопоставление и сравнение речевых высказываний с точки зрения их содержания, стилистических особенностей и использованных языковых средств.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высказываний разных стилей и жанров: тезисы, конспект, отзыв, письмо, расписка, заявление, автобиография, резюме и др. Выступление перед аудиторией сверстников с небольшими сообщениями, докладом, рефератом; участие в спорах, дискуссиях с использованием разных средств аргументации.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за использованием изобразительно-выразительных средств языка в публицистических и художественных текстах. Проведение стилистического анализа текстов разных стилей и функциональных разновидностей языка.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 3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Культура речи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Причины коммуникативных неудач, их предупреждение и преодоление. Языковая норма и ее функции. Основные виды языковых норм: орфоэпические (произносительные и акцентологические), лексические, грамматические (морфологические и синтаксические), стилистические нормы русского литературного языка. Орфографические нормы, пунктуационные нормы. Нормативные словари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современного русского языка и справочники. Уместность использования языковых сре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ечевом высказывании.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норм. Осуществление выбора наиболее точных языковых сре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оответствии со сферами и ситуациями речевого общения. Оценка точности, чистоты, богатства, выразительности и уместности речевого высказывания, его соответствия литературным нормам. Соблюдение норм речевого поведения в социально-культурной, официально-деловой и учебно-научной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общения, в том числе при обсуждении дискуссионных проблем, на защите реферата, проектной работы. Способность осуществлять речевой самоконтроль, анализировать речь с точки зрения ее эффективности в достижении поставленных коммуникативных задач, владеть разными способами редактирования текстов. Использование нормативных словарей русского языка и справочников.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компетенции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Взаимосвязь языка и культуры. Лексика, обозначающая предметы и явления традиционного русского быта;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историзмы; фольклорная лексика и фразеология; русские мена. Русские пословицы и поговорки. Взаимообогащение языков как результат взаимодействия национальных культур.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значений с помощью лингвистических словарей (толковых, этимологических и др.).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этимологических словарей и справочников для подготовки сообщений об истории происхождения некоторых слов и выражений, отражающих исторические и культурные традиции страны.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Уместное использование правил русского речевого этикета в учебной деятельности и повседневной жизни.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 компетенции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 1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Речь. Речевое общение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Речь как деятельность. Виды речевой деятельности: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говорение, письмо. Культура чтения,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 и письма. Речевое общение и его основные элементы. Виды речевого общения. Сферы речевого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Совершенствование основных видов речевой деятельности. Адекватное понимание содержания устного и письменного высказывания, основной и дополнительной, явной и скрытой информации.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пониманием основного содержания, с выборочным извлечением информации) в зависимости от коммуникативной установки.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литературы. Владение умениями информационной переработки прочитанных и прослушанных текстов и представление их в виде тезисов, конспектов, аннотаций, рефератов. Создание устных и письменных монологических и диалогических высказываний различных типов и жанров в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материале изучаемых учебных дисциплин),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 Анализ речевых высказываний с точки зрения их соответствия виду и ситуации общения, успешности в достижении прогнозируемого результата, анализ причин коммуникативных неудач, предупреждение их возникновения. Употребление языковых сре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ситуацией и сферой речевого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языковой и лингвистической (языковедческой) компетенции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 2.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Функциональная стилистика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 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 Культура публичной речи. Публичное выступление: выбор темы, определение цели, поиск материала. Композиция публичного выступления.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речевого этикета в официально-деловой, научной и публицистической сферах общения.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жанры научного (доклад, аннотация, статья, рецензия, реферат и др.), публицистического (выступление, статья, интервью, очерк и др.), официально-делового (резюме, характеристика и др.) стилей, разговорной речи (рассказ, беседа, спор).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художественной литературы и его отличия от других разновидностей современного русского языка. Основные признаки художественной речи. Основные изобразительно-выразительные средства языка.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Выявление особенностей разговорной речи, языка художественной литературы и функциональных стилей. Сопоставление и сравнение речевых высказываний с точки зрения их содержания, стилистических особенностей и использованных языковых средств.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высказываний разных стилей и жанров: тезисы, конспект, отзыв, письмо, расписка, заявление, автобиография, резюме и др. Выступление перед аудиторией сверстников с небольшими сообщениями, докладом, рефератом; участие в спорах, дискуссиях с использованием разных средств аргументации.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за использованием изобразительно-выразительных средств языка в публицистических и художественных текстах. Проведение стилистического анализа текстов разных стилей и функциональных разновидностей языка.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 3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Культура речи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Причины коммуникативных неудач, их предупреждение и преодоление. Языковая норма и ее функции. Основные виды языковых норм: орфоэпические (произносительные и акцентологические), лексические, грамматические (морфологические и синтаксические), стилистические нормы русского литературного языка. Орфографические нормы, пунктуационные нормы. Нормативные словари современного русского языка и справочники. Уместность использования языковых сре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ечевом высказывании.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норм. Осуществление выбора наиболее точных языковых сре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оответствии со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сферами и ситуациями речевого общения. Оценка точности, чистоты, богатства, выразительности и уместности речевого высказывания, его соответствия литературным нормам. Соблюдение норм речевого поведения в социально-культурной, официально-деловой и учебно-научной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общения, в том числе при обсуждении дискуссионных проблем, на защите реферата, проектной работы. Способность осуществлять речевой самоконтроль, анализировать речь с точки зрения ее эффективности в достижении поставленных коммуникативных задач, владеть разными способами редактирования текстов. Использование нормативных словарей русского языка и справочников.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компетенции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Взаимосвязь языка и культуры. Лексика, обозначающая предметы и явления традиционного русского быта;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историзмы; фольклорная лексика и фразеология; русские мена. Русские пословицы и поговорки. Взаимообогащение языков как результат взаимодействия национальных культур.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значений с помощью лингвистических словарей (толковых, этимологических и др.).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этимологических словарей и справочников для подготовки сообщений об истории происхождения некоторых слов и выражений, отражающих исторические и культурные традиции страны.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Уместное использование правил русского речевого этикета в учебной деятельности и повседневной жизни.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</w:t>
      </w:r>
      <w:r w:rsidRPr="006B2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средней (полной) школе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стр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D70393" w:rsidRPr="00304289" w:rsidRDefault="00D70393" w:rsidP="003042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  </w:t>
      </w:r>
    </w:p>
    <w:p w:rsidR="00D70393" w:rsidRPr="00304289" w:rsidRDefault="00D70393" w:rsidP="003042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10 класса охватывает литературу XIX века, в 11 классе изучается литература XIX века.</w:t>
      </w:r>
    </w:p>
    <w:p w:rsidR="00D70393" w:rsidRPr="00304289" w:rsidRDefault="00D70393" w:rsidP="003042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литературы народов России и зарубежной литературы изучаются в связи с русской литературой. Теоретико-литературные понятия предложены в программе, как и в образовательном стандарте, в виде самостоятельной рубрики, в отдельных случаях включены в аннотации к предлагаемым для изучения произведениям и рассматриваются в процессе изучения конкретных литературных произведений.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2.3.3. Математика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- алгебра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8685"/>
      </w:tblGrid>
      <w:tr w:rsidR="00D70393" w:rsidRPr="00304289" w:rsidTr="00D70393">
        <w:trPr>
          <w:trHeight w:val="256"/>
        </w:trPr>
        <w:tc>
          <w:tcPr>
            <w:tcW w:w="978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Действительные числа.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Натуральные и целые числа. Делимость чисел. Основная теорема арифметики натуральных чисел. Рациональные, иррациональные, действительные числа. Числовые неравенства. Модуль действительного числа. Метод математической индукции.</w:t>
            </w:r>
          </w:p>
        </w:tc>
      </w:tr>
      <w:tr w:rsidR="00D70393" w:rsidRPr="00304289" w:rsidTr="00D70393">
        <w:trPr>
          <w:trHeight w:val="256"/>
        </w:trPr>
        <w:tc>
          <w:tcPr>
            <w:tcW w:w="978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Числовая функция.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функции, способы ее задания, свойства функции. Обратная функция.</w:t>
            </w:r>
          </w:p>
        </w:tc>
      </w:tr>
      <w:tr w:rsidR="00D70393" w:rsidRPr="00304289" w:rsidTr="00D70393">
        <w:trPr>
          <w:trHeight w:val="256"/>
        </w:trPr>
        <w:tc>
          <w:tcPr>
            <w:tcW w:w="978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Тригонометрическая функция.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Числовая окружность. Длина дуги единичной окружности. Синус и косинус. Тангенс и котангенс. Тригонометрические функции числового аргумента. Тригонометрические функции углового аргумента. Формулы приведения. Функция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её свойства и график. Функция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cosx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её свойства и график. Периодичность функций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cosx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Построение графика функций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известному графику функции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Функции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tgx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ctg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свойства и графики. Обратные тригонометрические функции.</w:t>
            </w:r>
          </w:p>
        </w:tc>
      </w:tr>
      <w:tr w:rsidR="00D70393" w:rsidRPr="00304289" w:rsidTr="00D70393">
        <w:trPr>
          <w:trHeight w:val="269"/>
        </w:trPr>
        <w:tc>
          <w:tcPr>
            <w:tcW w:w="978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Тригонометрические уравнения.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тригонометрические уравнения. Метода решения тригонометрических уравнений.</w:t>
            </w:r>
          </w:p>
        </w:tc>
      </w:tr>
      <w:tr w:rsidR="00D70393" w:rsidRPr="00304289" w:rsidTr="00D70393">
        <w:trPr>
          <w:trHeight w:val="256"/>
        </w:trPr>
        <w:tc>
          <w:tcPr>
            <w:tcW w:w="978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Преобразование тригонометрических выражений.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Синус и косинус суммы и разности аргументов. Формулы двойного аргумента. Формулы приведения. Преобразование сумм тригонометрических функций в произведение. Преобразование произведений тригонометрических функций в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реобразование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выражения 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Asinx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Bcosx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виду 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Csin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Методы решения тригонометрических уравнений (продолжение).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Комплексные числа.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числа и арифметические операции над ними. Комплексные числа и операции над ними. Тригонометрическая форма записи комплексного числа. Возведение комплексного числа в степень. Извлечение  квадратного и кубического корня из комплексного числа.</w:t>
            </w:r>
          </w:p>
        </w:tc>
      </w:tr>
      <w:tr w:rsidR="00D70393" w:rsidRPr="00304289" w:rsidTr="00D70393">
        <w:trPr>
          <w:trHeight w:val="256"/>
        </w:trPr>
        <w:tc>
          <w:tcPr>
            <w:tcW w:w="978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Производная.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Определения числовой последовательности, и способы её задания. Свойства числовых последовательностей.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предела числовой последовательности. Свойства сходящихся последовательностей. Вычисление пределов последовательности.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 функции на бесконечности. Предел функции в точке. Приращение аргумента. Приращение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адачи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приводящие к понятию производной. Определение производной. Алгоритм отыскания производной. Формулы дифференцирования. Правила дифференцирования. Дифференцирование сложной функции. Дифференцирование обратной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равнение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касательной к графику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функции.Применение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производной для исследования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функций.Построение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графиков функций.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производной для отыскания наибольшего и наименьшего значений.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Комбинаторика и вероятность.</w:t>
            </w:r>
          </w:p>
        </w:tc>
      </w:tr>
    </w:tbl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умножения. Комбинаторные задачи. Перестановки и факториалы. Выбор нескольких элементов. Биномиальные коэффициенты. Случайные события и их вероятности.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класс.     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.Действительные числа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Целые и рациональные числа. Действительные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есконечно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обобщить и систематизировать знания о действительных числах; сформировать понятие степени с действительным показателем; научить применять определения арифметического корня и степени, а также их свойства при выполнении вычислений и преобразовании выражений.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2.Степенная функция Степенная функция, ее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обобщить и систематизировать известные из курса алгебры основной школы свойства функций; изучить свойства степенных функций с натуральным и целым показателями и научить применять их при решении уравнений и неравенств; сформировать понятие равносильности уравнений, неравенств, систем уравнений и не равенств.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3.Показательная функция. Показательная функция, ее свойства и график. Показа тельные уравнения. Показательные неравенства. Системы показательных уравнений и неравенств.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изучить свойства показательной функции; научить решать показательные уравнения и не равенства, простейшие системы показательных уравнений.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4.Логарифмическая функция. Логарифмы. Свойства логарифмов. Десятичные и натуральные логарифмы. Логарифмическая функция, ее свойства и график. Логарифмические уравнения. Логарифмические неравенства.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сформировать понятие логарифма числа; научить применять свойства логарифмов при решении уравнений; изучить свойства логарифмической функции и научить применять ее свойства при решении простейших логарифмических уравнений и неравенств.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Интеграл. Первообразная. Правила нахождения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Площадь криволинейной трапеции. Интеграл и его  вычисление. Вычисление площадей фигур с помощью  интегралов. Применение производной и интеграла для решения физических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— ознакомить с понятием интеграла и интегрированием как операцией, обратной  дифференцированию.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Комбинаторика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произведения. Перестановки. Размещения без повторений. Сочетания без повторений и бином Ньютона.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развить комбинаторное  мышление учащихся; ознакомить с теорией соединений;  обосновать формулу бинома Ньютона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Элементы теории вероятностей. Вероятность события. Сложение вероятностей.  Вероятность произведения независимых событий.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сформировать понятие  вероятности случайного независимого события; научить решать задачи на применение теоремы о вероятности суммы двух несовместных событий и на нахождение вероятности  произведения двух независимых событий.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– геометрия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Некоторые сведения из планиметрии.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Углы и отрезки, связанные с окружностью. Решение треугольника. Теоремы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Менелая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Эллипс, гипербола и парабола.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Введение.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стереометрии. Основные понятия и аксиомы. Первые следствия из теорем.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Параллельность прямых и плоскостей.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Параллельность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прямой  и плоскости. Взаимное расположение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пространстве. Угол между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прямыми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Параллельность плоскостей.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Тетраэдре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параллелепипед.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Перпендикулярность прямых и плоскостей.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Перпендикулярность прямой и плоскости. Перпендикуляр и наклонные. Угол между прямой и плоскостью. Двугранный угол.  Перпендикулярность плоскостей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Многогранники.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многогранника. Призма. Пирамида. Правильные многогранники.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координат 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оординаты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 и координаты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вектора.Скалярное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произведение векторов. Движение.</w:t>
      </w:r>
    </w:p>
    <w:p w:rsidR="00D70393" w:rsidRPr="00304289" w:rsidRDefault="00D70393" w:rsidP="003042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Цилиндр, конус,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илиндр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Площадь полной поверхности цилиндра. Конус. Площадь поверхности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конуса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сеченный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конус.Сфера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Шар. Взаимное расположение сферы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асательная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плоскость к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сфере.Площадь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сферы.</w:t>
      </w:r>
    </w:p>
    <w:p w:rsidR="00D70393" w:rsidRPr="00304289" w:rsidRDefault="00D70393" w:rsidP="003042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тел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бъем прямоугольного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параллелепипеда.Объем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 призмы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цилиндра.Объем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наклонной призмы, пирамиды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конуса.Объем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шара и площадь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сферы.Объем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шарового сегмента, шарового слоя и шарового сектора.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Информатика и ИКТ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и информация. Измерение информации. Структура информации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Кодирование информации.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 и алфавит. Кодирование. Дискретность. Алфавитный подход к измерению количества информации. Системы счисления. Позиционные системы счисления. Кодирование символов. Кодирование графической и звуковой информации.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Логические основы компьютеров.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Логика и компьютер. Логические операции. Диаграммы Венна. Упрощение логических выражений. Синтез логических выражений. Предикаты и кванторы. Логические элементы компьютера. Логические задачи.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Компьютерная арифметика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представления чисел в компьютере. Хранение в памяти целых чисел. Операции с целыми числами. Хранение в памяти вещественных чисел. Операции с вещественными числами.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Устройство компьютера.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развития вычислительной техники. Принципы устройства компьютера. Магистрально-модульная организация компьютера. Процессор. Память. Устройства ввода. Устройства вывода.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 обеспечение.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Классификация программного обеспечения. Прикладные программы. Системное программное обеспечение. Системы программирования. Инсталляция программ. Правовая охрана программ и данных.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Компьютерные сети.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понятия. Структура сети. Локальные сети. Сеть Интернет. Адреса в Интернете. Всемирная паутина. Электронная почта. Другие службы Интернета. Электронная коммерция. Право и этика в Интернете.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Информационная безопасность.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Основные понятия. Вредоносные программы. Защита от вредоносных программ. Шифрование.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Хэширование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пароли. Современные алгоритмы шифрования. Стенография. Безопасность в Интернете.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Алгоритмизация и программирование.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Алгоритм и его свойства. Простейшие программы. Вычисления. Ветвления. Циклические алгоритмы. Процедуры. Функции. Рекурсия. Массивы. Алгоритмы обработки массивов. Сортировка. Двоичный поиск. Символьные строки. Матрицы. Работа с файлами.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вычислительных задач.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Точность вычислений. Решение уравнений. Дискретизация. Оптимизация. Статистические расчеты. Обработка результатов</w:t>
      </w:r>
    </w:p>
    <w:p w:rsidR="00D70393" w:rsidRPr="00304289" w:rsidRDefault="00D70393" w:rsidP="00304289">
      <w:p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Информация и информационные процессы.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информации. Передача данных. Сжатие данных. Информация и управление. Информационное общество.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и моделирование. Системный подход в моделировании. Этапы моделирования. Моделирование движения. Математические модели в биологии. Системы массового обслуживания.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Базы данных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нформационные системы. Таблицы. Многотабличные базы данных. Реляционная модель данных. Работа с таблицей. Создание однотабличной базы данных. Запросы. Формы. Отчеты. Работа с многотабличной базой данных.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Нереляционные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данных. Экспертные системы.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веб-сайтов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веб-страницы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Текстовые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веб-страницы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Оформление документа. Рисунки. Мультимедиа. Таблицы. Блоки.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XML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XHTML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Динамический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HTML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Размещение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Элементы теории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алгоритмов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алгоритм. Алгоритмически неразрешимые задачи. Сложность вычислений. Доказательство правильности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лгоритмизация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программирование.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Целочисленные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алгоритмы. Структуры (записи). Динамические массивы. Списки. Стек, очередь, дек. Деревья. Графы. Динамическое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бъектно-ориентированное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программирование.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ООП? Скрытие внутреннего устройства. Иерархия классов. Программы с графическим интерфейсом. Основы программирования в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RAD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средах. Использование компонентов. Совершенствование компонентов. Модель и представление.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Компьютерная графика и анимация.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 растровой графики. Ввод изображений. Коррекция фотографий. Работа с областями. Фильтры. Многослойные изображения. Каналы. Иллюстрации для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Анимация. Контуры.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Трехмерная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графика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 объектами. Сеточные модели. Модификаторы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ривые. Материалы и текстуры.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Рендеринг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Анимация. Язык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VRML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Иностранный язык Английский язык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Сильные связи. Подростковая деятельность. Качества в друге. Подростковая мода в Соединенном Королевстве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Утилизация. Расходы. Трата денег. Свободное время и личности. Британские спортивные события. Будучи ответственным с деньгами. Чистый воздух в доме. Школьные дни и работа. Типы школ и школьная жизнь. Работа. Американская старшая школа. Вымирающие виды. Оповещение Земли. Охрана окружающей среды. Экологические проблемы. Тропические леса. Фотосинтез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Праздники. Путешествие. Проблемы праздником и жалобы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Река Темза. Погода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Морской мусор . Еда и Здоровье. Еда. Рецепты. Проблемы, связанные с диетой. Зубы и их важность. Органическое сельское хозяйство. Давай веселиться. Развлечение. Виды выступлений. Мадам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Тюссо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Электронная музыка. Бумага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Технологии. Высокотехнологические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гаджеты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лектронное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и его проблемы. Изобретения. Температура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Альтернативная энергия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близкие родственники. Друзья и соседи. Дружба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Внешность человека, личность и поведение. Там, где есть воля, есть способ. Стрессовые ситуации. Давление со стороны сверстников. Шаблоны. Телефон доверия. Нервные ситуации. Ответственность. Преступление и закон. Права и обязанности. Большие надежды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Чарльз Диккенс). Остров Эллис и Статуя Свободы. Опасность. Здоровье. Аварии и чрезвычайные ситуации. Болезни и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травмы. Приключения Тома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 Твен). Удивительное спасение. Загрязнение воды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ты? Бездомность. Типы домов. Проблемы соседства. Фен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Дома в Британии. Зеленые пояса. Жалобы соседей. Коммуникация. Космическая технология. Газеты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Исчезающие языки. Биография Джека Лондона. Языки в Британии. Средства связи. Шумовое загрязнение океана. В ближайшие дни…Надежды и мечты. Планы и амбиции. Волонтерская работа. Студенческая жизнь. Путешествие. Места. Аэропорты и воздушные путешествия. Приключения Гулливера (Джонатан Свифт). Биография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Свифта. Нравы в США.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Эко-туризм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Биология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курс общебиологических явлений.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жизни. Отличительные признаки живого. Биосистема как структурная единица живой материи. Уровни организации живой природы. Биологические методы изучения природы. Значение практической биологии. Отрасли биологии, ее связи с другими науками.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Биосферный уровень организации 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Учение В.И. Вернадского о биосфере. Функции живого вещества в биосфере. Гипотезы А.И. Опарина 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Холдейна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возникновении жизни на Земле. Этапы биологической эволюции в развитии биосферы. Эволюция биосферы. Круговорот веществ и потоки энергии в биосфере. Биологический круговорот. Биосфера как глобальная биосистема и экосистема. Человек как житель биосферы. Глобальные изменения в биосфере, вызванные деятельностью человека. Роль взаимоотношений человека и природы в развитии биосферы. Среды жизни организмов на Земле. Экологические факторы.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Биогеоценотический уровень организации 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Биогеоценоз, биоценоз экосистема. Пространственная и видовая структура биогеоценоза. Типы связей и зависимостей в биогеоценозе. Приспособления организмов к совместной жизни в биогеоценозах. Строение и свойства экосистем. Круговорот веществ и превращение энергии в биогеоценозе. Устойчивость и динамика экосистем.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экосистеме. Зарождение и смена биогеоценозов. Многообразие экосистем.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Экологические законы природопользования.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Популяционно-видовой уровень организации 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Вид, его критерии и структура. Популяция, как форма существования вида. История эволюционных идей. Роль Ч. Дарвина в учении об эволюции. Популяция как основная единица эволюции. Движущие силы и факторы эволюции. Результаты эволюции. Система живых организмов на Земле. Приспособленность организмов к среде обитания. Видообразование. Синтетическая теория эволюции. Человек как уникальный вид живой природы. Этапы происхождения и эволюция человека. Гипотезы происхождения человека. Основные закономерности и направления эволюции. Биологический прогресс и биологический регресс.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Биоразнообразие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Проблема сохранения биологического разнообразия как основа устойчивого развития биосферы. Всемирная стратегия сохранения природных видов.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Организменный уровень организации жизни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Организм как биосистема. Обмен веществ и процессы жизнедеятельности организмов. Регуляция процессов жизнедеятельности организмов. Различия организмов в зависимости от способов питания. Размножение организмов. Оплодотворение. Двойное оплодотворение у покрытосеменных растений. Искусственное оплодотворение. Онтогенез. Наследственность и изменчивость. Мутации. Генетические закономерности наследования, установленные Г.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Менделем. Генетика пола,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наследование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сцепленное с полом.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определяющие здоровье человека. Селекция. Биотехнология. Вирусы.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Клеточный уровень организации жизни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знаний о клетке. Методы изучения клетки. Основные положения клеточной теории. Основные части в строении клетки. Деление клетки. Структура хромосом. Соматические и половые клетки. Диплоидный и гаплоидный наборы хромосом в клетке.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Молекулярный уровень проявления жизни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химические соединения живой материи. Макро- и микроэлементы в живом веществе. Органические и неорганические вещества, их роль в клетке. Понятие о полимерных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мономерных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соединениях. Понятие о пластическом и энергетическом обмене в клетке. Опасность химического загрязнения окружающей среды. Правила поведения в природной среде.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знаний о многообразии жизни. Отличие живых систем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неживых.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</w:t>
      </w:r>
      <w:r w:rsidRPr="006B2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Повторение курса химии 8-9 класс.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Строение органических соединений. Сравнение органических соединений с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неорганическими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Природные, искусственные и синтетические органические соединения. Функциональные группы органических веществ. Признаки классификации (наличие кратных связей и функциональных групп).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Валентность. Основные положения теории строения органических соединений А.М.Бутлерова. Причины многообразия органических веществ.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формулы и модели молекул в органической химии. Основы номенклатуры органических соединений. Изомерия и ее виды.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3.Углеводороды и их природные источники. Природный газ как топливо. Преимущества природного газа перед другими видами топлива. Состав природного газа.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Алканы</w:t>
      </w:r>
      <w:proofErr w:type="spellEnd"/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общая формула, гомологический ряд, гомологическая разность, изомерия, номенклатура. Химические свойства: горение, разложение, замещение, дегидрирование. Применение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их свойств.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Алкены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Общая формула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гомологический ряд, структурная изомерия, номенклатура. Этилен. Его получение дегидрированием этана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дегидротациейэтилена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физические свойства. Химические свойства: горение, разложение, качественные реакции, гидратация. Применение этилена на основе его свойств. Получение полиэтилена реакцией полимеризации. Применение полиэтилена на основе его свойств.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Алкадиены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каучук.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Понятие об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алкадиенах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 углеводородах с двумя двойными связями. Химические свойства бутадиена-1,3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изопропена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обесцвечивание бромной воды и полимеризация в каучуки.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Алкины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общая формула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Ацетилен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молекулы, получение пиролизом метана и карбидным способом,  физические свойства. Химические свойства: горение, взаимодействие с бромной водой,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хлороводородом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гидратация. Применение ацетилена.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Бензол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об аренах. Строение молекулы бензола. Получение бензола из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ацетилена. Химические свойства: горение, галогенирование, нитрование. Применение бензола на основе его свойств.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переработка нефти. Нефтепродукты. Бензин: Понятие об октановом числе. Вычисления по химической формуле и химическому уравнению.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 4.Кислородсодержащие соединения и их нахождение в живой природе. Единство химической организации живых организмов. Химический состав живых организмов.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Спирты.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Предельные одноатомные спирты: состав, строение, номенклатура, структурная изомерия.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Представления о водородной связи.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Физические свойства метанола и этанола, их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 на организм. Получение этанола. Применение этанола на основе его свойств. Алкоголизм, его последствия и предупреждение Глицерин как представитель предельных многоатомных спиртов. Качественная реакция на многоатомные спирты. Применение глицерина на основе его свойств.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Коксохимическое производство и его продукция. Получение фенола коксованием каменного угля. Состав строения молекулы фенола.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и химические свойства: взаимодействие с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 и азотной кислотой, поликонденсация фенола с формальдегидом в фенолформальдегидную смолу. Применение фенола на основе его свойств.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Альдегиды.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Формальдегид, ацетальдегид: состав, строение молекул, получение окислением соответствующих спиртов, физические свойства, химические свойства, окисление в соответствующую кислоту и восстановление 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спирт. Применение уксусной кислоты на основе свойств. Пальмитиновая, стеариновая и олеиновые кислоты-представители высших жирных кислот.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Сложные эфиры и жиры.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сложных эфиров реакцией этерификации. Сложные эфиры в природе, их значение. Применение сложных эфиров на основе свойств. Жиры как сложные эфиры. Нахождение в природе. Состав жиров; химические свойства: гидролиз и гидрирование жидких жиров. Применение жиров на основе их свойств. Мыла. Решение экспериментальных задач.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Углеводы,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классификация: моносахарид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ы(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глюкоза), дисахариды (сахароза) и полисахариды (крахмал и целлюлоза). Значение углеводов в живой природе и жизни человека. Понятие о реакции поликонденсации и гидролиза. Глюкоза – вещество с двойственной функцие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альдегидоспирт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Химические свойства глюкозы: окисление 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глюконовую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кислоту, восстановление в сорбит, брожение. Применение глюкозы на основе свойств. Составление уравнений химических реакций к схемам превращений, отражающих генетическую связь между классами органических веществ.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Азотосодержащие органические соединения и их нахождение в живой природе.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Амины.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аминах как органических основаниях. Состав и строение молекул аминов. Свойства первичных аминов на примере метиламина (реакция Зинина).  Физические и химические свойства. Применение анилина на основе свойств. Состав, строение, номенклатура, физические свойства. Получение аминокислот из карбоновых кислот гидролизом белков.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Аминокислот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ы-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органические соединения: взаимодействие со щелочами, кислотами, друг с другом. Пептидная связь и полипептиды. Применение аминокислот на основе их свойств.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Белки.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 активные органические соединения.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о витаминах. Нарушения, связанные с витаминами: авитаминозы,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гипервитаминозы. Витамин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представитель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водорастворимых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витаминов и витамин а как представитель жирорастворимых витаминов.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 Лекарственная химия: от агрохимии до химиотерапии.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Аспирин. Антибиотики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дисбактериоз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Наркотические вещества. Наркомания, борьба с ней и профилактика. Обнаружение витаминов.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 и периодический закон Д. И. Менделеева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сведения о строении атома. Ядро: протоны и нейтроны. Изотопы. Электроны. Электронная оболочка. Энергетиче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уровень. Особенности строения электрон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оболочек атомов элементов 4-го и 5-го пери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одов периодической системы Д. И. Менделеева (переходных элементов). Понятие об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орбиталях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р-орбитали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Электронные конфигурации ато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химических элементов.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Д. И. Менде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в свете учения о строении атома. Открытие Д. И. Менделеевым периоди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закона.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система химических элемен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Д. И. Менделеева — графическое отображе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 (главных подгруппах)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 водорода в периодической системе. Значение периодического закона и периодичес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системы химических элементов Д. И. Менде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для развития науки и понимания химиче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картины мира.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вещества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 химическая связь. Катионы и анионы. Классификация ионов. Ионные крис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таллические решетки. Свойства веществ с этим типом кристаллических решеток.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Единая природа химической связи. Ковалентная химическая связь.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Полярная и неполяр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ковалентные связи. Диполь. Полярность свя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решетки. Свойства веществ с этими типами кристаллических решеток.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связь. Особенности строения атомов металлов. Металли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химическая связь и металлическая крис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таллическая решетка. Свойства веществ с этим типом связи. Водородная химическая связь. Межмолекулярная и внутримолекулярная водо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родная связь. Значение водородной связи для ор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структур биополимеров.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Полимеры. Пластмассы: термопласты и реактопласты,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Газообразное состояние веществ а. Три агрегатных состояния воды. Особенности строения газов. Молярный объем газообразных ве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 Примеры газообразных природных смесей: воздух, природный газ. Загрязнение атмосферы (кислотные дожди, парниковый эффект) и борьба с ним. Представители газообразных веществ: водо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род, кислород, углекислый газ, аммиак, этилен. Их получение, собирание и распознавание.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Жидкое состояние вещества. Вода. Потребление воды в быту и на производст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ве. Жесткость воды и способы ее устранения. Минеральные воды, их использование в столо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и лечебных целях. Жидкие кристаллы и их применение.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Твердое состояние вещества. Аморфные твердые вещества в природе и в жиз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человека, их значение и применение. Крис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таллическое строение вещества.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Дисперсные системы. Понятие о дис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персных системах. Дисперсная фаза и дисперси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среда. Классификация дисперсных систем в зависимости от агрегатного состояния дисперс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среды и дисперсионной фазы. Грубодисперсные системы: эмульсии, суспен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зии, аэрозоли. Тонкодисперсные системы: гели и золи.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 вещества и смесей. Вещест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молекулярного и немолекулярного строения. Закон постоянства состава веществ. Понятие «доля» и ее разновидности: массовая (доля элементов в соединении, доля компонента в смеси — доля примесей, доля растворенного ве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растворе) и объемная. Доля выхода про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дукта реакции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реакции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химических реакций. Реакции, идущие без изменения состава веществ. Аллотропия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видоизменения. Причины аллотропии на при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модификаций кислорода, углерода и фосфо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Озон, его биологическая роль. Изомеры и изомерия.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с изменением состава веществ. Реакции соединения, разложения, замещения и обмена в неорганиче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 органической химии. Реакции экзо - и эн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дотермические. Тепловой эффект химической 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Скорость химической реакции. Зависимость ско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рости химической реакции от природы реаги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рующих веществ, концентрации, температуры, площади поверхности соприкосновения и ката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лизатора. Реакции гомо- и гетерогенные. Поня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Химическое равновесие. Обратимость химических реак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Необратимые и обратимые химические 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акции. Состояние химического равновесия для обратимых химических реакций. Способы сме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химического равновесия на примере син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теза аммиака. Понятие об основных научных принципах производства на примере синтеза ам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миака или серной кислоты.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воды в химической реак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Истинные растворы. Растворимость и классификация веществ по этому признаку: рас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творимые, малорастворимые и нерастворимые вещества.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Электролиты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Электролити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диссоциация. Кислоты, основания и соли с точки зрения теории электролитической диссо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воды: взаимодействие с металлами, основными и кислотными оксида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разложение и образование кристаллогидра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Реакции гидратации в органической химии.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и неорга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нических соединений. Необратимый гидролиз. Обратимый гидролиз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солей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идролиз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органических соединений и его практическое значение для получения гидролиз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спирта и мыла. Биологическая роль гидро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 в пластическом и энергетическом обмене ве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и энергии в клетке.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реакции. Степень окисления. Опреде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степени окисления по формуле соедине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Понятие об окислительно-восстановитель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реакциях. Окисление и восстановление, окислитель и восстановитель.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Электролиз. Электролиз как окислитель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но-восстановительный процесс. Электролиз рас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плавов и растворов на примере хлорида натрия. Практическое применение электролиза. Элек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тролитическое получение алюминия.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и их свойства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Металлы. Взаимодействие металлов с 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металлами (хлором, серой и кислородом). Взаимо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щелочных и щелочноземельных метал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 Коррозия металлов. Понятие о химической и электрохимической коррозии металлов. Способы защиты металлов от коррозии.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Неметаллы. Сравнительная характеристи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галогенов как наиболее типичных представите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неметаллов. Окислительные свойства неметал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(взаимодействие с металлами и водородом). Восстановительные свойства неметаллов (взаимо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более электроотрицательными неметал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лами и сложными веществами-окислителями).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 неорганические и орга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нические. Классификация кислот. Химиче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свойства кислот: взаимодействие с металла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ми, оксидами металлов,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гидроксидами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металлов, солями, спиртами (реакция этерификации). Осо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бые свойства азотной и концентрированной сер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кислоты.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неорганические и ор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ганические. Основания, их классификация. Химические свойства оснований: взаимодейст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 кислотами, кислотными оксидами и соля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Разложение нерастворимых оснований.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Соли. Классификация солей: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кислые и основные. Химические свойства солей: взаимо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кислотами, щелочами, металлами и со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лями. Представители солей и их значение. Хло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рид натрия, карбонат кальция, фосфат кальция (средние соли); гидрокарбонаты натрия и аммония (кислые соли);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гидроксокарбонат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 (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малахит (основная соль)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ачественные реакции на хлорид-, сульфат-,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карбонат-анионы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катион аммония, катионы железа (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 неорганических и органичес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соединений. Понятие о генетической связи и генетических рядах. Генетический ряд металла. Генетический ряд неметалла. Особен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генетического ряда в органической химии.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жизнь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здоровье. Лекарства, ферменты, витамины, гормоны. Проблемы, связанные с применением лекарственных препаратов. Химия в повседневной жизни. Моющие чистящие средства. Правила безопасной работы со средствами бытовой химии. Бытовая химическая грамотность. Промышленное получение химических веществ на примере производства серной кислоты. Химическое загрязнение окружающей среды и его последствия.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2.3.8. </w:t>
      </w:r>
      <w:r w:rsidRPr="006B2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Физика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Ведение. Основные особенности физического метода исследования</w:t>
      </w:r>
    </w:p>
    <w:p w:rsidR="00D70393" w:rsidRPr="00304289" w:rsidRDefault="00D70393" w:rsidP="0030428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Физика как наука и основа естествознания. Экспериментальный характер физики. Физические величины и их измерение. Связи между физическими величинами. Научный метод познания окружающего мира: эксперимент – гипотеза – модель – (выводы-следствия с учетом границ модели) –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критериальный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эксперимент. Физическая теория. Приближенный характер физических законов. Моделирование явлений и объектов природы. Роль математики в физике. Научное мировоззрение. Понятие о физической картине мира.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Механика Классическая механика как фундаментальная физическая теория. Границы ее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применимости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инематика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Механическое движение. Материальная точка. Относительность механического движения. Система отсчета. Координаты. Пространство и время в классической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адиус-вектор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Вектор перемещения. Скорость. Ускорение. Прямолинейное движение с постоянным ускорением. Свободное падение тел. Движение тела по окружности. Угловая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ентростремительное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ускорение.Кинематика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твердого тела. Поступательное движение. Вращательное движение твердого тела. Угловая и линейная скорости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инамика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Основное утверждение механики. Первый закон Ньютона. Инерциальные системы отсчета. Сила. Связь между силой и ускорением. Второй закон Ньютона. Масса. Принцип суперпозиции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Ньютона. Принцип относительности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Галилея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природе. Сила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тяготения. Закон всемирного тяготения. Первая космическая скорость. Сила тяжести и вес. Невесомость. Сила упругости. Закон Гука. Силы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сохранения в механике. Импульс. Закон сохранения импульса. Реактивное движение. Работа силы. Кинетическая энергия. Потенциальная энергия. Закон сохранения механической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законов механики для объяснения движения небесных тел и для развития космических исследований. Статика. Момент силы. Условия равновесия твердого тела.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Молекулярная физика. Термодинамика.    Основы молекулярной физики. Возникновение атомистической гипотезы строения вещества и ее экспериментальные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масса молекул. Количество вещества. Моль.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Авогадро. Броуновское движение. Силы взаимодействия молекул. Строение газообразных, жидких и твердых тел. Тепловое движение молекул. Модель идеального газа. Границы применимости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уравнение молекулярно-кинетической теории газа.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Температура. Энергия теплового движения молекул. Тепловое равновесие. Определение температуры. Абсолютная температура. Температура – мера средней кинетической энергии молекул. Измерение скоростей движения молекул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идеального газа. Уравнение Менделеева—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апейрона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Газовые законы. Термодинамика. Внутренняя энергия. Работа в термодинамике. Количество теплоты. Теплоемкость. Первый закон термодинамики.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Изопроцессы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Изотермы Ван-дер-Ваальса. Адиабатный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термодинамики: статистическое истолкование необратимости процессов в природе. Порядок и хаос. Тепловые двигатели: двигатель внутреннего сгорания, дизель. Холодильник: устройство и принцип действия. КПД двигателей. Проблемы энергетики и охраны окружающей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превращение жидкостей и газов. Твердые тела. Модель строения жидкостей. Испарение и кипение. Насыщенный пар. Влажность воздуха. Кристаллические и аморфные тела. Модели строения твердых тел. Плавление и отвердевание. Уравнение теплового баланса.</w:t>
      </w:r>
    </w:p>
    <w:p w:rsidR="00D70393" w:rsidRPr="00304289" w:rsidRDefault="00D70393" w:rsidP="00304289">
      <w:pPr>
        <w:spacing w:after="120" w:line="240" w:lineRule="auto"/>
        <w:ind w:left="2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Электродинамика. Электростатика. 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Проводники в электростатическом поле. Диэлектрики в электрическом поле. Поляризация диэлектриков. Потенциальность электростатического поля. Потенциал и разность потенциалов. Электроемкость. Конденсаторы. Энергия электрического поля конденсатора. Постоянный электрический ток. Сила тока. Закон Ома для участка цепи. Сопротивление. Электрические цепи. Последовательное и параллельное соединения проводников. Работа и мощность тока. Электродвижущая сила. Закон Ома для полной цепи. Электрический ток в различных средах. Электрический ток в металлах. Зависимость сопротивления от температуры. Сверхпроводимость. Полупроводники.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примесная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проводимости полупроводников,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переход. Полупроводниковый диод. Транзистор. Электрический ток в жидкостях. Электрический ток в вакууме. Электрический ток в газах. Плазма.</w:t>
      </w:r>
    </w:p>
    <w:p w:rsidR="00D70393" w:rsidRPr="00304289" w:rsidRDefault="00D70393" w:rsidP="0030428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Магнитное поле. Взаимодействие токов. Магнитное поле. Индукция магнитного поля. Сила Ампера. Сила Лоренца. Магнитные свойства вещества.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Электромагнитная индукция. Открытие электромагнитной индукции. Правило Ленца. Электроизмерительные приборы.  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Колебания и волны Механические колебания. Свободные колебания. Математический маятник. Гармонические колебания. Амплитуда, период, частота и фаза колебаний. Вынужденные колебания. Резонанс.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Автоколебания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лектрические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колебания. 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 Производство, передача и потребление электрической энергии.  Генерирование энергии. Трансформатор. Передача электрической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еханические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волны. Продольные и поперечные волны. Длина волны. Скорость распространения волны. Звуковые волны. Интерференция волн. Принцип Гюйгенса. Дифракция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лектромагнитные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волны. Излучение электромагнитных волн. Свойства электромагнитных волн. Принцип радиосвязи. Телевидение.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Оптика Световые лучи. Закон преломления света. Полное внутреннее отражение. Призма. Формула тонкой линзы. Получение изображения с помощью линзы. Оптические приборы. Их разрешающая способность.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Светоэлектромагнитные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волны. Скорость света и методы ее измерения. Дисперсия света. Интерференция света. Когерентность. Дифракция света. Дифракционная решетка.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световых волн. Поляризация света. Излучение и спектры. Шкала электромагнитных волн.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Основы специальной теории относительности     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и энергии.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Квантовая физика Световые кванты. Тепловое излучение. Постоянная Планка. Фотоэффект. Уравнение Эйнштейна для фотоэффекта. Фотоны. Опыты Лебедева и Вавилова. Атомная физика.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 Корпускулярно-волновой дуализм. Дифракция электронов.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Лазеры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изика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атомного ядра. 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Строение и эволюция Вселенной  Строение Солнечной системы. Система Земля—Луна. Солнце –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</w:t>
      </w:r>
      <w:r w:rsidRPr="006B2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География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Страны современного мира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Уровень социально-экономического развития. Внутренний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валовый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продукт. Страны развитые и развивающиеся. «Большая восьмерка», страны переселенческого капитализма, страны с переходным типом экономики, новые индустриальные страны.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понятия: ВВП, развитые страны, развивающиеся страны, страны переселенческого капитализма, новые индустриальные страны, страны с переходным типом экономики, «Большая восьмерка».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 2. География населения мира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лавные демографические показатели. Естественный прирост населения в разных странах и регионах. Типы воспроизводства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емографический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кризис и демографический взрыв. Их причины и последствия. Типы «демографического перехода». Демографическая политика. Ее цели с разным типом воспроизводства населения. 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Этно-религиозные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Возрастной и половой состав населения. Половозрастные пирамиды.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Трудовые ресурсы и экономически активное население.  Проблемы безработицы и ее географические особенности.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Общий рисунок расселения человечества на планете. Плотность населения. Неравномерность размещения населения. Сгустки населения. Роль природных, экономических и демографических факторов. География мировых миграционных процессов, их причины и следствия. «Перекачка умов».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Урбанизация как всемирный процесс, ее особенности в развитых и развивающихся странах. Ложная урбанизация. Крупнейшие города мира. Агломерации и мегалополисы. Сельское население и формы его расселения.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понятия: демография, демографический переход, демографический кризис, демографический взрыв, половозрастные пирамиды, этнос, рабочие языки ООН, мировые и этнические религии, плотность населения, миграции, урбанизация,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субурбанизация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мегалополис.</w:t>
      </w:r>
      <w:proofErr w:type="gramEnd"/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 Взаимоотношения природы и общества. Мировые природные ресурсы и экологические проблемы.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отношение между природой и человеком: охотничий, аграрный, индустриальный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  рациональное и нерациональное.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природных ресурсов и обеспеченность ими отдельных стран. Понятие о природно-ресурсном потенциале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Классификация стран по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регионов.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Металлогенетические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пояса. Проблема исчерпания запасов минерального сырья. Территориальные сочетания полезных ископаемых. Комплексное освоение ископаемых. Земельные ресурсы. Земельный фонд и его структура. Использование пахотных площадей планеты. Деградация почв. Опустынивание – глобальная проблема.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Лесные ресурсы.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водоснабжение.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Ресурсы Мирового океана. Роль океана в обеспечении человека разнообразными ресурсами. Биологические ресурсы.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марикультура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минеральных ресурсов океана. Энергетические ресурсы: используемые и потенциальные.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Экология. Экологические проблемы, неизбежность их существования. Возможные пути их решения: экстенсивный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понятия: рациональное и нерациональное природопользование, природные ресурсы,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металлогенетический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пояс, земельный фонд, сточные воды, опустынивание, рекреационные ресурсы, альтернативные источники энергии, экология, экологические проблемы.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Мировое хозяйство и научно-техническая революция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Формы разделения труда. Международное географическое разделение труда. Мировое хозяйство как совокупность национальных хозяй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стр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мира. Международная хозяйственная специализация государств: роль географических факторов. Типы стран по их роли и МГРТ. Международная экономическая интеграция. Транснациональные корпорации. Крупнейшие международные отраслевые и региональные союзы.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Современный этап НТР и его характерные черты. Влияние НТР на территориальную и отраслевую структуру мирового хозяйства. Старые, новые и новейшие отрасли промышленности. Наукоемкие отрасли. Авангардная тройка отраслей.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Старопромышленные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районы. Промышленные районы нового освоения и высоких технологий.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понятия: разделение труда, МГРТ, отрасль международной специализации, экономическая интеграция, ТНК, НТР.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 Общая характеристика отраслей современного мирового хозяйства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Промышленность мира. Топливно-энергетическая промышленность. Нефтяная и угольная промышленность.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электроэнергии. Специфика электроэнергетики разных стран.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Обрабатывающая промышленность: машиностроение, металлургия, химия, лесная и легкая промышленность. Связь уровня развития обрабатывающей промышленности с уровнем социально-экономического развития государства. Мировые лидеры в различных отраслях промышленного производства.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хозяйство. «Зеленая</w:t>
      </w:r>
      <w:r w:rsidR="007B0BD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революция» и ее сущность. Мировые лидеры в производстве сельскохозяйственной продукции.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Транспорт мира и его состав. Значение и особенности разных видов транспорта в мировых перевозках грузов и пассажиров. Грузооборот и пассажирооборот.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Международные экономические отношения, их формы. Свободные экономические зоны. Международная торговля: товарная структура и географическое разделение. Другие формы МЭО: кредитно-финансовые, производственные, предоставление услуг.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понятия: «зеленая революция», контейнеризация, СЭЗ.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6. Глобальные проблемы современности и их взаимосвязь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 Понятие о глобальных проблемах их типах и взаимосвязях. Проблемы выживания и проблемы развития.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Сырьевая, демографическая, продовольственная и экологическая – главные из глобальных проблем.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Возможные пути их решения.</w:t>
      </w:r>
      <w:r w:rsidR="007B0BD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географии в решении глобальных проблем человечества.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1.Политическая карта мира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Современная политическая карта мира и этапы ее развития. Количественные и качественные изменения на политической карте мира.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Государственная территория и государственная граница. Виды государственных границ. Демаркация и делимитация. Территориальные воды.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Дифференциация стран современного мира. Их типология.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Унитарные и федеративные государства.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Понятие о религиях мира. Международные организации, их многообразие и виды.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понятия: политико-географическое положение, территория страны, сухопутные, водные и морские границы, анклав, республика, монархия, федерация, конфедерация, унитарное государство, международные организации, регион.</w:t>
      </w:r>
      <w:proofErr w:type="gramEnd"/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2.Зарубежная Европа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Общая характеристика региона. Географическое положение. Деление на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Западная, Восточная,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,Ц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Южная Европа. Природно-ресурсный потенциал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Европы.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Демографическая ситуация в зарубежной Европе.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и религиозные состав населения.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средне- 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южно-европейский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географические и отраслевые особенности. Международные экономические связи.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Охрана окружающей среды и экологические проблемы, экологическая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европейских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Страны Европы. Федеративная Республика Германия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населения,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 Высокий уровень развития транспорта. Густота дорожной сети.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Польша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ипичная страна Восточной Европы. Краткая историческая справка. Территория, границы, положение. Государственный строй. Природные условия и ресурсы. Особенности расселения, крупнейшие города. Особенности населения: высокая степень этнической и религиозной однородности. Хозяйство Польши: высокая роль горнодобывающих отраслей. Развитие тенденций, характерных для всей Европы. Судостроение – отрасль международной специализации. Роль иностранного капитала в экономике страны.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понятия: Западная, Восточная, Северная, Центральная и Южная Европа. Центральная ось развития.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Зарубежная Азия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ресурсы.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Расселение населения и процессы урбанизации.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Уровень хозяйственного развития и международная специализация стран. Новые индустриальные страны. Нефтедобывающие страны. Интеграционные группировки стран зарубежной Азии.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Основные районы и направления развития сельского хозяйства. Особое значение ирригации. Транспорт и международные экономические связи. Непроизводственная сфера.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зарубежной Азии: Юго-Западная Азия, Южная Азия, Юго-Восточная Азия, Центральная и Восточная Азия. Специфика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Страны Азии. Япония. Краткая историческая справка. Территория, границы, положение, государственный строй. Население: особенности естественного движения, национального и религиозного состава. Особенности размещения населения и урбанизация. Главные городские агломерации и мегалополис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Токайдо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Место Японии в мировой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экономические связи.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Внутренние различия: страна с двумя «лицами». Тихоокеанский промышленный пояс и Внутренняя Япония. Особая роль Острова Хоккайдо.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Китайская Народная Республика. Краткая историческая справка. Территория, границы, положение. Государственный строй. Природные условия и ресурсы. Специфика населения. Особенности воспроизводства и демографическая политика. Особенности национального состава. Особенности расселения, крупнейшие города. Особая роль зарубежных китайцев –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хуацяо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Хозяйство Китая: достижения и проблемы. Китай как растущий центр мирового хозяйства. Характеристика отраслевой структуры и география отраслей добывающей и обрабатывающей промышленности.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Природные предпосылки для развития сельского хозяйства. Особое значение культуры риса. Главные сельскохозяйственные районы.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Международные экономические связи; свободные экономические зоны Китая.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Охрана окружающей среды и экологические проблемы.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Республика Индия. Краткая историческая справка. Территория, границы, положение, государственный строй. Природные условия и ресурсы. Особенности воспроизводства населения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емографический взрыв и его последствия. Трудности демографической политики. Сложный демографический и религиозный состав. Межэтнические и религиозные противоречия. Основные черты размещения населения; городское население. Крупнейшие города. Сельское население.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Достижения и проблемы экономики Индии. Основные черты отраслевой структуры и географии промышленности. Главные отрасли и промышленные районы. Природные предпосылки для развития сельского хозяйства. Отраслевой состав сельского хозяйства и главные сельскохозяйственные районы. Непроизводственная сфера.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Международные экономические связи.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Внутренние различия. Экономические районы Индии и их специфика.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Охрана окружающей среды и экологические проблемы.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Основные понятия: Юго-Западная, Центральная, Восточная, Южная и Юго-Восточная Азия.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4.Северная Америка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Понятие об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Англо-Америке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Латинской Америке.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Соединенные Штаты Америки. Краткая историческая справка. Территория, границы, положение. Государственный строй.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Численность и воспроизводство населения. Специфика этнического и религиозного состава. Роль иммиграции в формировании населения. Основные черты размещения населения. Урбанизация в США и ее особенности. Главные города, агломерации и мегалополисы. Сельское население.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Загрязнение окружающей среды в США и меры по ее охране. Национальные парки и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Внутренние различия. Экономические районы: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Северо-Восток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Средний Запад, Юг, Запад. Особая роль Калифорнии.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Канада.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Основные понятия: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Англо-Америка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Латинская Америка.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5.Латинска Америка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Состав и общая характеристика региона. Географическое положение. Природные условия и ресурсы.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Население: тип воспроизводства и проблемы, с ним связанные. Неоднородность этнического и религиозного состава. Неравномерность в размещении населения и ее причины. Типы и уровень урбанизации, крупнейшие городские агломерации. Ложная урбанизация.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Особенности землевладения: латифундии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минифундии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 Деление Латинской Америки на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Страны бассейна Амазонки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Ла-Платской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низменности, Андские (Андийские) страны, Центральная Америка, Вест-Индия и Мексика.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Бразилия.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в мировом хозяйстве. Характерные черты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Основные понятия: Андийские страны, Вест-Индия, Центральная Америка, латифундии.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6.Африка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Общая характеристика региона, границы и географическое положение. Политическая карта, пограничные споры и конфликты. Особенности государственного строя.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Место и роль Африки в мировом хозяйстве. Главные отрасли специализации. Преобладающее значение горнодобывающей промышленности, основные отрасли и районы размещения. Особенности сельского хозяйства. Монокультура земледелия – причина деградации земель. Транспортные проблемы Африки.  Непроизводственная сфера.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Охрана окружающей среды и экологические проблемы. Заповедники и национальные парки.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Международные экономические связи.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Африки: Северная, Западная, Восточная, Центральная и Южная Африка. Их специфика.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Южно-Африканская Республика (ЮАР)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динственная экономически развитая страна Африки. Краткая историческая справка. Основные черты ее 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горнодобывающей отрасли. «Черное большинство» и «белое меньшинство».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Кения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использование.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Основные понятия: Северная, Восточная, Центральная, Южная Африка, апартеид.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Австралия и Океания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Австралия. Краткая историческая справка. Территория, границы, положение. Политическая карта. Государственный строй.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Богатство природных ресурсов и нехватка воды. Хозяйственная оценка природных условий и ресурсов.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Особенности воспроизводства, состава и размещения населения. Мигранты. Место в мировом хозяйстве, главные отрасли специализации. Международные экономические связи.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Охрана окружающей среды и экологические проблемы. Объекты всемирного наследия.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Океания. Краткая характеристика географической специфики, природных ресурсов, особенностей населения и хозяйственного развития.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Россия в современном мире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Экономико-географическая история России. Роль России в мировом хозяйстве и ее изменения. Россия на современной политической и экономической карте мира. Отрасли международной специализации России. Международные связи России.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2.3.10. </w:t>
      </w:r>
      <w:r w:rsidRPr="006B2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I. ВСЕОБЩАЯ ИСТОРИЯ Древнейшая история человечества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Современные научные концепции происхождения человека и общества.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социальное в человеке и человеческом сообществе первобытной эпохи. Расселение древнейшего человечества. Формирование рас и языковых семей. Неолитическая революция. Изменения в укладе жизни и формах социальных связей. Родоплеменные отношения.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Цивилизации Древнего мира и Средневековья 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  Цивилизации Древнего Востока. Формирование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индо-буддийской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китайско-конфуцианской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цивилизаций. Социальные нормы и духовные ценности в древнеиндийском и древнекитайском обществе. Возникновение религиозной картины мира. Философское наследие Древнего Востока.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Мифологическая картина мира и формирование научной формы мышления в античном обществе. Философское наследие Древней Греции и Рима. Становление иудео-христианской духовной традиции, ее религиозно-мировоззренческие особенности. Ранняя христианская церковь.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Возникновение исламской цивилизации. Социальные нормы и мотивы общественного поведения человека в исламском обществе.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арабского и тюркского общества. Исламская духовная культура и философская мысль в эпоху Средневековья.  Христианская средневековая цивилизация в Европе. Складывание западноевропейского и восточноевропейского регионов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цивилизационного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Образование централизованных государств. Роль церкви в европейском обществе. Культурное и философское наследие европейского Средневековья.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Традиционное (аграрное) общество на Западе и Востоке: особенности социальной структуры, экономической жизни, политических отношений. Динамика развития европейской средневековой цивилизации. Социально-политический, религиозный, демографический кризис европейского традиционного общества в XIV-XV вв. Предпосылки модернизации.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Новое время: эпоха модернизации  Понятие «Новое время». Модернизация как процесс перехода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традиционного (аграрного) к индустриальному обществу.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Великие географические открытия и начало европейской колониальной экспансии. Формирование нового пространственного восприятия мира.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Усиление роли техногенных факторов общественного развития в ходе модернизации. Торговый и мануфактурный капитализм. Внутренняя колонизация.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 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в странах Европы. 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«Эшелоны» модернизации как различные модели перехода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традиционного к индустриальному обществу.  Мировосприятие человека индустриального общества. Формирование классической научной картины мира в XVII-XIX вв. Культурное наследие Нового времени.  Эволюция системы международных отношений в конце XV –XIX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(С древнейших времён до конца XIX в)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Народы и древнейшие государства на территории России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производящему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Скотоводы и земледельцы. Появление металлических орудий и их влияние на первобытное общество.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тюркоязычные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племена. Занятия, общественный строй и верования восточных славян. Усиление роли племенных вождей, имущественное расслоение.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в IX – начале XII вв.  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Торговый путь «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варяг в греки». Походы на Византию. Принятие христианства. Развитие норм права на Руси. Категории населения. Княжеские усобицы.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Русские земли и княжества в XII – середине XV вв.  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XII – начале XIII вв. Монархии и республики. Православная Церковь и идея единства Русской земли. Русь и Степь. Расцвет культуры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домонгольской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 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 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  Культурное развитие русских земель и княжеств в конце XIII – середине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Российское государство во второй половине XV – XVII вв.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Роль церкви в государственном строительстве. «Москва – третий Рим». 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Расширение территории России в XVI в. Рост международного авторитета Российского государства. Причины и характер Смуты. Пресечение правящей династии. Боярские группировки. Обострение социально-экономических противоречий. Борьба против агрессии Речи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Швеции. Национальный подъем в России. Восстановление независимости страны. 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собор 1613 г. и восстановление самодержавия. Первые Романовы. Расширение территории Российского государства в XVII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Вхождение Левобережной Украины в состав России. Освоение Сибири. Участие России в войнах в XVII в.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  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Крестьянский и городской быт.  Особенности русской традиционной (средневековой) культуры. Формирование национального самосознания. Дискуссия о предпосылках преобразования общественного строя и характере процесса модернизации в России.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в XVIII – середине XIX вв.  Петровские преобразования. Реформы армии и флота. Создание заводской промышленности. Политика протекционизма. Новая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система государственной власти и управления. Провозглашение империи. Превращение дворянства в господствующее сословие. Особенности российского абсолютизма. Россия в период дворцовых переворотов. Расширение прав и привилегий дворянства. Просвещенный абсолютизм. Законодательное оформление сословного строя.  Попытки укрепления абсолютизма в первой половине XIX в. Реформы системы государственного управления. Рост оппозиционных настроений в обществе. 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  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крепостничества в условиях развертывания модернизации.  Превращение России в мировую державу.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войнах XVIII в.  Имперская внешняя политика.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Разделы Польши. Расширение территории государства в XVIII – середине XIX вв. Участие России в антифранцузских коалициях в период революционных и наполеоновских войн. Отечественная война 1812 г. и заграничный поход русской армии. Россия в Священном союзе. Крымская война. Культура народов Росс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Формирование русского литературного языка. 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Русская усадьба.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во второй половине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Предпосылки великих реформ. Отмена крепостного права. Аграрная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судебная, земская, военная, городская реформы 1860-1870-х гг. Самодержавие и сословный строй в условиях модернизации. Политика контрреформ. Роль государства в экономической жизни страны. Утверждение новой модели экономического развития: капиталистические отношения в промышленности и сельском хозяйстве. Сохранение остатков крепостничества. Нарастание экономических и социальных противоречий в условиях форсированной модернизации. Народническое движение. Либеральное движение. Распространение марксизма в России. Окончание кавказской войны. Присоединение к России Дальнего Востока и Средней Азии. Продажа Аляски США. Балканская война. Россия в системе международных отношений в 80-90-е гг. Духовная жизнь российского общества во второй половине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Критический реализм. Элитарная и народная культура.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конце  XIX - начале ХХ вв.  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Роль общины в жизни крестьянства. Идейные течения, политические партии и общественные движения в России на рубеже веков XIX-XX вв. Революция 1905-1907 гг. и ее итоги. Становление российского парламентаризма.  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ервой мировой войне 1914-1918 гг. Влияние войны на российское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общество. Общественно-политический кризис накануне 1917 г. 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культуры. Идейные искания российской интеллигенции в начале ХХ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Русская религиозная философия. Отражение духовного кризиса в художественной культуре декаданса.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Революция 1917 г. и Гражданская война в России  Революция 1917 г. Падение самодержавия. Временное правительство и Советы. Провозглашение России республикой. «Революционное оборончество» – сторонники и противники. Кризис власти.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Маргинализация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общества. Разложение армии, углубление экономических трудностей, положение на национальных окраинах. Причины слабости демократических сил России.  Политическая тактика большевиков, их приход к власти. Утверждение Советской власти. Характер событий октября 1917 г. в оценках современников и историков. Первые декреты Советской власти. Созыв и роспуск Учредительного собрания. Брестский мир. Создание РСФСР. Конституция 1918 г. Формирование однопартийной системы в России.    Гражданская война и иностранная интервенция: причины, этапы, участники. Цели и идеология противоборствующих сторон. Политика «военного коммунизма». «Белый» и «красный» террор. Причины поражения белого движения.  Экономическое и политическое положение Советской России после гражданской войны. Переход к новой экономической политике.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Советское общество в 1922-1941 гг.  Образование СССР. Полемика о принципах национально-государственного строительства. Партийные дискуссии о путях и методах построения социализма в СССР. Концепция построения социализма в отдельно взятой стране. Успехи, противоречия и кризисы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Причины свертывания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Выбор стратегии форсированного социально-экономического развития. 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 Мобилизационный характер советской экономики. Власть партийно-государственного аппарата. Номенклатура. Культ личности И.В.Сталина. Массовые репрессии. Идеологические основы советского общества и культура в 1920-х – 1930-х гг. Утверждение метода социалистического реализма. Задачи и итоги «культурной революции». Создание советской системы образования. Наука в СССР в 1920-1930-е гг. Русское зарубежье. Раскол в РПЦ.  Внешнеполитическая стратегия СССР в период между мировыми войнами. Дипломатическое признание СССР. Рост военной угрозы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1930-х гг. и проблемы коллективной безопасности. Мюнхенский договор и его последствия. Военные столкновения СССР с Японией у озера Хасан, в районе реки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Халхин-гол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Советско-германские отношения в 1939-1940 гг. Политика СССР на начальном этапе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мировой войны. Расширение территории Советского Союза. Советский Союз в годы Великой Отечественной войны  Нападение Германии на СССР. Великая Отечественная война:  основные этапы военных действий. Причины неудач на начальном этапе войны. Оккупационный режим на советской территории. 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Капитуляция нацистской Германии. Участие СССР в войне с Японией.  Развитие советского военного искусства. Мобилизация страны на войну. Народное ополчение. Партизанское движение и его вклад в Победу. Перевод экономики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СССР на военные рельсы. Эвакуация населения и производственных мощностей на восток страны. Идеология и культура в военные годы. Русская Православная церковь в годы войны. Героизм народа на фронте и в тылу.  СССР в антигитлеровской коалиции. Конференции союзников в Тегеране, Ялте и Потсдаме и их решения. Ленд-лиз и его значение. Итоги Великой Отечественной войны. Цена Победы. Роль СССР во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мировой войне и решении вопросов послевоенного устройства мира. СССР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послевоенные десятилетия  Социально-экономическое положение СССР после войны. Мобилизационные методы восстановление хозяйства. Идеологические кампании конца 1940-х гг. Холодная война и ее влияние на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экономику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внешнюю политику страны. Создание ракетно-ядерного оружия в СССР.  Борьба за власть в высшем руководстве СССР после смерти И.В. Сталина. ХХ съезд КПСС и осуждение культа личности. Концепция построения коммунизма. Экономические реформы 1950-х – начала 1960-х гг., реорганизации органов власти и управления.  Биполярный характер послевоенной системы международных отношений. Формирование мировой социалистической системы. СССР в глобальных и региональных конфликтах в 1950-х – начала 1960-х гг.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Карибский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кризис и его значение.  Духовная жизнь в послевоенные годы. Ужесточение партийного контроля над сферой культуры. Демократизация общественной жизни в период «оттепели». Научно-техническое развитие СССР, достижения в освоении космоса.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в середине 1960-х - начале 1980-х гг. Экономические реформы середины 1960-х гг. Замедление темпов научно-технического прогресса. Дефицит товаров народного потребления, развитие «теневой экономики» и коррупции. «Застой» как проявление кризиса советской модели развития. Концепция развитого социализма. Конституция 1977 г. Диссидентское и правозащитное движения. Попытки преодоления кризисных тенденций в советском обществе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1980-х гг.  СССР в глобальных и региональных конфликтах середины 1960-х – начала 1980-х гг. Советский Союз и политические кризисы в странах Восточной Европы. «Доктрина Брежнева». Достижение военно-стратегического паритета СССР и США. Хельсинкский процесс. Политика разрядки и причины ее срыва.  Афганская война и ее последствия. Советская культура середины 1960-х - начала 1980-х гг. Новые течения в художественном творчестве. Роль советской науки в развертывании научно-технической революции.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Советское общество в 1985-1991 гг.  Попытки модернизации советской экономики и политической системы во второй половине 1980-х гг.  Стратегия «ускорения» социально-экономического развития и ее противоречия. Введение принципов самоокупаемости и хозрасчета, начало развития предпринимательства. Кризис потребления и подъем забастовочного движения в 1989 г.   Политика «гласности». Отмена цензуры и развитие плюрализма в СМИ. Демократизация общественной жизни. Формирование многопартийности. Кризис коммунистической идеологии. Утрата руководящей роли КПСС в жизни советского общества. Причины роста напряженности  в межэтнических отношениях. Подъем национальных движений в союзных республиках и политика  руководства СССР. Декларации о суверенитете союзных республик. Августовские события 1991 г. Причины распада СССР.  «Новое политическое мышление» и основанная на нем внешнеполитическая стратегия. Советско-американский диалог во второй половине 1980-х гг. Распад мировой социалистической системы.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  Становление новой российской государственности. Политический кризис сентября-октября 1993 г. 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 Межнациональные и межконфессиональные отношения в современной России.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Чеченский конфликт и его влияние на российское общество.  Переход к рыночной экономике: реформы и их последствия. «Шоковая терапия». Структурная перестройка экономики, изменение отношений собственности. Дискуссия о результатах социально-экономических и  политических реформ 1990-х гг. 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Роль политических технологий в общественно-политической жизни страны. Парламентские выборы 2003 г. и президентские выборы 2004 г. 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Россия и вызовы глобализации. Россия и проблемы борьбы с международным терроризмом.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ИСТОРИЯ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Новой к Новейшей истории: пути развития индустриального общества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научно-технического прогресса: от технической революции конца XIX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научно-технической революции ХХ в. Страны Европы, США, страны Азии в конце 19 начале 20 века. Монополистический капитализм и противоречия его развития. Переход к смешанной экономике в середине ХХ в. «Государство благосостояния». Эволюция собственности, трудовых отношений и предпринимательства во второй половине XIX в. – середине ХХ в. Изменение социальной структуры индустриального общества. «Общество потребления» и причины его кризиса в конце 1960-х гг. 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Формирование социального правового государства. Изменение принципов конституционного строительства. Демократизация общественно-политической жизни. Протестные формы общественных движений. Эволюция коммунистического движения на Западе. «Новые левые». Молодежное, антивоенное, экологическое,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феминисткое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движения. Проблема политического терроризма. Предпосылки системного (экономического, социально-психологического, идеологического) кризиса индустриального общества на рубеже 1960-х – 1970-х гг. Модели ускоренной модернизации в ХХ в.: дискуссии о «догоняющем развитии» и «особом пути». Страны Европы, США, Китай, Япония, Индия, страны Латинской Америки в середине 20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исторической природе тоталитаризма и авторитаризма Новейшего времени.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Маргинализация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 в условиях ускоренной модернизации. Политическая идеология тоталитарного типа. Фашизм. Национал-социализм. Особенности государственно-корпоративных (фашистских)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партократических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мировой системы социализма. Тоталитарные и авторитарные черты «реального социализма». Попытки демократизации социалистического строя.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«Новые индустриальные страны» (НИС) Латинской Америки и Юго-Восточной Азии: экономические реформы, авторитаризм и демократия в политической жизни.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Национально-освободительные движения и региональные особенности процесса модернизации в странах Азии и Африки.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развития системы международных отношений в последней трети XIX – середине ХХ вв. Мировые войны в истории человечества: экономические, политические, социально-психологические и демографические причины и последствия. Складывание международно-правовой системы. Лига наций и ООН. Развертывание интеграционных процессов в Европе. «Биполярная» модель международных отношений в период «холодной войны».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Духовная культура в период Новейшей истории.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технократизма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иррационализма в массовом сознании.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на этапе перехода к информационному обществу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о постиндустриальной стадии общественного развития. Информационная революция конца ХХ в.  Становление информационного общества. Собственность, труд и творчество в информационном обществе.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Проблема «мирового Юга».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международных отношений на рубеже XX-XXI вв. Распад «биполярной» модели международных отношений и становление новой структуры миропорядка. Интеграционные и дезинтеграционные процессы в мире после окончания «холодной войны». Европейский Союз. Кризис международно-правовой системы и проблема национального суверенитета. Локальные конфликты в современном мире. Особенности развития политической идеологии и представительной демократии на рубеже XX-XXI вв. Роль политических технологий в информационном обществе. Мировоззренческие основы «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неоконсервативной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революции». Современная социал-демократическая и либеральная идеология. Попытки формирования идеологии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XXI в. Особенности духовной жизни современного общества. Изменения в научной картине мира. Мировоззренческие основы постмодернизма. Культура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хай-тека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элитарной и массовой культуры в информационном обществе.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</w:t>
      </w:r>
      <w:r w:rsidRPr="006F4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Обществознание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1. Общество и человек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1. Общество.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Общество как динамическая система. Основные сферы жизни общества, их взаимосвязь. Общество и природа. Общество и культура (вторая природа). Важнейшие институты общества.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Общество, страна, государство. Общество в узком и широком смысле. Общество как социальная организация страны. Основные признаки общества. Взаимосвязь, взаимоотношение общества и природы. Противоречивость воздействия людей на природную среду. Глобальные экологические проблемы. Природные бедствия. Развитие культуры. Новаторство, традиции в культуре, феномен «второй природы». Культура материальная. Проблема сохранения культурного наследия. Законодательство об охране памятников истории и культуры.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Глава 2. Человек.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 как продукт биологической, социальной и культурной эволюции. Цель и смысл жизни человека. Науки о человеке. Природа как предпосылка выделения человека и общества. Широкое и узкое значение природы. Влияние НТП на природу. Понятие антропогенных нагрузок. Опасность неконтролируемого изменения окружающей среды.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Духовные ориентиры личности. Мораль, ценности, идеалы. Категорический императив. Патриотизм. Добро и зло. Мировоззрение и его роль в жизни человека.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Деятельность как способ человеческого бытия. Деятельность человека и поведение животных. Структура деятельности. Потребности человека, интересы и мотивы деятельности. Виды деятельности. Творческая деятельность. Трудовая деятельность. Игра. Учебная деятельность. Соотношение деятельности и общения.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Роль знаний в жизни человека. Чувственное и рациональное познание. Спор эмпириков и рационалистов. Понятие об агностицизме. Критерии истины. Объективность истины. Абсолютные и относительные истины. Истина и заблуждение. Многообразие путей познания. Особенности научного познания. Научное мышление и современный человек. Мифология и познание. Жизненный опыт и здравый смысл. Что такое мировоззрение. Типы мировоззрения: обыденное,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аучное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Убеждение и вера. Мировоззрение и деятельность.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Биологическое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социальное в человеке. Личность. Социальное поведение и социализация личности. Самосознание и самореализация. Единство свободы и ответственности личности. Познание человеком самого себя. Самооценка.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2. Основные сферы общественной 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3. Духовная культура.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Традиции и новаторство в культуре. Формы и разновидности культуры: народная, массовая, элитарная. Диалог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современной отечественной культуры. Происхождение слова «культура» и его значение. Материальная и нематериальная культура, её состав и структура. Элементы культуры и культурный комплекс. Этикет, его происхождение и правила. Культурное наследие и культурные универсалии. Роль культурного наследия в сохранении и развитии культуры. Культурное наследие в России, проблемы его сохранения.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Основная задача и исторические формы образования. Приёмы обучения, предметы и формы усвоения знаний школьниками. Государственное и частное образование, школьное и домашнее. Общее и специальное образование. Школа как особый тип учебно-воспитательного учреждения. Правовые основы школьного образования. Роль науки в современном обществе. Сочетание научной и педагогической функций в университете. Научно-исследовательские и академические институты. Классификация наук. Школа как способ приобщения к основам науки. Структура, функции, история и формы высшего образования. Зарождение и развитие университетов. История и разновидности академий.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Категории морали. Становление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человеке. Этика ненасилия. Особенности религии и религиозного мышления. Многообразие религий. Мировые религии: буддизм, христианство, ислам. Роль религий в современном мире. Различные определения религии; её значение и роль в обществе. Тотемизм, фетишизм и анимизм. Мировые религии: христианство, ислам, буддизм. Вера и верование. Миф и мифология. Культ и символ как важные элементы религии. Религиозные обряды и типы жертвоприношений. Культ предков и традиция уважения родителей. Вероучение в мировых религиях.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Различные трактовки искусства. Структура и состав изобразительного искусства. Субъекты художественной культуры и деятели искусства. Инфраструктура художественной культуры. Критерии произведений искусства. Изящные искусства, их история и развитие. «Свободные искусства».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Глава 4. Экономика.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Влияние экономики на поведение людей. Основные ресурсы экономики. Роль труда и капитала в развитии экономики. Понятие инвестирования капитала. Представление об информационных ресурсах. Человеческие ресурсы и их разновидности. Основные агенты рыночной экономики. Понятие структуры экономики. Производство, потребление, распределение и обмен как основные экономические функции общества. Фирмы и рынок – основные институты современной экономики. Отрасль и промышленные предприятия как главные производители товаров.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Экономическая культура: сущность и структура. Экономическая культура личности. Экономические отношения и интересы. Экономическая свобода и социальная ответственность. Роль экономической культуры и деятельности.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Кредитование: его роль в современной экономике, домохозяйств, фирм и государств. Плюсы и минус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ы(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риски) кредитования граждан. Потребительское кредитование. Ипотечный кредит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6. Социальная сфера.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Социальная структура как анатомический скелет общества. Статус как ячейка в социальной структуре общества. Взаимосвязь статуса и роли. Влияние социального положения на поведение и образ жизни человека. Определение и значение социальной группы, её влияние на поведение человека. Статусные символы и знаки отличия. Социальная стратификация и социальное неравенство. Понятие о социальной страте и критерии её выделения. Социальное расслоение и дифференциация. Поляризация общества и имущественные различия людей. 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Российская интеллигенция и средний класс.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Социальные отношения и взаимодействия. Социальный конфликт. Неравенство, богатство и бедность. Определение и измерение богатства. Расточительный образ жизни. Источники доходов класса богатых. «Старые и новые» богатые. Средний класс. Бедность как экономическое, культурное и социальное явление. Социальные аспекты труда. Культура труда.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Социальные нормы. Отклоняющееся поведение. Преступность. Социальный контроль. Отношения между разными национальностями внутри одного государства. Отношения между разными нациями-государствами. Отношения между национальным большинством и национальными меньшинствами. Мирные и военные формы взаимодействия народов. Формирование многонационального государства.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Этноцентризм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национальная нетерпимость. История этнических конфликтов, причины их возникновения и современные проявления.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       Семья как фундаментальный институт общества и малая группа. Жизненный цикл семьи. Представление 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нуклеарной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семье. Эволюция форм семьи. Удовлетворённость браком. Причины, повод и мотивы развода. Последствия развода, его социальная роль.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Социальные процессы в современной России. Молодёжь как социальная группа. Развитие социальных ролей в юношеском возрасте. Молодёжная субкультура.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7. Политическая сфера.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Формы проявления влияния: сила, власть и авторитет. Становление власти в качестве политического института общества. Разделение властей. Властные отношения и социальная иерархия. Борьба за власть.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Структура и функции политической системы.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Муниципальные органы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власти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:Ф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ормирование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местного бюджета и расходные статьи. Возможности 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участия граждан в этом процессе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Государство в политической системе. Политические режимы. Определение политической системы общества. Общие признаки государства. Понятие и значение суверенитета. Внешние и внутренние функции государства. Причины и условия появления государства. Виды монополии государства: общие и частные. Сущность и классификация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Два значения гражданского общества. Признаки гражданского общества. История развития и сущность гражданства. Избирательное право и его происхождение. Борьба за гражданские права. Понятие о правовом государстве и история его становления. Признаки правового государства. Черты тоталитарного государства.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Избирательная система. Типы избирательных систем. Многопартийность и партийные системы.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Голосование как форма участия граждан в политической жизни страны. Процедура голосования. Активность электората. Конкуренция политических партий за электорат. Роль референдума в политической 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3. Право.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8. Право как особая система норм.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Социальные нормы. Функции и сущность права. Представление о юридической ответственности. Права и обязанности. Понятие о естественных и гражданских правах. Уровень и содержание правосознания. Правовая культура. Разновидности правовых норм. Основные отрасли права. Иерархия нормативно-правовых актов.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Что такое источники права. Основные источники права. Виды нормативных актов.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Что такое правоотношение. Что такое правонарушение. Юридическая ответственность. Система судебной защиты прав человека. Развитие права в современной России.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Конституционное право. Административное право. Гражданское право. Трудовое право. Семейное право. Уголовное право. Экологическое право.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Правосознание. Правовая культура. Правомерное поведение.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Целостность и противоречивость современного общества. Проблема общественного прогресса. Общественный прогресс. Критерии общественного прогресса. Формы общественного прогресса.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как наука и как хозяйство. Типы экономических систем. Налоги. Основы предпринимательской деятельности. Экономические функции государства. Банковская система. Мировая экономика.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сознание и общественная идеология. Тенденции развития семьи. Проблемы социально-политической и духовной жизни.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Законотворческий проце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РФ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Права и обязанности граждан РФ. Имущественные и неимущественные права. Семейное право. Трудовые правоотношения. Процессуальное право. Конституционное судопроизводство. Международная защита прав человека. Человек и экономика. Человек и общество. Духовная сфера. Межнациональные конфликты и пути их разрешения. Социальные нормы и социальный контроль. Формы государства. Органы государственной власти.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Pr="006F4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Основы безопасности жизнедеятельности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 класс</w:t>
      </w:r>
    </w:p>
    <w:p w:rsidR="00D70393" w:rsidRPr="00304289" w:rsidRDefault="00D70393" w:rsidP="00304289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1"/>
      <w:bookmarkEnd w:id="0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I.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безопасности личности, общества и государства.</w:t>
      </w:r>
    </w:p>
    <w:p w:rsidR="00D70393" w:rsidRPr="00304289" w:rsidRDefault="00D70393" w:rsidP="00304289">
      <w:pPr>
        <w:spacing w:after="0" w:line="240" w:lineRule="auto"/>
        <w:ind w:right="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условиях вынужденной автономии в природных условиях. Подготовка к проведению турпохода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наиболее возможных причин попадания человека в условия вынужденного автономного существо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вания, меры профилактики и подготовка к безопасному поведению в условиях автономного существования. Отработка правил ориенти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на местности, движения по азимуту, правил обеспечения 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и питанием. Оборудование временного жилища, добыча огня.</w:t>
      </w:r>
    </w:p>
    <w:p w:rsidR="00D70393" w:rsidRPr="00304289" w:rsidRDefault="00D70393" w:rsidP="00304289">
      <w:pPr>
        <w:spacing w:after="0" w:line="240" w:lineRule="auto"/>
        <w:ind w:right="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ситуациях криминогенного харак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 обучающимися наиболее возможных ситуаций при встрече с насильниками и хулиганами на улице, в транспорте, общественном месте, подъезде дома, лифте. Правила безопасного поведения в местах с повышенной криминоген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опасностью: на рынке, стадионе, вокзале и др.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 несовершеннолетних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уголовной ответственности и наказания несовер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шеннолетних.</w:t>
      </w:r>
    </w:p>
    <w:p w:rsidR="00D70393" w:rsidRPr="00304289" w:rsidRDefault="00D70393" w:rsidP="00304289">
      <w:pPr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наказаний, назначаемых несовершеннолетним.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общественном транспорте. Уголовная от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ветственность за приведение в негодность транспортных средств или нарушение правил, обеспечивающих безопасную работу транспорта.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дейст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и вандализм.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условиях чрезвычайных ситуаций природного и техногенного характера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наиболее веро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планом образовательного учреждения (укрытие в защитных сооружениях, эвакуация и др.).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государственная система предупреждения и лик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видации чрезвычайных ситуаций (РСЧС), ее структура и задачи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РСЧС, история ее создания, предназначение, структура, задачи, решаемые по защите населения от чрезвычайных ситуаций. Правила и обязанности граждан в области защиты от чрезвычайных ситуаций.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другие нормативно-правовые акты Российской Федерации по обеспечению безопасности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Конституции Российской Федерации, гарантирую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права и свободы человека и гражданина. Основные законы Рос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сийской Федерации, положения которых направлены на обеспечение безопасности граждан (Федеральные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пасности дорожного движения», «Об обороне», «О гражданской обо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роне», «О противодействии терроризму» и др.). Краткое содержание законов, основные права и обязанности граждан.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оборона, основные понятия и определения, задачи гражданской обороны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оборона, история ее создания, предназначение и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по обеспечению защиты населения от опасностей, возника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при ведении боевых действий или вследствие этих действий.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 гражданской обороной. Структура управления и органы управления гражданской обороной.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Современные средства поражения, их поражающие фак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торы, мероприятия по защите населения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Ядерное оружие, поражающие факторы ядерного взрыва. Хими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оружие, классификация отравляющих веществ (ОВ) по пред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назначению и воздействию на организм.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Бактериологическое (биологическое) оружие. Современные сред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поражения, их поражающие факторы.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проводимые по защите населения от современных средств поражения.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Оповещение и информирование населения об опасностях, возникающих в чрезвычайных ситуациях военного и мирного вре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оповещения населения о чрезвычайных ситуациях. По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рядок подачи сигнала «Внимание всем!». Передача речевой информа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 чрезвычайной ситуации, примерное ее содержание, действия населения по сигналам оповещения о чрезвычайных ситуациях.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инженерном защиты населения от пора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жающих факторов чрезвычайных ситуаций мирного и военного времени</w:t>
      </w:r>
      <w:proofErr w:type="gramEnd"/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Защитные сооружения гражданской обороны. Основное предназ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начение защитных сооружений гражданской обороны. Виды защит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сооружений. Правила поведения в защитных сооружениях (заня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целесообразно проводить в имеющихся защитных сооружениях).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индивидуальной защиты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средства защиты органов дыхания и правила их исполь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зования. Средства защиты кожи. Медицинские средства защиты и профилактики.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порядок получения и поль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 средствами индивидуальной защиты.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проведения аварийно-спасательных работ в зоне чрезвычайных ситуаций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организация са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нитарной обработки людей после пребывания их в зонах заражения.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гражданской обороны в общеобразовательном уч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реждении, ее предназначение. План гражданской обороны образова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тельного учреждения. Обязанности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4"/>
      <w:bookmarkEnd w:id="1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II.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медицинских знаний и здорового образа жизни.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— важная часть под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готовки юноши допризывного возраста к военной службе и трудо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деятельности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вье человека в процессе жизнедеятельности. Необходимость сохране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укрепления здоровья — социальная потребность общества.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инфекционные заболевания, их классификация и профилактика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 заболевания, причины их возникновения, меха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 передачи инфекций. Классификация инфекционных заболева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Понятие об иммунитете, экстренной и специфической профи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лактике.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характерные инфекционные заболевания, механизм передачи инфекции. Профилактика наиболее часто встречающихся инфекционных заболеваний.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и его составляющие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Здоровый образ жизни — индивидуальная система поведения 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ловека, направленная на сохранение и укрепление здоровья. Общие понятия о режиме жизнедеятельности и его значение для здоровья 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ловека. Пути обеспечения высокого уровня работоспособности. Основные элементы жизнедеятельности человека (умственная и физи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моничного развития человека, его физических и духовных качеств.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ритмы и их влияние на работоспособность человека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о биологических ритмах организма. Влияние биологических ритмов на уровень жизнедеятельности человека. Учет влияния биоритмов при распределении нагрузок в процессе жизнедея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для повышения уровня работоспособности.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двигательной активности и физической куль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 для здоровья человека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двигательной активности для здоровья человека в про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особенности влияния закаливающих процедур на организм человека и укрепление его здоровья. Правила использо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факторов окружающей природной среды для закаливания. 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обходимость выработки привычки к систематическому выполнению закаливающих процедур.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привычки, их влияние на здоровье. Профилакти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вредных привычек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 (употребление алкоголя и наркотиков, куре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ние) и их социальные последствия.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Алкоголь, влияние алкоголя на здоровье и поведение человека, социальные последствия употребления алкоголя, снижение умствен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физической работоспособности.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 и его влияние на состояние здоровья. Табачный дым и его составные части. Влияние курения на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нервную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дистую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Пассивное курение и его влияние на здоровье.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Наркотики. Наркомания и токсикомания, общие понятия и опре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деления. Социальные последствия пристрастия к наркотикам. Про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филактика наркомании, чистота и культура в быту.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ookmark7"/>
      <w:bookmarkEnd w:id="2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III.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Обеспечение военной безопасности государства.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Вооруженных Сил Российской Феде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вооруженных сил Московского государства в XIV—XV вв. Военная реформа Ивана Грозного в середине XVI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енная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реформа Петра I, создание регулярной армии, ее особенности. Военные реформы в России во второй половине XIX в., создание массовой армии.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советских Вооруженных Сил, их структура и предназна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Федерации, основные предпо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сылки проведения военной реформы.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Вооруженных Сил. Виды Вооруженных Сил, рода войск. История их создания и предназна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Вооруженных Сил. Виды Вооружен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Сил и рода войск.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Сухопутные войска, история создания, предназначение, рода войск, входящие в сухопутные войска.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Военно-воздушные силы, история создания, предназначение, рода авиации. Войска ПВО, история создания, предназначение, 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шаемые задачи. Включение ПВО в состав ВВС.</w:t>
      </w:r>
    </w:p>
    <w:p w:rsidR="00D70393" w:rsidRPr="00304289" w:rsidRDefault="00D70393" w:rsidP="00304289">
      <w:pPr>
        <w:spacing w:after="0" w:line="240" w:lineRule="auto"/>
        <w:ind w:lef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Военно-морской флот, история создания, предназначение.</w:t>
      </w:r>
    </w:p>
    <w:p w:rsidR="00D70393" w:rsidRPr="00304289" w:rsidRDefault="00D70393" w:rsidP="00304289">
      <w:pPr>
        <w:spacing w:after="0" w:line="240" w:lineRule="auto"/>
        <w:ind w:lef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рода войск.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Ракетные войска стратегического назначения,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воздушно-десант-ные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войска, космические войска, их предназначение, обеспечение вы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сокого уровня боеготовности.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 — государственная военная организация, составляющая основу обороны страны. Руко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водство и управление Вооруженными Силами.</w:t>
      </w:r>
    </w:p>
    <w:p w:rsidR="00D70393" w:rsidRPr="00304289" w:rsidRDefault="00D70393" w:rsidP="00304289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войска, их состав и предназначение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Пограничные органы Федеральной службы безопасности, внут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ренние войска Министерства внутренних дел, войска гражданской обороны, их состав и предназначение.</w:t>
      </w:r>
    </w:p>
    <w:p w:rsidR="00D70393" w:rsidRPr="00304289" w:rsidRDefault="00D70393" w:rsidP="00304289">
      <w:pPr>
        <w:spacing w:after="0" w:line="240" w:lineRule="auto"/>
        <w:ind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и верность воинскому долгу — качества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щитника Отечества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— духовно-нравственная основа личности военно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служащего — защитника Отечества, источник духовных сил воина.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Воинский долг — обязанность Отечеству по его вооруженной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щите. Основные составляющие личности военнослужащего — защит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 Отечества, способного с честью и достоинством выполнить 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инский долг.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 поколений — дни воинской славы России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воинской славы России — дни славных побед, сыгравших решающую роль в истории государства.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увековечения памяти российских воинов, отли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чившихся в сражениях, связанных с днями воинской славы России.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Дружба, войсковое товарищество — основа боевой го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товности частей и подразделений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воинского коллектива, значение войскового товари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боевых условиях и повседневной жизни частей и подразде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лений.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Войсковое товарищество — боевая традиция Российской армии и флота.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Знамя воинской части — символ воинской чести, доблести и славы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Знамя воинской части — особо почетный знак, отличаю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особенности боевого предназначения, истории и заслуг воинской части.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вручения Боевого Знамени воинской части, порядок его хранения и содержания.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Ордена — почетные награды за воинские отличия и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слуги в бою и военной службе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государственных наград за военные отличия в России.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государственные награды СССР и России, звания Ге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Советского Союза, Герой Российской Федерации.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приведения к военной присяге. Ритуал вручения Боевого</w:t>
      </w:r>
    </w:p>
    <w:p w:rsidR="00D70393" w:rsidRPr="00304289" w:rsidRDefault="00D70393" w:rsidP="00304289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 воинской части. Порядок вручения личному составу воору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 и военной техники. Порядок проводов военнослужащих, уво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ленных в запас или отставку.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11"/>
      <w:bookmarkEnd w:id="3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военной службы (практические занятия на базе воинской части во внеурочное время)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Основы подготовки граждан к военной службе. Началь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военная подготовка в войсках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занятие, проводимое перед началом учебных сборов на базе воинской части. Ознакомление с историей части, ее боевым пу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тем, подвигами воинов части в военное и мирное время, боевыми традициями и задачами части, решаемыми в мирное время по подго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товке к защите Отечества. Ознакомление обучающихся с расписани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занятий и распорядком дня, с требованиями к правилам безопас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 время занятий с оружием и на военной технике. Значение учебных сборов в практической подготовке обучающихся к военной службе.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 быт военнослужащих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военнослужащих, проходящих военную службу по призыву, содержание помещений. Противопожарная защита. Охрана окружающей среды.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служебного времени и повседневный порядок.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в воинской части, распорядок дня. Подъ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утренний осмотр и вечерняя поверка. Учебные занятия, завтрак, обед и ужин. Увольнение из расположения части. Посещение воен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нослужащих.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Суточный наряд, обязанности лиц суточного наряда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состав суточного наряда воинской части. Подготов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суточного наряда.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караульной службы, обязанности часового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караульной службы, общие положения. Наряд кара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улов, подготовка караулов. Часовой. Обязанности часового.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Строевая подготовка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строевых приемов и движений без оружия. Отработка правил воинского приветствия без оружия на месте и в движении. Строй отделения. Строй взвода. Выполнение воинского приветствия в строю на месте и в движении.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Огневая подготовка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 Калашникова, работа частей и механизмов автомата, его чистка, смазка и хранение. Подготовка автомата к стрельбе. Правила стрельбы, ведения огня из автомата. Меры безопасности при стрель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бе. Практическая стрельба.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Тактическая подготовка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боя. Действия солдата в бою, обязанности сол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дата в бою, передвижения солдата в бою. Команды, подаваемые на передвижение в бою, и порядок их выполнения. Выбор места для стрельбы, самоокапывания и маскировки.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упражнений утренней физической зарядки. Прове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занятий по физической подготовке в объеме требований, предъявляемых к новому пополнению воинских частей.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D70393" w:rsidRPr="00304289" w:rsidRDefault="00D70393" w:rsidP="00304289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I. Основы безопасности личности, общества и государства.</w:t>
      </w:r>
    </w:p>
    <w:p w:rsidR="00D70393" w:rsidRPr="00304289" w:rsidRDefault="00D70393" w:rsidP="00304289">
      <w:pPr>
        <w:spacing w:after="0" w:line="240" w:lineRule="auto"/>
        <w:ind w:right="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условиях вынужденной автономии в природных условиях. Подготовка к проведению турпохода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наиболее возможных причин попадания человека в условия вынужденного автономного существо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вания, меры профилактики и подготовка к безопасному поведению в условиях автономного существования. Отработка правил ориенти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на местности, движения по азимуту, правил обеспечения 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и питанием. Оборудование временного жилища, добыча огня.</w:t>
      </w:r>
    </w:p>
    <w:p w:rsidR="00D70393" w:rsidRPr="00304289" w:rsidRDefault="00D70393" w:rsidP="00304289">
      <w:pPr>
        <w:spacing w:after="0" w:line="240" w:lineRule="auto"/>
        <w:ind w:right="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ситуациях криминогенного харак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с обучающимися наиболее возможных ситуаций при встрече с насильниками и хулиганами на улице, в транспорте, общественном месте,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подъезде дома, лифте. Правила безопасного поведения в местах с повышенной криминоген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опасностью: на рынке, стадионе, вокзале и др.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 несовершеннолетних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уголовной ответственности и наказания несовер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шеннолетних.</w:t>
      </w:r>
    </w:p>
    <w:p w:rsidR="00D70393" w:rsidRPr="00304289" w:rsidRDefault="00D70393" w:rsidP="00304289">
      <w:pPr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наказаний, назначаемых несовершеннолетним.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общественном транспорте. Уголовная от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ветственность за приведение в негодность транспортных средств или нарушение правил, обеспечивающих безопасную работу транспорта.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дейст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и вандализм.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условиях чрезвычайных ситуаций природного и техногенного характера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наиболее веро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планом образовательного учреждения (укрытие в защитных сооружениях, эвакуация и др.).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государственная система предупреждения и лик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видации чрезвычайных ситуаций (РСЧС), ее структура и задачи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РСЧС, история ее создания, предназначение, структура, задачи, решаемые по защите населения от чрезвычайных ситуаций. Правила и обязанности граждан в области защиты от чрезвычайных ситуаций.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другие нормативно-правовые акты Российской Федерации по обеспечению безопасности</w:t>
      </w:r>
    </w:p>
    <w:p w:rsidR="00D70393" w:rsidRPr="00304289" w:rsidRDefault="00D70393" w:rsidP="00304289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Конституции Российской Федерации, гарантирую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права и свободы человека и гражданина. Основные законы Рос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сийской Федерации, положения которых направлены на обеспечение безопасности граждан (Федеральные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пасности дорожного движения», «Об обороне», «О гражданской обо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роне», «О противодействии терроризму» и др.). Краткое содержание законов, основные права и обязанности граждан.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оборона, основные понятия и определения, задачи гражданской обороны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оборона, история ее создания, предназначение и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по обеспечению защиты населения от опасностей, возника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при ведении боевых действий или вследствие этих действий.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 гражданской обороной. Структура управления и органы управления гражданской обороной.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средства поражения, их поражающие фак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торы, мероприятия по защите населения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Ядерное оружие, поражающие факторы ядерного взрыва. Хими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оружие, классификация отравляющих веществ (ОВ) по пред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назначению и воздействию на организм.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Бактериологическое (биологическое) оружие. Современные сред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поражения, их поражающие факторы.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проводимые по защите населения от современных средств поражения.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Оповещение и информирование населения об опасностях, возникающих в чрезвычайных ситуациях военного и мирного времени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 оповещения населения о чрезвычайных ситуациях. По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рядок подачи сигнала «Внимание всем!». Передача речевой информации о чрезвычайной ситуации, примерное ее содержание, действия населения по сигналам оповещения о чрезвычайных ситуациях.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инженерном защиты населения от поражающих факторов чрезвычайных ситуаций мирного и военного времени</w:t>
      </w:r>
      <w:proofErr w:type="gramEnd"/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Защитные сооружения гражданской обороны. Основное предназначение защитных сооружений гражданской обороны. Виды защитных сооружений. Правила поведения в защитных сооружениях (занятие целесообразно проводить в имеющихся защитных сооружениях).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индивидуальной защиты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средства защиты органов дыхания и правила их использования. Средства защиты кожи. Медицинские средства защиты и профилактики.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порядок получения и поль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 средствами индивидуальной защиты.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проведения аварийно-спасательных работ в зоне чрезвычайных ситуаций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организация са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нитарной обработки людей после пребывания их в зонах заражения.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гражданской обороны в общеобразователь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учреждении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гражданской обороны в общеобразовательном уч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реждении, ее предназначение. План гражданской обороны образова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тельного учреждения. Обязанности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обучаемых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II. Основы медицинских знаний и здорового образа жизни.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— важная часть под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готовки юноши допризывного возраста к военной службе и трудо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деятельности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вье человека в процессе жизнедеятельности. Необходимость сохране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укрепления здоровья — социальная потребность общества.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инфекционные заболевания, их классификация и профилактика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 заболевания, причины их возникновения, меха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 передачи инфекций. Классификация инфекционных заболева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Понятие об иммунитете, экстренной и специфической профи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лактике.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характерные инфекционные заболевания, механизм передачи инфекции. Профилактика наиболее часто встречающихся инфекционных заболеваний.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и его составляющие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— индивидуальная система поведения 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ловека, направленная на сохранение и укрепление здоровья. Общие понятия о режиме жизнедеятельности и его значение для здоровья че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ловека. Пути обеспечения высокого уровня работоспособности. Основные элементы жизнедеятельности человека (умственная и физи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моничного развития человека, его физических и духовных качеств.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ритмы и их влияние на работоспособность человека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понятия о биологических ритмах организма. Влияние биологических ритмов на уровень жизнедеятельности человека. Учет влияния биоритмов при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распределении нагрузок в процессе жизнедея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для повышения уровня работоспособности.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двигательной активности и физической куль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 для здоровья человека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двигательной активности для здоровья человека в про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особенности влияния закаливающих процедур на организм человека и укрепление его здоровья. Правила использо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факторов окружающей природной среды для закаливания. 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обходимость выработки привычки к систематическому выполнению закаливающих процедур.</w:t>
      </w:r>
    </w:p>
    <w:p w:rsidR="00D70393" w:rsidRPr="00304289" w:rsidRDefault="00D70393" w:rsidP="00304289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привычки, их влияние на здоровье. Профилакти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вредных привычек</w:t>
      </w:r>
    </w:p>
    <w:p w:rsidR="00D70393" w:rsidRPr="00304289" w:rsidRDefault="00D70393" w:rsidP="00304289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 (употребление алкоголя и наркотиков, куре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ние) и их социальные последствия.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Алкоголь, влияние алкоголя на здоровье и поведение человека, социальные последствия употребления алкоголя, снижение умствен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физической работоспособности.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 и его влияние на состояние здоровья. Табачный дым и его составные части. Влияние курения на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нервную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дистую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Пассивное курение и его влияние на здоровье.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Наркотики. Наркомания и токсикомания, общие понятия и опре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деления. Социальные последствия пристрастия к наркотикам. Про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филактика наркомании, чистота и культура в быту.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III. Обеспечение военной безопасности государства.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Вооруженных Сил Российской Феде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вооруженных сил Московского государства в XIV—XV вв. Военная реформа Ивана Грозного в середине XVI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енная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реформа Петра I, создание регулярной армии, ее особенности. Военные реформы в России во второй половине XIX в., создание массовой армии.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советских Вооруженных Сил, их структура и предназна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Федерации, основные предпо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сылки проведения военной реформы.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Вооруженных Сил. Виды Вооруженных Сил, рода войск. История их создания и предназна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Вооруженных Сил. Виды Вооружен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Сил и рода войск.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Сухопутные войска, история создания, предназначение, рода войск, входящие в сухопутные войска.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Военно-воздушные силы, история создания, предназначение, рода авиации. Войска ПВО, история создания, предназначение, ре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шаемые задачи. Включение ПВО в состав ВВС.</w:t>
      </w:r>
    </w:p>
    <w:p w:rsidR="00D70393" w:rsidRPr="00304289" w:rsidRDefault="00D70393" w:rsidP="00304289">
      <w:pPr>
        <w:spacing w:after="0" w:line="240" w:lineRule="auto"/>
        <w:ind w:lef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Военно-морской флот, история создания, предназначение.</w:t>
      </w:r>
    </w:p>
    <w:p w:rsidR="00D70393" w:rsidRPr="00304289" w:rsidRDefault="00D70393" w:rsidP="00304289">
      <w:pPr>
        <w:spacing w:after="0" w:line="240" w:lineRule="auto"/>
        <w:ind w:lef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рода войск.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Ракетные войска стратегического назначения, </w:t>
      </w: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воздушно-десант-ные</w:t>
      </w:r>
      <w:proofErr w:type="spellEnd"/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войска, космические войска, их предназначение, обеспечение вы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сокого уровня боеготовности.</w:t>
      </w:r>
    </w:p>
    <w:p w:rsidR="00D70393" w:rsidRPr="00304289" w:rsidRDefault="00D70393" w:rsidP="00304289">
      <w:pPr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страны.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 — государственная военная организация, составляющая основу обороны страны. Руко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водство и управление Вооруженными Силами.</w:t>
      </w:r>
    </w:p>
    <w:p w:rsidR="00D70393" w:rsidRPr="00304289" w:rsidRDefault="00D70393" w:rsidP="00304289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Другие войска, их состав и предназначение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Пограничные органы Федеральной службы безопасности, внут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ренние войска Министерства внутренних дел, войска гражданской обороны, их состав и предназначение.</w:t>
      </w:r>
    </w:p>
    <w:p w:rsidR="00D70393" w:rsidRPr="00304289" w:rsidRDefault="00D70393" w:rsidP="00304289">
      <w:pPr>
        <w:spacing w:after="0" w:line="240" w:lineRule="auto"/>
        <w:ind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и верность воинскому долгу — качества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щитника Отечества</w:t>
      </w:r>
    </w:p>
    <w:p w:rsidR="00D70393" w:rsidRPr="00304289" w:rsidRDefault="00D70393" w:rsidP="00304289">
      <w:pPr>
        <w:spacing w:after="0" w:line="240" w:lineRule="auto"/>
        <w:ind w:left="4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— духовно-нравственная основа личности военно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служащего — защитника Отечества, источник духовных сил воина.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Воинский долг — обязанность Отечеству по его вооруженной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щите. Основные составляющие личности военнослужащего — защит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 Отечества, способного с честью и достоинством выполнить 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инский долг.</w:t>
      </w:r>
    </w:p>
    <w:p w:rsidR="00D70393" w:rsidRPr="00304289" w:rsidRDefault="00D70393" w:rsidP="0030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 поколений — дни воинской славы России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воинской славы России — дни славных побед, сыгравших решающую роль в истории государства.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увековечения памяти российских воинов, отли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чившихся в сражениях, связанных с днями воинской славы России.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Дружба, войсковое товарищество — основа боевой го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товности частей и подразделений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воинского коллектива, значение войскового товари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боевых условиях и повседневной жизни частей и подразде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лений.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Войсковое товарищество — боевая традиция Российской армии и флота.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Знамя воинской части — символ воинской чести, доблести и славы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Знамя воинской части — особо почетный знак, отличаю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особенности боевого предназначения, истории и заслуг воинской части.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вручения Боевого Знамени воинской части, порядок его хранения и содержания.</w:t>
      </w:r>
    </w:p>
    <w:p w:rsidR="00D70393" w:rsidRPr="00304289" w:rsidRDefault="00D70393" w:rsidP="00304289">
      <w:pPr>
        <w:spacing w:after="0" w:line="240" w:lineRule="auto"/>
        <w:ind w:left="36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Ордена — почетные награды за воинские отличия и за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слуги в бою и военной службе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государственных наград за военные отличия в России.</w:t>
      </w:r>
    </w:p>
    <w:p w:rsidR="00D70393" w:rsidRPr="00304289" w:rsidRDefault="00D70393" w:rsidP="00304289">
      <w:pPr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государственные награды СССР и России, звания Ге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Советского Союза, Герой Российской Федерации.</w:t>
      </w:r>
    </w:p>
    <w:p w:rsidR="00D70393" w:rsidRPr="00304289" w:rsidRDefault="00D70393" w:rsidP="00304289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приведения к военной присяге. Ритуал вручения Боевого</w:t>
      </w:r>
    </w:p>
    <w:p w:rsidR="00D70393" w:rsidRPr="00304289" w:rsidRDefault="00D70393" w:rsidP="00304289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 воинской части. Порядок вручения личному составу воору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 и военной техники. Порядок проводов военнослужащих, уво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ленных в запас или отставку.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Pr="006F4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Физическая культура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93"/>
        <w:gridCol w:w="60"/>
      </w:tblGrid>
      <w:tr w:rsidR="00D70393" w:rsidRPr="00304289" w:rsidTr="00D70393">
        <w:trPr>
          <w:trHeight w:val="1960"/>
        </w:trPr>
        <w:tc>
          <w:tcPr>
            <w:tcW w:w="9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Легкая атлетика:</w:t>
            </w:r>
          </w:p>
          <w:p w:rsidR="00D70393" w:rsidRPr="00304289" w:rsidRDefault="00D70393" w:rsidP="0030428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ходьба:</w:t>
            </w:r>
          </w:p>
          <w:p w:rsidR="00D70393" w:rsidRPr="00304289" w:rsidRDefault="00D70393" w:rsidP="0030428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ходьба по пересеченной местности.</w:t>
            </w:r>
          </w:p>
          <w:p w:rsidR="00D70393" w:rsidRPr="00304289" w:rsidRDefault="00D70393" w:rsidP="0030428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короткие дистанции:</w:t>
            </w:r>
          </w:p>
          <w:p w:rsidR="00D70393" w:rsidRPr="00304289" w:rsidRDefault="00D70393" w:rsidP="00304289">
            <w:pPr>
              <w:spacing w:after="0" w:line="240" w:lineRule="auto"/>
              <w:ind w:left="106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  Бег100м на результат;</w:t>
            </w:r>
          </w:p>
          <w:p w:rsidR="00D70393" w:rsidRPr="00304289" w:rsidRDefault="00D70393" w:rsidP="00304289">
            <w:pPr>
              <w:spacing w:after="0" w:line="240" w:lineRule="auto"/>
              <w:ind w:left="106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  Старт в эстафетном беге;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- подбор индивидуального разбега;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 - подбор индивидуального толчка;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высоту с </w:t>
            </w:r>
            <w:proofErr w:type="spellStart"/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разбега-подбор</w:t>
            </w:r>
            <w:proofErr w:type="spellEnd"/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разбега;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 (500гр) в горизонтальную цель и на дальность;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Кроссовая подготовка:</w:t>
            </w:r>
          </w:p>
          <w:p w:rsidR="00D70393" w:rsidRPr="00304289" w:rsidRDefault="00D70393" w:rsidP="0030428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Групповой бег по пересеченной местности;</w:t>
            </w:r>
          </w:p>
          <w:p w:rsidR="00D70393" w:rsidRPr="00304289" w:rsidRDefault="00D70393" w:rsidP="0030428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до 2км;</w:t>
            </w:r>
          </w:p>
          <w:p w:rsidR="00D70393" w:rsidRPr="00304289" w:rsidRDefault="00D70393" w:rsidP="0030428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переменной интенсивности до 15 мин (девушки) и до 20 мин (юноши).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эстафеты.</w:t>
            </w:r>
          </w:p>
          <w:p w:rsidR="00D70393" w:rsidRPr="00304289" w:rsidRDefault="00D70393" w:rsidP="003042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двигательных качеств – быстроты, ловкости, выносливости, скоростно-силовых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70393" w:rsidRPr="00304289" w:rsidTr="00D70393">
        <w:trPr>
          <w:trHeight w:val="1945"/>
        </w:trPr>
        <w:tc>
          <w:tcPr>
            <w:tcW w:w="9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Висы и упоры:</w:t>
            </w:r>
          </w:p>
          <w:p w:rsidR="00D70393" w:rsidRPr="00304289" w:rsidRDefault="00D70393" w:rsidP="00304289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Толчком ног подъем в упор на верхнюю жердь; толчком с двух ног вис углом;</w:t>
            </w:r>
          </w:p>
          <w:p w:rsidR="00D70393" w:rsidRPr="00304289" w:rsidRDefault="00D70393" w:rsidP="00304289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Соединение: из виса на верхней жерди, вис присев на одной другая вперед, махом одной с опорой другой, подъем разгибом в упор на верхней жерди и опускание вперед в вис, лежа на нижней жерди, поворот кругом, упор на нижней жерди, соскок назад.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в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равновесии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рыжки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толчком двух со сменой ног, соскок прогнувшись, ноги врозь;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Соединение: из разученных ранее элементов.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углом, стоя на коленях наклон назад;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Соединение: кувырок вперед в группировке, кувырок назад в стойку на лопатках, опуститься, лечь, подъем в «мост», переворот на правой или левой в упор присев, кувырок назад в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толчком в упор присев, встать на колени – наклон назад, до касания матов за головой, вернуться в и.п., упор присев, опуститься в сед углом, встать, прыжок с поворотом на 360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</w:t>
            </w:r>
            <w:proofErr w:type="gramEnd"/>
          </w:p>
          <w:p w:rsidR="00D70393" w:rsidRPr="00304289" w:rsidRDefault="00D70393" w:rsidP="0030428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двигательных качеств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Быстрота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:Э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стафеты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короткие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дистанции;Бег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ускорением по сигналу.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Силовые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омплексы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с локальным воздействием на отдельные мышечные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группы;Разнообразные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прыжковые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упражнения;Гимнастические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с дополнительными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отягощениями;Силовые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методом круговой тренировки.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:И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комплексы упражнений избирательного воздействия, направленные на поддержание и улучшения показателей гибкости и подвижности в суставах.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Ловкость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:И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комплексы упражнений на дифференцировку пространственных, временных и динамичных параметров (развитие чувства пространства, чувства времени, дифференцирования личных усилий).</w:t>
            </w:r>
          </w:p>
          <w:p w:rsidR="00D70393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и гимнастические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spellEnd"/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отягощением, с предметами и без предметов.</w:t>
            </w:r>
          </w:p>
          <w:p w:rsidR="003B154F" w:rsidRDefault="003B154F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70BF" w:rsidRDefault="00B470BF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2.3.14</w:t>
            </w:r>
            <w:r w:rsidR="000A7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МХК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Временный государственный образовательный стандарт для образовательных учреждений ЛНР отводит 68 часов для обязательного изучения «Мировой художественной культуры» на этапе основного общего образования. В том числе: 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X класс – 34ч., XI класс – 34 ч., из расчета 1 учебный час в неделю.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10 КЛАСС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 первобытного общества и древнейших цивилизаций (6 часов)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Искусство первобытного человека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Художественная культура Древней Передней Азии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Архитектура Древнего Египта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 и музыка Древнего Египта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Художественная культура </w:t>
            </w:r>
            <w:proofErr w:type="spellStart"/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Мезоамерики</w:t>
            </w:r>
            <w:proofErr w:type="spellEnd"/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 первобытного общества и древнейших цивилизаций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 Античности (6 часов)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Эгейское искусство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Архитектурный облик Древней Эллады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 Древней Греции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Архитектурные достижения Древнего Рима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Театр и музыка Античности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 Античности»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 Средних веков (9 часов)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Мир византийской культуры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</w:t>
            </w: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хитектура </w:t>
            </w:r>
            <w:proofErr w:type="gramStart"/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западноевропейского</w:t>
            </w:r>
            <w:proofErr w:type="gramEnd"/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Средневековь</w:t>
            </w:r>
            <w:r w:rsidR="006D52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 Средних веков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Театр и музыка Средних веков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Художественная культура киевской Руси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русского регионального искусства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Искусство единого Российского государства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Театр и музыка средневековой Руси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 Средних веков»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 средневекового Востока(5 часов)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Художественная культура Индии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Художественная культура Китая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Искусство Страны восходящего солнца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Художественная культура исламских стран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 средневекового Востока»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 Возрождения (8 часов)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 Проторенессанса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Архитектура итальянского Возрождения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Титаны Высокого Возрождения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Мастера венецианской живописи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Искусство Северного Возрождения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Музыка и театр эпохи Возрождения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 Возрождения»</w:t>
            </w: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Систематизация и обобщение </w:t>
            </w:r>
            <w:proofErr w:type="gramStart"/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изученного</w:t>
            </w:r>
            <w:proofErr w:type="gramEnd"/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11 КЛАСС</w:t>
            </w:r>
          </w:p>
          <w:p w:rsidR="000A79FB" w:rsidRPr="000A79FB" w:rsidRDefault="000A79FB" w:rsidP="006D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Архитектура барокко. Изобразительное искусство барокко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Реалистические тенденции в живописи Голландии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Музыкальная культура барокко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теме: «Барокко»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Художественная культура классицизма и рококо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Классицизм в архитектуре Западной Европы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 классицизма и рококо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Композиторы Венской классической школы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Шедевры классицизма в архитектуре России. «Строгий, стройный вид» Петербурга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Шедевры классицизма в архитектуре России. «Архитектурный театр» Москвы. В.И.Баженов и М.Ф.Казаков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Искусство русского портрета XVIII века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Неоклассицизм и академизм в живописи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разделу: «Художественная культура XVII – XVIII </w:t>
            </w:r>
            <w:proofErr w:type="gramStart"/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 конца XIX (8 часов)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Художественная культура романтизма: живопись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Романтический идеал и его отражение в музыке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Зарождение русской классической музыкальной школы. М.И.Глинка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</w:t>
            </w: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ализм – направление в искусстве второй половины XIX век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Социальная тематика в западноевропейской живописи реализма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Русские художники-передвижники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русской музыки во второй половине XIX век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 конца XIX»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6D52A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Художественная культура XX века(12 часов)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Импрессионизм и постимпрессионизм в живописи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стиля модерн в европейском искусстве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Символ и миф в живописи и музыке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Художественные течения модернизма в живописи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Русское изобразительное искусство XX века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Архитектура XX века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Театральная культура XX века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Шедевры мирового кинематограф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Музыкальная культура России XX века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Стилистическое многообразие западноевропейской музыки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Контрольная работа по разделу «Художественная культура XX века»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B1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Подведение итогов за курс обучения</w:t>
            </w: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Pr="003B154F" w:rsidRDefault="000A79FB" w:rsidP="000A79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0A79FB" w:rsidRDefault="000A79FB" w:rsidP="000A79FB"/>
          <w:p w:rsidR="003B154F" w:rsidRPr="00304289" w:rsidRDefault="003B154F" w:rsidP="00653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70393" w:rsidRPr="00304289" w:rsidTr="00D70393">
        <w:trPr>
          <w:trHeight w:val="283"/>
        </w:trPr>
        <w:tc>
          <w:tcPr>
            <w:tcW w:w="9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393" w:rsidRPr="00304289" w:rsidTr="00D70393">
        <w:trPr>
          <w:trHeight w:val="670"/>
        </w:trPr>
        <w:tc>
          <w:tcPr>
            <w:tcW w:w="9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0393" w:rsidRPr="003B154F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Pr="003B15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Программа </w:t>
      </w:r>
      <w:r w:rsidR="003B15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развития </w:t>
      </w:r>
      <w:r w:rsidRPr="003B15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воспитания и социализации </w:t>
      </w:r>
      <w:proofErr w:type="gramStart"/>
      <w:r w:rsidRPr="003B15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обучающихся</w:t>
      </w:r>
      <w:proofErr w:type="gramEnd"/>
    </w:p>
    <w:p w:rsidR="00D70393" w:rsidRPr="00304289" w:rsidRDefault="00D70393" w:rsidP="003042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Концепция воспитательной системы</w:t>
      </w:r>
      <w:r w:rsidRPr="0030428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«Будущее России - это мы</w:t>
      </w:r>
      <w:r w:rsidRPr="00304289">
        <w:rPr>
          <w:rFonts w:ascii="Times New Roman" w:eastAsia="Times New Roman" w:hAnsi="Times New Roman" w:cs="Times New Roman"/>
          <w:color w:val="333333"/>
          <w:spacing w:val="-25"/>
          <w:kern w:val="36"/>
          <w:sz w:val="24"/>
          <w:szCs w:val="24"/>
          <w:lang w:eastAsia="ru-RU"/>
        </w:rPr>
        <w:t>»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Ценностно-ориентационный компонент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концепция воспитательной системы школы является результатом деятельности коллектива образовательного учреждения и имеет своей целью: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обозначение основных ценностей, направлений воспитательной    деятельности, принципов педагогического взаимодействия;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определение содержания, форм и методов работы;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установление необходимого правового, материально-технического и организационного обеспечения воспитательного процесса.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освоение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и правил общественного поведения;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обеспечение усвоения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ценностей;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приобретение начального опыта нравственной, общественно значимой деятельности;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приобретение знаний о нормах правилах поведения в обществе;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       формирование позитивной самооценки,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самоуважения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онструктивных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самореализации;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формирование способности противостоять негативным воздействиям социальной среды;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выбор варианта поведения.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Ценностно-смысловым ядром нашей воспитательной системы является гра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жданско-патриотическое воспитание учащихся. Воспитание любви к Родине, гордо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за свою страну имеет огромное значение для развития ребенка и является источником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Воспитательная система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предполагает единство воспитания в трех сферах; в процессе обучения, во внеурочной деятельности и в социуме. Она включает в се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 следующие компоненты: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-11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воспитательная функция урока;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-11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внеурочная  учебная деятельность (соревнования, фестивали, олимпиады,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конкурсы, интеллектуаль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ные игры; объединения дополнительного образования);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-11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внеурочная  развивающая  деятельность (экскурсии, поездки, посещение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left="1440" w:right="-11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театра, музеев и т.д.);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жизнь, способствующая творческому развитию каждого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ученика, формированию классного коллектива и его традиций;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организация традиционных общешкольных дел, способствующих форми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рованию ученического коллектива школы;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целенаправленная воспитательная деятельность, содержанием которой являются нравственное формирование личности, ее коррекция в случае необходимости, повышение уровня воспитанности ученика.  Эта деятельность основана, прежде всего, на индивидуальном подходе к каждому воспитаннику.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воспитательного процесса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закономерность: воспитание ребенка совершается только на основе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активности самого ребенка во взаимодействии его с социумом.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этом решающее значение имеет гармонизация интересов общества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личных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интересов учащихся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при определении целей и задач педагогического про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цесса.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закономерность: определяет единство обучения и воспитания. Фор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мируя знания, человек развивается; развиваясь, он стремится к расширению сфе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своей деятельности  и общения, которая, в свою очередь, требует новых знаний и умений.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закономерность: эффективность воспитания зависит от целостности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воспитательных влияний различных социальных субъектов. При этом необходимо обеспечить установление связей между элементами педагогической системы: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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формационными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(обмен информацией);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организационно -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деятельностными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(методы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совместной деятельности);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(общение).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ВОСПИТАТЕЛЬНОЙ РАБОТЫ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1.     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ценностно-смыслового равенства ребенка и взрослого обес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печивает субъективную роль учащегося в процессе социально-педагогического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взаимодействия, предполагает создание равных возможностей для самоопределе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самореализации каждого  члена школьного сообщества, освоение и преобразование мира человеческой культуры, в  котором  возможно социальное творчество каждого его участника.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2.     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Принцип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требует безопасности педа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гогического процесса для физического, психического и нравственного здоровья учи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телей, учащихся и родителей, предполагает обязательный учет половозрастных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особенностей учащихся,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льных психологических  каче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ств шк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ольников.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Принцип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опору воспитания на 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циональную культуру и народные традиции.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творческого начала в воспитании настаивает на приоритете творческой деятельности и создании условий для творчества учителей и учащихся в педагогическом процессе.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индивидуально-личностной ориентации и дифференциации воспитания состоит в признании личности учащегося высшей педагогической цен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ностью; предполагает отбор содержания, форм и методов воспитания в связи с осо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бенностями групп воспитанников.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6.     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целостности в воспитании предполагает единство цели, форм и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технологий воспитательной работы, взаимодействие школы с различными учреж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дениями культуры, общественными организациями; создание образа жизни школы,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традиций, несущих в себе его основные ценности.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Воспитательная система школы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5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полняет следующие функции: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5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развивающую, направленную на стимулирование положительных изменений в личности ребенка и педагога, поддержку процессов самовыражения детей и взрослых, обеспечение развития педагогического и ученического коллективов;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5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интегрирующую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содействующую соединению в одно целое ранее раз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розненных и несогласованных воспитательных действий;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5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защитную, направленную на повышение уровня социальной защищенности учащихся и педагогов, нейтрализацию влияния негативных факторов окружающей среды на личность ребенка и процесс его развития;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компенсирующую, предполагающую создание условий в школе для возмещения  недостаточного участия семьи в обеспечении жизнедеятельно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сти ребенка, раскрытии и развитии его склонностей и способностей;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20" w:right="5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корректирующую, заключающуюся в осуществлении педагогически целе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сообразной коррекции поведения ребенка с целью уменьшения силы негативного влияния социума на формирование личности.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3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ВОСПИТАНИЯ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Формирование нравственных ценностных ориентиров на основе обычаев и традиций русской культуры, личностного самоопределения и профессионального ориентирования учащихся, обеспечение индивидуального развития каждого ребенка и, в дальнейшем, – формирование сознательных граждан общества.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ВОСПИТАНИЯ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1.     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любовь к Отечеству через приобщение к истокам и традици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ям русской культуры. Воспитывать уважение к родной семье.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Воспитывать культуру общения, поведения, быта, деловую и эстетическую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культуру.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уважение к личности независимо от национальной принадлежности, умение признавать право каждого человека на собственную точку зрения, мировоззрение и религиозные традиции.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4.     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умение руководствоваться в жизни высокими духовными идеалами.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5.  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уважение к родной школе и её традициям.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6.  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уважение к ценностям демократического общества.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2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ВЫПУСКНИКА ШКОЛЫ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Исходя из концепции развития школы и с учетом запросов и проблем современного общества идеальный выпускник  – это человек: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овладевший знаниями в области культуры, истории России, истории православия, гражданин и патриот своей Родины;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воспитанный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основе нравственных традиций русского народа;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активный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целеустремленный, умеющий преодолевать трудности, отстаи</w:t>
      </w:r>
      <w:r w:rsidRPr="00304289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вать   свою точку зрения;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любящий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свою семью, почитающий родителей, руководствующийся в жиз</w:t>
      </w:r>
      <w:r w:rsidRPr="00304289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ни высокими духовными идеалами, гуманный и милосердный;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владеющий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высокой культурой общения и поведения, культурой быта и эстетическим вкусом;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социально- </w:t>
      </w: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активный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готовый нести ответственность за свои действия, имеющий чувство собственного достоинства;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уважающий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традиции русского народа и народов России, национальные убеждения и религиозные обычаи людей;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обладающий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глубокими и прочными знаниями по различным дисциплинам, развитым интеллектом;</w:t>
      </w:r>
    </w:p>
    <w:p w:rsidR="00D70393" w:rsidRPr="00304289" w:rsidRDefault="00D70393" w:rsidP="003042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трудолюбивый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способный к самореализации в различных видах деятельности.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  РЕАЛИЗАЦИИ   ВОСПИТАТЕЛЬНЫХ ЦЕЛЕЙ И ЗАДАЧ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Воспитательные  ценности: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80" w:right="7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воспитательная система школы ориентирована на ценности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демократического общества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общечеловеческие нравственные приоритеты, гармонизацию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взаимоотношений ребенка с окружающим социумом, природой, самим собой;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80" w:right="7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формирование у обучающихся готовности к самостоятельному выбору в пользу здорового образа жизни, образования, профессионализма, самореализации в социально и личностно значимой творческой деятельности, таких ценностей, как семья, Отечество, культура,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межэтническое и  экологическое благополучие;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left="1080" w:right="7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формирование у детей уважения к прошлому и настоящему своего народа, традициям и культуре, старшим поколениям, родителям, ответственности за будущее своей страны и современной цивилизации в целом.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Содержание воспитывающей деятельности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 Школа обеспечивает использование воспитательного потенциала основных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дополнительных образовательных программ и включение обучающихся в разнообразную, соответствующую их возрастным и индивидуальным особенностям деятельность, направленную на формирование у детей: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гражданственности, патриотизма, уважения к правам и свободам человека;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представлений о нравственности, опыта взаимодействия со сверстниками и взрослыми в соответствии с общепринятыми нравственными нормами, приобщение к системе культурных ценностей;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трудолюбия, готовности к осознанному выбору будущей профессии;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экологической культуры, предполагающей ценностное отношение к природе, людям, собственному здоровью;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7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     эстетического отношения к окружающему миру, умения видеть и понимать прекрасное, потребности и умения выражать себя в доступных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 наиболее привлекательных для ребенка видах деятельности;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муникативных умений и навыков;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физической культуры, навыков здорового образа жизни.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Воспитание в процессе обучения.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Школа обеспечивает направленность педагогов на реализацию воспитательного потенциала образовательных программ, целенаправленный отбор учебных пособий и дидактических материалов, предоставляемой детям информации в процессе обучения, направленный не только на усвоение детьми программного минимума знаний, но и на их духовно-нравственное становление, осознание и принятие общечеловеческих ценностей.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4.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дополнительных пространств самореализации личности во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внеурочное время. Школа  предоставляет детям возможность выбора видов и форм творческой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деятельности, дополнительного образования детей во внеурочное время; участие в работе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органов детского самоуправления; участие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походах, экскурсиях, различных массовых мероприятиях, организуемых с целью воспитания школьников, как в учебное, так и в каникулярное время.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Формирование воспитывающей среды.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организует жизнедеятельность детского и педагогического коллективов в соответствии с общепринятыми нравственными нормами человеческого об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щежития, правилами этикета; создает атмосферу толерантности, доброжелательности, уваже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 человеческой личности.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воспитательными целями формируется информационное пространство школы, обеспечивается эстетика помещений, в которых осуществляется воспитательный процесс; осуществляется обеспечение системы противодействия негативным явлениям в детской и подростковой среде.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ребенка в процессе воспитания осуществляется психологической службой школы и направлено на обеспечение психологического комфорта ребенка в процессе его воспитания.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характер воспитательной системы обеспечивается тесным контак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том с семьей, участием родителей в процессе воспитания; повышением психолого-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знаний родителей; взаимодействием школы с другими социальными институтами окружающего социума, направленного на повышение эффективности воспитательного процесса.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6.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Возможности педагогического коллектива в реализации воспитывающей деятельности: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993" w:right="7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опора на уже сложившиеся воспитательные традиции школы, их     развитие, обогащение в ходе воспитательной деятельности;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использование потенциальных возможностей учителей;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осуществление взаимодействия с родителями учащихся;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организация деятельности органов ученического самоуправления;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993" w:right="7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сотрудничество и сотворчество учителей и учащихся в организации  жизни школы.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7.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 воспитывающей деятельности.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Духовно-нравственное и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гражданско-патриотичесное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воспитание.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43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1.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Подготовка и проведение: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43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 часов;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43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 этических бесед;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диспутов, дискуссий, круглых столов;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к праздникам и памятным датам;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встреч с интересными людьми, ветеранами войны и труда;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уроков мужества.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070" w:right="8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вахт памяти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Сотрудничество с Советом ветеранов.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3.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приобщения к культурам народов Российской Федерации.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4.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формирования культуры толерантности.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5.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жизни и деятельности деятелей науки и культуры, известных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исторических личностей, оставивших след в истории страны.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6.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Операция «Забота» (оказание помощи ветеранам войны и труда).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7.</w:t>
      </w:r>
      <w:r w:rsidRPr="003042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Уход за памятниками истории.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9"/>
          <w:sz w:val="24"/>
          <w:szCs w:val="24"/>
          <w:lang w:eastAsia="ru-RU"/>
        </w:rPr>
        <w:t>8.</w:t>
      </w:r>
      <w:r w:rsidRPr="0030428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Изучение материала о народных традициях, обычаях, праздниках.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  <w:lang w:eastAsia="ru-RU"/>
        </w:rPr>
        <w:t>9.</w:t>
      </w:r>
      <w:r w:rsidRPr="0030428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Военно-спортивные сборы.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10.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Смотры строя и песни.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Эстетическое воспитание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9"/>
          <w:sz w:val="24"/>
          <w:szCs w:val="24"/>
          <w:lang w:eastAsia="ru-RU"/>
        </w:rPr>
        <w:t>1.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Подготовка и проведение: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конкурсов творческих работ;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условий для посещения музеев, выставок и др.;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торжественных юбилейных дат;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3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концертных программ, праздников;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3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новогодних праздников;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3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рождественских посиделок: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3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 Масленицы: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Дня защитника Отечества;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праздника Весны;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вечера встреч с выпускниками;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бесед, лекций, классных часов, викторин по эстетическому направлению.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Участие: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районных, городских и областных конкурсах и смотрах детского творчества;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фестивалях.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Трудовое воспитание.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организация знакомства со спецификой различных профессий;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дежурство по классу, школе;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оформление школы  к праздникам;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помощь учителям-пенсионерам.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Интелектуальное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воспитание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организация развития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техносферы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в школе;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организация повышения мотивации к научным исследованиям;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организация выявления, поддержки и развития творческих способностей обучающихся.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  <w:lang w:eastAsia="ru-RU"/>
        </w:rPr>
        <w:t>Здоровье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  <w:lang w:eastAsia="ru-RU"/>
        </w:rPr>
        <w:t xml:space="preserve"> сберегающее воспитание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организация профилактики вредных привычек и различных форм асоциального поведения;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развитие здорового образа жизни социального здоровья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развитие условий для занятий физической культурой и спортом.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Спорт, туризм, физическое воспитание.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5"/>
          <w:sz w:val="24"/>
          <w:szCs w:val="24"/>
          <w:lang w:eastAsia="ru-RU"/>
        </w:rPr>
        <w:t>1.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Проведение:                    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2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спортивных соревнований и праздников;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2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туристических походов.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Участие: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          в городских и областных соревнованиях по различным видам спорта;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        в туристических слетах, соревнованиях по пешеходному туризму;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        в работе спортивных секций.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Социокультурное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медиокультурное</w:t>
      </w:r>
      <w:proofErr w:type="spellEnd"/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воспитание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предупреждения социальной агрессии и противоправной деятельности;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интернационального воспитания;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организация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прфилактики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экстремизма, радикализма, нигилизма, ксенофобии и др.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Правовое воспитание и культура безопасности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организация повышения правовой грамотности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условий деятельности органов ученического самоуправления;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обеспечение физической, информационной и психологической безопасности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Экологическое воспитание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организация повышения уровня экологической культуры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условий формирования благоприятной и безопасной среды обитания.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Краеведческая работа.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5"/>
          <w:sz w:val="24"/>
          <w:szCs w:val="24"/>
          <w:lang w:eastAsia="ru-RU"/>
        </w:rPr>
        <w:t>1.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Проведение: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пеших экскурсий по городу;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автобусных экскурсий области;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выездные экскурсии по городам России;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проведение поисковой и исследовательской работы.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Изучение и оформление материала по истории: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</w:t>
      </w:r>
      <w:r w:rsidRPr="003042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района;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школы;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</w:t>
      </w:r>
      <w:r w:rsidRPr="003042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города;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семьи.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ru-RU"/>
        </w:rPr>
        <w:t>3.</w:t>
      </w:r>
      <w:r w:rsidRPr="0030428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 Работа с архивными материалами.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ru-RU"/>
        </w:rPr>
        <w:t>4.</w:t>
      </w:r>
      <w:r w:rsidRPr="0030428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Знакомство с традициями и обычаями родного края, фольклором.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РАЗВИТИЯ ВОСПИТАТЕЛЬНОЙ СИСТЕМЫ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1.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Актуализация воспитательного потенциала учебного процесса.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профессиональной позиции каждого педагога школы  как воспитателя.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3.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Переход от воспитательных мероприятий к системе ключевых дел.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4.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Поддержка детского самоуправления.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5.</w:t>
      </w:r>
      <w:r w:rsidRPr="003042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Насыщение учебно-воспитательного процесса различными формами дополнительного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6.</w:t>
      </w:r>
      <w:r w:rsidRPr="003042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Обеспечение конструктивного взаимодействия и сотрудничества педагоги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ческого, ученического и родительского сообществ.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Расширение среды, освоенной субъектами воспитательной системы.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13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НАУЧНО-МЕТОДИЧЕСКОЕ ОБЕСПЕЧЕНИЕ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right="13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СИСТЕМЫ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1.</w:t>
      </w:r>
      <w:r w:rsidRPr="0030428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программы воспитания учащихся, составленной на основе последних достижений науки в области теории и методики воспитания и не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противоречащей действующему законодательству в области воспитания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 в Российской Федерации.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2.</w:t>
      </w:r>
      <w:r w:rsidRPr="0030428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информационно-методических материалов в помощь организаторам воспитательного процесса, системы обмена информацией по вопросам воспитания с другими социальными институтами, обеспечивающими единое воспитательное пространство.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lastRenderedPageBreak/>
        <w:t>3.</w:t>
      </w:r>
      <w:r w:rsidRPr="003042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эффективной работы методического объединения классных руководителей, педагога-психолога.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284" w:right="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4.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Повышение компетентности классных руководителей через организацию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педагогических советов, совещаний и семинаров по проблемам воспитания.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</w:t>
      </w:r>
      <w:r w:rsidRPr="003042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Мониторинг воспитательной системы.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НОРМАТИВНО-ПРАВОВОЕ ОБЕСПЕЧЕНИЕ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ВОСПИТАТЕЛЬНОЙ СИСТЕМЫ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Необходимая документация: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left="36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об Образовании в РФ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left="36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Конвенция о Правах ребенка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left="36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Устав школы;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left="36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Документы (федеральные, региональные, муниципальные) по организации воспитательного процесса в школе;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left="36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Должностные инструкции, планы работы педагогов, организующих воспитательный процесс, целевые программы воспитания;</w:t>
      </w:r>
    </w:p>
    <w:p w:rsidR="00D70393" w:rsidRPr="00304289" w:rsidRDefault="00D70393" w:rsidP="00304289">
      <w:pPr>
        <w:shd w:val="clear" w:color="auto" w:fill="FFFFFF"/>
        <w:spacing w:before="48" w:after="0" w:line="240" w:lineRule="auto"/>
        <w:ind w:left="36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Документация по контролю над реализацией воспитательного процесса и его эффективности.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right="1843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  ОБЕСПЕЧЕНИЕ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right="1843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СИСТЕМЫ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 Школа укомплектована квалифицированными и профессиональными специалистами в области воспитания в соответствии со штатным расписанием.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 Кадровый состав, обеспечивающий реализацию воспитания в образовательном учреждении, принимает ценностные ориентации и нравственные нормы, определяющие атмосферу в школе, обладает высокими моральными качествами.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Pr="009C61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Система внутренней оценки качества образования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внутренней оценки качества образования – целостная система диагностических и оценочных процедур, реализуемых в рамках государственно-общественного управления школой.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совокупность  организационной и функциональной структуры, норм и правил, обеспечивающих оценку: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образовательных достижений обучающихся; 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эффективности деятельности школы, реализующей программы общего образования и их систем;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качества образовательной программы с учетом запросов потребителей образовательных услуг.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общего образования – процедура установления соответствия образовательных достижений обучающихся, качества общеобразовательной программы, деятельности образовательной системы на уровне школы государственному образовательному стандарту общего образования, показателям результативности целевых программ и проектов, ожиданиям обучающихся и родителей.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функции школьной системы оценки качества образования: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государственного стандарта качества образования и удовлетворение потребностей в получении качественного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аналитическое сопровождение управления качеством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экспертиза и диагностика, оценка и прогноз основных тенденций развития школы;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информационное обеспечение управленческих решений по повышению качества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оценки качества образования: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учебные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-продуктивность, профессионализм и квалификация педагогических работников;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общеобразовательные программы;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материально-технические ресурсы школы.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 оценки качества образования: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 образовательных результатов (степень соответствия результатов освоения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 государственному образовательному стандарту);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условий образовательного процесса (эффективность использования материально-технических ресурсов, оценка кадрового потенциала школы и эффективность деятельности педагогов);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эффективность управления качеством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Оценка качества образования включает: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обоснованность целей и содержания школьного компонента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материально-технического обеспечения образовательного процесса;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общеобразовательных программ используемых образовательных технологий;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творческих и научных достижений обучающихся;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безопасности и здоровья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психологического комфорта и доступности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высокую квалификацию педагогов;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систему сбора и обработки данных;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систему анализа и оценки качества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систему обеспечения статистической и аналитической информацией всех участников образовательного процесса.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Систематическая работа по предупреждению неуспеваемости, ликвидации пробелов в знаниях обучающихся,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отстеживание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учебных достижений по классам, параллелям, ступеням обучения, образовательным областям обеспечивает положительную динамику результатов образования.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оценка качества образования осуществляется в соответствии с «Положением о внутренней системе оценки качества образования, который представляет собой комплекс динамических наблюдений, аналитической оценки и прогноза состояния образования в школе.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положении используются следующие термины: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Мониторинг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 мониторинга качества образования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школы в любой момент времени и обеспечить возможность прогнозирования ее развития.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Качество образования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мониторинга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 в территории, принятия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обоснованных управленческих решений по достижению качественного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достижения поставленной цели решаются следующие задачи:</w:t>
      </w:r>
    </w:p>
    <w:p w:rsidR="00D70393" w:rsidRPr="00304289" w:rsidRDefault="00D70393" w:rsidP="00304289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  образовательных отношений и образовательного результата.</w:t>
      </w:r>
    </w:p>
    <w:p w:rsidR="00D70393" w:rsidRPr="00304289" w:rsidRDefault="00D70393" w:rsidP="00304289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  образовательных отношений по достижению соответствующего качества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Порядок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Организационной основой осуществления процедуры оценки качества является график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мониторинга, где определяются форма, направления, сроки и порядок проведения мониторинга, ответственные исполнители. График утверждается приказом директора и обязателен для исполнения работниками школы.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графиком мониторинга.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мониторинга назначается комиссия, состав которой утверждается приказом директором образовательной организации.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мониторинга предполагает последовательность следующих действий: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определение и обоснование объекта мониторинга;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сбор данных, используемых для мониторинга;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структурирование баз данных, обеспечивающих хранение и оперативное использование информации;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обработка полученных данных в ходе мониторинга;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анализ и интерпретация полученных данных в ходе мониторинга;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подготовка документов по итогам анализа полученных данных;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709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распространение результатов мониторинга среди пользователей мониторинга.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Общеметодологическими требованиями к инструментарию мониторинга являются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надежность, удобство использования, доступность для различных уровней управления,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стандартизированность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апробированность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proofErr w:type="gramEnd"/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оценке качества образования  в школе основными методами установления фактических значений показателей являются экспертиза и измерение. Экспертиза – всестороннее изучение состояния образовательных процессов, условий и результатов образовательной деятельности. Измерение – оценка уровня образовательных достижений с помощью контрольных измерительных материалов (зачетов, тестов, анкет и др.), имеющих стандартизированную форму и содержание которых соответствует реализуемым в школе образовательным программам.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мониторинга качества образования осуществляется через процедуры оценки качества: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государственную аккредитацию учреждения;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государственную итоговую аттестацию выпускников;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независимые формы итоговой аттестации по уровням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отслеживание уровня качества образования;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внутренняя система оценки качества образования  и педагогической деятельности;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конкурсы.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методам проведения отслеживания относятся: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экспертное оценивание,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тестирование, анкетирование, ранжирование,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проведение контрольных и других квалификационных работ,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статистическая обработка информации и др.</w:t>
      </w:r>
    </w:p>
    <w:p w:rsidR="00D70393" w:rsidRPr="00304289" w:rsidRDefault="00D70393" w:rsidP="0030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 качества образования может быть представлена двумя частями базы данных: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инвариантная часть (набор одинаковых для всех субъектов образовательного процесса по структуре, составу и методологии расчета показателей);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вариативная часть (показатели, отражающие специфику образовательного процесса по предметам, направлениям воспитательно-образовательного процесса и сопутствующих процессов, дающие оценку выполнения отдельных задач, нововведений и их эффективность).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коллектива, учредителя, родителей (законных представителей), общественности.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Результаты мониторинга являются основанием для принятия административных решений.</w:t>
      </w:r>
    </w:p>
    <w:p w:rsidR="003B154F" w:rsidRPr="003B154F" w:rsidRDefault="003B154F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15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Система внутренней оценки качества образования 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Программно-целевой подход в формировании системы оценки и управления качеством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Доступность информации о состоянии качества образования в школе в целом и каждого учащегося школы.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Реалистичность требований, норм и показателей качества образования, их социальной и личностной значимости.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Научность в подходах к разработке диагностического инструментария и процессов оценки качества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Гласность путем включения в систему общественной экспертизы всех участников образовательного процесса на всех этапах, открытости, прозрачности процедур оценки качества образования, доступности информации о состоянии и качестве образования для потребителей.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Преемственность за счет единства требований, предъявляемых на этапах начального, общего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Составляющие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системы оценки качества образования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образования осуществляется посредством: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                 системы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образовательных результатов;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качества образования, которая осуществляется на регулярной основе администрацией школы</w:t>
      </w:r>
      <w:r w:rsidRPr="003042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(внутренний аудит);</w:t>
      </w:r>
    </w:p>
    <w:p w:rsidR="00D70393" w:rsidRPr="00304289" w:rsidRDefault="00D70393" w:rsidP="00304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внешней оценки образовательных результатов.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совет педагогов школы по итогам оценки качества образования в школе на каждом этапе проводит экспертизу эффективности педагогических стратегий и технологий, направленных на совершенствование качества образования в школе, формулируют предложения в Программу развития школы по совершенствованию качества образования.</w:t>
      </w:r>
    </w:p>
    <w:p w:rsidR="00D70393" w:rsidRPr="00304289" w:rsidRDefault="00D70393" w:rsidP="003042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формирует концептуальные подходы к оценке качества образования, обеспечивает реализацию процедур контроля и оценки качества образования, координируют работу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деятельность которого связана с вопросами оценки качества образования, определяет состояние и тенденции развития школьного образования, принимают управленческие решения по совершенствованию качества образования.                 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Контроль качества образования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одним из важных направлений на основе Положения ежегодно разрабатывается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«План-график внутренней системы оценки качества образования», который включает следующие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обязательные разделы: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  контроля;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 контроля;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 контроля;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контроля;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ответственные;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результат, подведение итогов.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Основными вопросами контроля являются </w:t>
      </w:r>
      <w:proofErr w:type="gram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следующие</w:t>
      </w:r>
      <w:proofErr w:type="gramEnd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состояние школьной документации;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состояние методической работы;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преподавание учебных предметов (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таблицу);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выполнение всеобуча;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воспитательная работа;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сохранение здоровья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контроля: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классно-обобщающий;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тематический.</w:t>
      </w:r>
    </w:p>
    <w:p w:rsidR="00D70393" w:rsidRPr="00304289" w:rsidRDefault="00D70393" w:rsidP="00304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оценки достижения цели образовательной программы: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успешных результатов по итогам ГИА выпускников средней общей школы (100% выпускников получают документ об образовании);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высокий уровень исследовательской компетентности: участие в научно-практических конференциях, исследовательских проектах – не менее 30%;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высокий уровень общекультурной компетентности: социальная и творческая активность учащихся, выражающаяся в их участии в образовательных мероприятиях на уровне школы, района, города, области, России (не менее 30%); </w:t>
      </w:r>
    </w:p>
    <w:p w:rsidR="00D70393" w:rsidRPr="00304289" w:rsidRDefault="00D70393" w:rsidP="00304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обучения на ступенях начального, среднего и высшего профессионального образования (до 95% выпускников средней школы).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B15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Организационный раздел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3B15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Организация образовательного процесса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Создавая условия для развития  всех детей социума, школа обеспечивает универсальное качественное образование: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организовано изучение предметов  на базовом уровне;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интеграция среднего и дополнительного образования.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образования определяется</w:t>
      </w:r>
      <w:r w:rsid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2019-2020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учебным планом. Обучение и воспитание ведутся на русском языке, в качестве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английский язык. Обучение организовано по базовым программам среднего  общего образования.  </w:t>
      </w:r>
    </w:p>
    <w:p w:rsidR="0027006F" w:rsidRDefault="00D70393" w:rsidP="00270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обучения</w:t>
      </w:r>
      <w:r w:rsidR="0027006F" w:rsidRPr="00270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006F" w:rsidRPr="0027006F" w:rsidRDefault="0027006F" w:rsidP="00270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</w:t>
      </w:r>
    </w:p>
    <w:p w:rsidR="0027006F" w:rsidRPr="0027006F" w:rsidRDefault="0027006F" w:rsidP="00270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казённого общеобразовательного учреждения</w:t>
      </w:r>
    </w:p>
    <w:p w:rsidR="0027006F" w:rsidRPr="0027006F" w:rsidRDefault="0027006F" w:rsidP="00270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Крайновская</w:t>
      </w:r>
      <w:proofErr w:type="spell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27006F" w:rsidRPr="0027006F" w:rsidRDefault="0027006F" w:rsidP="00270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2019-2020 учебный год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1.Продолжительность учебного года в МКОУ «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Крайновская</w:t>
      </w:r>
      <w:proofErr w:type="spell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СОШ»: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*начало учебного года -02.09.2019</w:t>
      </w:r>
    </w:p>
    <w:p w:rsidR="00120EE9" w:rsidRPr="0027006F" w:rsidRDefault="0027006F" w:rsidP="00120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*продолжительность учебного года: </w:t>
      </w:r>
    </w:p>
    <w:p w:rsidR="00120EE9" w:rsidRDefault="00120EE9" w:rsidP="00120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классе</w:t>
      </w:r>
      <w:r w:rsidR="0027006F"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- 35 недель</w:t>
      </w:r>
    </w:p>
    <w:p w:rsidR="0027006F" w:rsidRPr="0027006F" w:rsidRDefault="00120EE9" w:rsidP="00120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</w:t>
      </w:r>
      <w:r w:rsidR="0027006F"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11кл- 34 недели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2.Количество классов: всего 21, включая 4 класса в 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тарый-Терек</w:t>
      </w:r>
      <w:proofErr w:type="spellEnd"/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-12                                             7 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                                     10 кл-1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5кл -3                                                    8 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                                     11 кл-1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6кл -1                                                    9 </w:t>
      </w:r>
      <w:proofErr w:type="spell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                                                                                                                                                                                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3.Регламентирование образовательного процесса на учебный год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*учебный год делится: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и второй ступени: в 1-9 классах на четверти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2"/>
        <w:tblW w:w="11113" w:type="dxa"/>
        <w:tblInd w:w="-1168" w:type="dxa"/>
        <w:tblLook w:val="04A0"/>
      </w:tblPr>
      <w:tblGrid>
        <w:gridCol w:w="1985"/>
        <w:gridCol w:w="2693"/>
        <w:gridCol w:w="3402"/>
        <w:gridCol w:w="3033"/>
      </w:tblGrid>
      <w:tr w:rsidR="0027006F" w:rsidRPr="0027006F" w:rsidTr="00D40C47">
        <w:trPr>
          <w:trHeight w:val="491"/>
        </w:trPr>
        <w:tc>
          <w:tcPr>
            <w:tcW w:w="1985" w:type="dxa"/>
            <w:vMerge w:val="restart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33" w:type="dxa"/>
            <w:vMerge w:val="restart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27006F" w:rsidRPr="0027006F" w:rsidTr="00D40C47">
        <w:trPr>
          <w:trHeight w:val="66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3033" w:type="dxa"/>
            <w:vMerge/>
            <w:tcBorders>
              <w:bottom w:val="single" w:sz="4" w:space="0" w:color="auto"/>
            </w:tcBorders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06F" w:rsidRPr="0027006F" w:rsidTr="00D40C47">
        <w:trPr>
          <w:trHeight w:val="411"/>
        </w:trPr>
        <w:tc>
          <w:tcPr>
            <w:tcW w:w="1985" w:type="dxa"/>
            <w:tcBorders>
              <w:top w:val="single" w:sz="4" w:space="0" w:color="auto"/>
            </w:tcBorders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02.09.19 г.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26.10.19 г.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05.11.19 г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 г.</w:t>
            </w:r>
          </w:p>
        </w:tc>
        <w:tc>
          <w:tcPr>
            <w:tcW w:w="303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006F" w:rsidRPr="0027006F" w:rsidTr="00D40C47">
        <w:trPr>
          <w:trHeight w:val="440"/>
        </w:trPr>
        <w:tc>
          <w:tcPr>
            <w:tcW w:w="1985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 г.</w:t>
            </w:r>
          </w:p>
        </w:tc>
        <w:tc>
          <w:tcPr>
            <w:tcW w:w="303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30.05.20                                                                                      </w:t>
            </w:r>
            <w:proofErr w:type="spell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2-8 </w:t>
            </w:r>
            <w:proofErr w:type="spell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25.05.20 г.- для 1, 9 </w:t>
            </w:r>
            <w:proofErr w:type="spell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3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третьей ступени: в 10-11 классах на полугодия</w:t>
      </w:r>
    </w:p>
    <w:tbl>
      <w:tblPr>
        <w:tblStyle w:val="af2"/>
        <w:tblW w:w="11113" w:type="dxa"/>
        <w:tblInd w:w="-1168" w:type="dxa"/>
        <w:tblLook w:val="04A0"/>
      </w:tblPr>
      <w:tblGrid>
        <w:gridCol w:w="1985"/>
        <w:gridCol w:w="2693"/>
        <w:gridCol w:w="3402"/>
        <w:gridCol w:w="3033"/>
      </w:tblGrid>
      <w:tr w:rsidR="0027006F" w:rsidRPr="0027006F" w:rsidTr="00D40C47">
        <w:tc>
          <w:tcPr>
            <w:tcW w:w="1985" w:type="dxa"/>
            <w:vMerge w:val="restart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27006F" w:rsidRPr="0027006F" w:rsidRDefault="0027006F" w:rsidP="00270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33" w:type="dxa"/>
            <w:vMerge w:val="restart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</w:t>
            </w:r>
            <w:proofErr w:type="gram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ь(</w:t>
            </w:r>
            <w:proofErr w:type="gram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учебных</w:t>
            </w:r>
          </w:p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недель)</w:t>
            </w:r>
          </w:p>
        </w:tc>
      </w:tr>
      <w:tr w:rsidR="0027006F" w:rsidRPr="0027006F" w:rsidTr="00D40C47">
        <w:tc>
          <w:tcPr>
            <w:tcW w:w="1985" w:type="dxa"/>
            <w:vMerge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    полугодия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Окончание полугодия</w:t>
            </w:r>
          </w:p>
        </w:tc>
        <w:tc>
          <w:tcPr>
            <w:tcW w:w="3033" w:type="dxa"/>
            <w:vMerge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 19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 г.</w:t>
            </w:r>
          </w:p>
        </w:tc>
        <w:tc>
          <w:tcPr>
            <w:tcW w:w="303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30.05.20г</w:t>
            </w:r>
            <w:proofErr w:type="gram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10 </w:t>
            </w:r>
            <w:proofErr w:type="spell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25.05.20г</w:t>
            </w:r>
            <w:proofErr w:type="gram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11 </w:t>
            </w:r>
            <w:proofErr w:type="spellStart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*продолжительность каникул в течение учебного года:</w:t>
      </w:r>
    </w:p>
    <w:tbl>
      <w:tblPr>
        <w:tblStyle w:val="af2"/>
        <w:tblW w:w="11057" w:type="dxa"/>
        <w:tblInd w:w="-1168" w:type="dxa"/>
        <w:tblLook w:val="04A0"/>
      </w:tblPr>
      <w:tblGrid>
        <w:gridCol w:w="1985"/>
        <w:gridCol w:w="2693"/>
        <w:gridCol w:w="3402"/>
        <w:gridCol w:w="2977"/>
      </w:tblGrid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</w:p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</w:t>
            </w:r>
          </w:p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окончания</w:t>
            </w:r>
          </w:p>
          <w:p w:rsidR="0027006F" w:rsidRPr="0027006F" w:rsidRDefault="0027006F" w:rsidP="00270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</w:t>
            </w:r>
          </w:p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Продолжительность</w:t>
            </w:r>
          </w:p>
          <w:p w:rsidR="0027006F" w:rsidRPr="0027006F" w:rsidRDefault="0027006F" w:rsidP="0027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днях</w:t>
            </w:r>
          </w:p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Осенние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04.11.19 г.</w:t>
            </w:r>
          </w:p>
        </w:tc>
        <w:tc>
          <w:tcPr>
            <w:tcW w:w="2977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30.12.19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 г.</w:t>
            </w:r>
          </w:p>
        </w:tc>
        <w:tc>
          <w:tcPr>
            <w:tcW w:w="2977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Весенние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 г.</w:t>
            </w:r>
          </w:p>
        </w:tc>
        <w:tc>
          <w:tcPr>
            <w:tcW w:w="2977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006F" w:rsidRPr="0027006F" w:rsidTr="00D40C47">
        <w:tc>
          <w:tcPr>
            <w:tcW w:w="1985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Летние</w:t>
            </w:r>
          </w:p>
        </w:tc>
        <w:tc>
          <w:tcPr>
            <w:tcW w:w="2693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 г.</w:t>
            </w:r>
          </w:p>
        </w:tc>
        <w:tc>
          <w:tcPr>
            <w:tcW w:w="3402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 г.</w:t>
            </w:r>
          </w:p>
        </w:tc>
        <w:tc>
          <w:tcPr>
            <w:tcW w:w="2977" w:type="dxa"/>
          </w:tcPr>
          <w:p w:rsidR="0027006F" w:rsidRPr="0027006F" w:rsidRDefault="0027006F" w:rsidP="0027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</w:tbl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 дни: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сентябр</w:t>
      </w:r>
      <w:proofErr w:type="gram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Знаний;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сентября  - День Единства Народов Дагестана;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</w:t>
      </w:r>
      <w:proofErr w:type="gram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народного Единства;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февраля  </w:t>
      </w:r>
      <w:proofErr w:type="gram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Защитника Отечества;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 - Международный Женский День;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proofErr w:type="gram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мая-День</w:t>
      </w:r>
      <w:proofErr w:type="spellEnd"/>
      <w:proofErr w:type="gram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Международной солидарности трудящихся;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proofErr w:type="spellStart"/>
      <w:proofErr w:type="gramStart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мая-День</w:t>
      </w:r>
      <w:proofErr w:type="spellEnd"/>
      <w:proofErr w:type="gramEnd"/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Победы.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4.Регламентирование образовательного процесса на неделю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рабочей недели: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6-ти дневная рабочая неделя во 2-11 классах.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Регламентирование образовательного процесса на день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*сменность: ОУ работает в две смены;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*продолжительность урока: </w:t>
      </w:r>
    </w:p>
    <w:p w:rsidR="0027006F" w:rsidRPr="0027006F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*2-11 классы-45 минут 1и 4 четверти, 40 минут-2 и 3 четверти</w:t>
      </w:r>
    </w:p>
    <w:p w:rsidR="0027006F" w:rsidRPr="0027006F" w:rsidRDefault="0027006F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06F">
        <w:rPr>
          <w:rFonts w:ascii="Times New Roman" w:hAnsi="Times New Roman" w:cs="Times New Roman"/>
          <w:sz w:val="24"/>
          <w:szCs w:val="24"/>
        </w:rPr>
        <w:t>*режим учебных  занятий</w:t>
      </w:r>
    </w:p>
    <w:p w:rsidR="0027006F" w:rsidRPr="0027006F" w:rsidRDefault="0027006F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892"/>
        <w:gridCol w:w="3029"/>
        <w:gridCol w:w="2940"/>
      </w:tblGrid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i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i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1перемена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gramStart"/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  <w:proofErr w:type="spellEnd"/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 xml:space="preserve">3перемена, 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5 перемена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1перемена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 xml:space="preserve"> 2 перемена, обед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 xml:space="preserve">3перемена, 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27006F" w:rsidRPr="0027006F" w:rsidTr="00D40C47"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90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27006F" w:rsidRPr="0027006F" w:rsidRDefault="0027006F" w:rsidP="0027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F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</w:tr>
    </w:tbl>
    <w:p w:rsidR="0027006F" w:rsidRPr="0027006F" w:rsidRDefault="0027006F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06F">
        <w:rPr>
          <w:rFonts w:ascii="Times New Roman" w:hAnsi="Times New Roman" w:cs="Times New Roman"/>
          <w:sz w:val="24"/>
          <w:szCs w:val="24"/>
        </w:rPr>
        <w:t>6.Организация промежуточной аттестации</w:t>
      </w:r>
    </w:p>
    <w:p w:rsidR="0027006F" w:rsidRPr="00956844" w:rsidRDefault="0027006F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Промежуточная аттестация в МКОУ «</w:t>
      </w:r>
      <w:proofErr w:type="spellStart"/>
      <w:r w:rsidRPr="00956844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956844">
        <w:rPr>
          <w:rFonts w:ascii="Times New Roman" w:hAnsi="Times New Roman" w:cs="Times New Roman"/>
          <w:sz w:val="24"/>
          <w:szCs w:val="24"/>
        </w:rPr>
        <w:t xml:space="preserve"> СОШ» организуется следующим образом:</w:t>
      </w:r>
    </w:p>
    <w:p w:rsidR="0027006F" w:rsidRPr="00956844" w:rsidRDefault="00120EE9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*в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классе</w:t>
      </w:r>
      <w:r w:rsidR="0027006F" w:rsidRPr="00956844">
        <w:rPr>
          <w:rFonts w:ascii="Times New Roman" w:hAnsi="Times New Roman" w:cs="Times New Roman"/>
          <w:sz w:val="24"/>
          <w:szCs w:val="24"/>
        </w:rPr>
        <w:t>-административные</w:t>
      </w:r>
      <w:proofErr w:type="spellEnd"/>
      <w:r w:rsidR="0027006F" w:rsidRPr="00956844">
        <w:rPr>
          <w:rFonts w:ascii="Times New Roman" w:hAnsi="Times New Roman" w:cs="Times New Roman"/>
          <w:sz w:val="24"/>
          <w:szCs w:val="24"/>
        </w:rPr>
        <w:t xml:space="preserve"> КР по русскому языку, литературе, математике, истории, обществознанию, биологии, химии, физике, географии, английскому языку, родному языку в формате и по материалам ОГЭ и ЕГЭ.</w:t>
      </w:r>
      <w:proofErr w:type="gramEnd"/>
    </w:p>
    <w:p w:rsidR="00120EE9" w:rsidRDefault="0027006F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Сроки административных контрольных работ с 27 апреля по 23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06F" w:rsidRPr="00956844" w:rsidRDefault="0027006F" w:rsidP="0027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Итоговая аттестация в 9-х,11-х классах проводится соответственно срокам, установленным Министерством образования и науки Российской Федерации на 2019</w:t>
      </w:r>
      <w:r>
        <w:rPr>
          <w:rFonts w:ascii="Times New Roman" w:hAnsi="Times New Roman" w:cs="Times New Roman"/>
          <w:sz w:val="24"/>
          <w:szCs w:val="24"/>
        </w:rPr>
        <w:t>-2020</w:t>
      </w:r>
      <w:r w:rsidRPr="0095684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7006F" w:rsidRPr="00956844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06F" w:rsidRPr="00956844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06F" w:rsidRPr="00956844" w:rsidRDefault="0027006F" w:rsidP="0027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учебному плану,  учебному календарному графику и расписанию занятий в школе установлен режим работы:</w:t>
      </w:r>
    </w:p>
    <w:p w:rsidR="00D70393" w:rsidRPr="00304289" w:rsidRDefault="009E74A1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работы – 8.0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обучающихся 10-11 классов   осуществляется в одну  (первую) смену.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второй половины дня с 14.30 – до 17.00 часов – консультации по предметам.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Продолжительность учебного года: 35 учебных недель для 10 класса, 34 – для 11 класса.</w:t>
      </w:r>
    </w:p>
    <w:p w:rsidR="00D70393" w:rsidRPr="00304289" w:rsidRDefault="009336E6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1 сентября 2</w:t>
      </w:r>
      <w:r w:rsidR="0012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 года. Окончание 30  мая 2020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20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для 10 класса, 25 мая 2020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74A1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для 11 класса.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 следующие формы обучения: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дневная форма</w:t>
      </w:r>
      <w:r w:rsidR="009336E6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(классно-урочная) – 15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 10-11 классов.</w:t>
      </w:r>
    </w:p>
    <w:p w:rsidR="00D70393" w:rsidRPr="00304289" w:rsidRDefault="00D70393" w:rsidP="0030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Формой организации учебного процесса является классно-урочная система, проектная деятельность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общеобразовательных программ осуществляется на базе  учебных кабинетов.</w:t>
      </w:r>
    </w:p>
    <w:p w:rsidR="00D70393" w:rsidRPr="00304289" w:rsidRDefault="00D70393" w:rsidP="0030428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образовательной программы реализуются следующие направления деятельности:</w:t>
      </w:r>
    </w:p>
    <w:p w:rsidR="00D70393" w:rsidRPr="00304289" w:rsidRDefault="00D70393" w:rsidP="0030428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6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2574"/>
        <w:gridCol w:w="3666"/>
        <w:gridCol w:w="3116"/>
      </w:tblGrid>
      <w:tr w:rsidR="00D70393" w:rsidRPr="00304289" w:rsidTr="003B7264"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Позитивные эффекты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компетенции педагогов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9E74A1" w:rsidP="00304289">
            <w:p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1</w:t>
            </w:r>
            <w:r w:rsidR="003B7264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учителей прошли курсы повышения квалифи</w:t>
            </w:r>
            <w:r w:rsidR="002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за 2018-2019</w:t>
            </w:r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="00D70393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70393" w:rsidRPr="00304289" w:rsidRDefault="00D70393" w:rsidP="00304289">
            <w:p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51% педагогов участвуют в проведении семинаров, конференций, круглых столов, проведении мастер классов</w:t>
            </w:r>
          </w:p>
          <w:p w:rsidR="00D70393" w:rsidRPr="00304289" w:rsidRDefault="00D70393" w:rsidP="00304289">
            <w:p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</w:t>
            </w:r>
            <w:r w:rsidR="006948B0"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учителя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имеют высшую квалификационную категории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учителей  обобщается и распространяется на муниципальном уровне.  Они делятся своим мастерством, возглавляют и принимают участие в работе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районных, городских. Публикуют методические материалы на личных сайтах.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инновационного потенциала педагогического коллектива; активное использование педагогами современных образовательных технологий.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Внедряется внешняя экспертиза качества и результатов образования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0393" w:rsidRPr="00304289" w:rsidRDefault="00D70393" w:rsidP="00304289">
            <w:pPr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Постоянное развитие профессиональной компетентности учителя.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70393" w:rsidRPr="00304289" w:rsidRDefault="00D70393" w:rsidP="00304289">
            <w:pPr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Применение в процессе обучения информационных технологий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Объективная оценка знаний обучающихся.  Работа на перспективу сдачи  ЕГЭ. Повышение квалификации педагогических работников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школьников умению добывать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информацию из различных источников, анализировать, критически о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мысливать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умело использовать ее; осуществлять исследовательскую деятельность. Умелое применение школьниками информационных технологий, компьютерных программ, которые в наибольшей степени интересны им и позволяют осознать собственный успех или ликвидировать пробелы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Психологическая служба школы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Осуществляются исследования состояния комфортности учащихся на уроке; психолого-педагогическая поддержка учащихся в период адаптации; психолого-педагогическая поддержка учащихся из неблагополучных семей.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всей инновационной деятельности, создание комфортной образовательной среды.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технологии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работа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по нормализации учебной нагрузки;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формированию у обучающихся понимания ценностей здоровья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</w:t>
            </w:r>
          </w:p>
          <w:p w:rsidR="00D70393" w:rsidRPr="00304289" w:rsidRDefault="00D70393" w:rsidP="0030428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паузы на уроках</w:t>
            </w:r>
          </w:p>
          <w:p w:rsidR="00D70393" w:rsidRPr="00304289" w:rsidRDefault="00D70393" w:rsidP="0030428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бесплатный медосмотр учителей и обучающихся врачами - специалистами</w:t>
            </w:r>
          </w:p>
          <w:p w:rsidR="00D70393" w:rsidRPr="00304289" w:rsidRDefault="006948B0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спортивные секции, 1 спортивный  зал.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Улучшены условия для занятий спортом. Ведется работа по реализации здоровье сберегающей образовательной среды.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hd w:val="clear" w:color="auto" w:fill="FFFFFF"/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Использование возможностей информационного пространства школы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    Развитие навыков учителей в области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в образовании и использовании новых образовательных технологий.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    Использование ЦОР в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образовательном процессе.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Приобретены проекторы и экраны, которые используются на уроках и во внеурочной деятельности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Школа подключена к сети Интернет, имеет свой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сайт </w:t>
            </w: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электронную почту</w:t>
            </w: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Повышается доступность информационных ресурсов для участников образовательного процесса. Наличие публикаций.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Научно – исследовательская деятельность учащихся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школьной Неделе Науки:  Представлены  результаты научно-исследовательских работ  учащихся  по английскому языку, математике, физике, литературе, истории.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Активизировалась работа педагогов и обучающихся на уроках и во внеурочное время по исследовательской и проектной деятельности. Расширяются возможности для самореализации и творческого развития личности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«Одаренные дети»</w:t>
            </w:r>
          </w:p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обучающихся школы в конкурсах, олимпиадах, турнирах различных уровней и направленности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наиболее одаренных детей в разных областях науки и развития их творческих способностей.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Общественно-государственное управление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 Совета школы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Действуют ученические органы самоуправления, самоуправление представлено Советом старшеклассников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самоуправления на всех уровнях;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дополнительной мотивации к общественно полезной деятельности;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учащихся во внеурочное время.</w:t>
            </w:r>
          </w:p>
        </w:tc>
      </w:tr>
      <w:tr w:rsidR="00D70393" w:rsidRPr="00304289" w:rsidTr="003B7264"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 и действует театральный кружок, проводятся театрализованные мероприятия к различным праздникам, знаменательным датам.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всех сфер культурно-образовательного пространства. Профессиональное самоопределение личности посредством разностороннего развития и выявления ценностных ориентаций подростка.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0C47" w:rsidRPr="007B5F40" w:rsidRDefault="00D70393" w:rsidP="00D40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Pr="003042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40C47" w:rsidRPr="00D40C47">
        <w:rPr>
          <w:rFonts w:ascii="Times New Roman" w:hAnsi="Times New Roman" w:cs="Times New Roman"/>
          <w:b/>
        </w:rPr>
        <w:t xml:space="preserve"> </w:t>
      </w:r>
      <w:r w:rsidR="00D40C47" w:rsidRPr="007B5F40">
        <w:rPr>
          <w:rFonts w:ascii="Times New Roman" w:hAnsi="Times New Roman" w:cs="Times New Roman"/>
          <w:b/>
          <w:sz w:val="24"/>
          <w:szCs w:val="24"/>
        </w:rPr>
        <w:t xml:space="preserve">Учебный план МКОУ « </w:t>
      </w:r>
      <w:proofErr w:type="spellStart"/>
      <w:r w:rsidR="00D40C47" w:rsidRPr="007B5F40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="00D40C47" w:rsidRPr="007B5F40">
        <w:rPr>
          <w:rFonts w:ascii="Times New Roman" w:hAnsi="Times New Roman" w:cs="Times New Roman"/>
          <w:b/>
          <w:sz w:val="24"/>
          <w:szCs w:val="24"/>
        </w:rPr>
        <w:t xml:space="preserve"> СОШ» для учащихся 10-11 классов</w:t>
      </w:r>
    </w:p>
    <w:p w:rsidR="00D40C47" w:rsidRPr="007B5F40" w:rsidRDefault="00D40C47" w:rsidP="00D40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F40">
        <w:rPr>
          <w:rFonts w:ascii="Times New Roman" w:hAnsi="Times New Roman" w:cs="Times New Roman"/>
          <w:b/>
          <w:sz w:val="24"/>
          <w:szCs w:val="24"/>
        </w:rPr>
        <w:t xml:space="preserve"> на 2019 -2020 учебный год. Универсальное обучение.</w:t>
      </w:r>
    </w:p>
    <w:p w:rsidR="00D40C47" w:rsidRPr="007B5F40" w:rsidRDefault="00D40C47" w:rsidP="00D40C47">
      <w:pPr>
        <w:rPr>
          <w:rFonts w:ascii="Times New Roman" w:hAnsi="Times New Roman" w:cs="Times New Roman"/>
          <w:b/>
        </w:rPr>
      </w:pPr>
    </w:p>
    <w:p w:rsidR="00D40C47" w:rsidRPr="007B5F40" w:rsidRDefault="00D40C47" w:rsidP="00D40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СОШ» обучение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реализуетсяпо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общего, среднего общего образования.</w:t>
      </w:r>
    </w:p>
    <w:p w:rsidR="00D40C47" w:rsidRPr="007B5F40" w:rsidRDefault="00D40C47" w:rsidP="00D40C4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Учебный план МКОУ «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СОШ» на 2019-2020 учебный год обеспечивает выполнение гигиенических требований к режиму образовательного процесса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2.4.2.2821-10, «Санитарно-эпидемиологические требования к условиям и организации обучения в общеобразовательных учреждениях»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5F40">
        <w:rPr>
          <w:rFonts w:ascii="Times New Roman" w:hAnsi="Times New Roman" w:cs="Times New Roman"/>
          <w:sz w:val="24"/>
          <w:szCs w:val="24"/>
        </w:rPr>
        <w:t>установленных постановлением Главного государственного санитарного врача Российской Федерации от 29.12.2010 № 189, и в соответствии с федеральным базисным учебным планом предусматривает:</w:t>
      </w:r>
    </w:p>
    <w:p w:rsidR="00D40C47" w:rsidRPr="007B5F40" w:rsidRDefault="00D40C47" w:rsidP="00D40C4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учебного года: </w:t>
      </w:r>
    </w:p>
    <w:p w:rsidR="00D40C47" w:rsidRPr="007B5F40" w:rsidRDefault="00D40C47" w:rsidP="00D40C4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-для 1 классов – 33 учебные недели, </w:t>
      </w:r>
    </w:p>
    <w:p w:rsidR="00D40C47" w:rsidRPr="007B5F40" w:rsidRDefault="00D40C47" w:rsidP="00D40C4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-для 2-4 классов - 34 учебных недели;</w:t>
      </w:r>
    </w:p>
    <w:p w:rsidR="00D40C47" w:rsidRPr="007B5F40" w:rsidRDefault="00D40C47" w:rsidP="00D40C4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-для 5-8,10 классов - 34 учебных недели, </w:t>
      </w:r>
    </w:p>
    <w:p w:rsidR="00D40C47" w:rsidRPr="007B5F40" w:rsidRDefault="00D40C47" w:rsidP="00D40C47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-для 9-х, 11-х классов-33 </w:t>
      </w:r>
      <w:proofErr w:type="gramStart"/>
      <w:r w:rsidRPr="007B5F40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7B5F40">
        <w:rPr>
          <w:rFonts w:ascii="Times New Roman" w:hAnsi="Times New Roman" w:cs="Times New Roman"/>
          <w:sz w:val="24"/>
          <w:szCs w:val="24"/>
        </w:rPr>
        <w:t xml:space="preserve"> недели (не включая экзаменационный период).</w:t>
      </w:r>
    </w:p>
    <w:p w:rsidR="00D40C47" w:rsidRPr="007B5F40" w:rsidRDefault="00D40C47" w:rsidP="00D40C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2.4.2.2821-10 1-е классы обучаются по 5-ти дневной учебной неделе, со 2 по 11 классы – 6-ти дневная учебная неделя.</w:t>
      </w:r>
    </w:p>
    <w:p w:rsidR="00D40C47" w:rsidRPr="007B5F40" w:rsidRDefault="00D40C47" w:rsidP="00D40C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2.4.2.3286-15</w:t>
      </w:r>
      <w:r w:rsidR="008F2627">
        <w:rPr>
          <w:rFonts w:ascii="Times New Roman" w:hAnsi="Times New Roman" w:cs="Times New Roman"/>
          <w:sz w:val="24"/>
          <w:szCs w:val="24"/>
        </w:rPr>
        <w:t xml:space="preserve"> </w:t>
      </w:r>
      <w:r w:rsidRPr="007B5F40">
        <w:rPr>
          <w:rFonts w:ascii="Times New Roman" w:hAnsi="Times New Roman" w:cs="Times New Roman"/>
          <w:sz w:val="24"/>
          <w:szCs w:val="24"/>
        </w:rPr>
        <w:t>обучение в классах для детей с ограниченными возможностями здоровья ведется</w:t>
      </w:r>
      <w:r w:rsidR="008F2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попятидневнойучебной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неделе.</w:t>
      </w:r>
    </w:p>
    <w:p w:rsidR="00D40C47" w:rsidRPr="007B5F40" w:rsidRDefault="00D40C47" w:rsidP="00D40C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недели, при этом объём максимально допустимой нагрузки в течение дня составляет:</w:t>
      </w:r>
    </w:p>
    <w:p w:rsidR="00D40C47" w:rsidRPr="007B5F40" w:rsidRDefault="00D40C47" w:rsidP="00D40C47">
      <w:pPr>
        <w:pStyle w:val="ConsPlusNormal"/>
        <w:widowControl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- для обучающихся 1 классов –  не превышает  4-5 уроков;</w:t>
      </w:r>
    </w:p>
    <w:p w:rsidR="00D40C47" w:rsidRPr="007B5F40" w:rsidRDefault="00D40C47" w:rsidP="00D40C47">
      <w:pPr>
        <w:pStyle w:val="ConsPlusNormal"/>
        <w:widowControl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- для обучающихся 2-4 классов – не превышает 5 уроков при 6-дневной учебной неделе;</w:t>
      </w:r>
    </w:p>
    <w:p w:rsidR="00D40C47" w:rsidRPr="007B5F40" w:rsidRDefault="00D40C47" w:rsidP="00D40C47">
      <w:pPr>
        <w:pStyle w:val="ConsPlusNormal"/>
        <w:widowControl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- для обучающи</w:t>
      </w:r>
      <w:r>
        <w:rPr>
          <w:rFonts w:ascii="Times New Roman" w:hAnsi="Times New Roman" w:cs="Times New Roman"/>
          <w:sz w:val="24"/>
          <w:szCs w:val="24"/>
        </w:rPr>
        <w:t>хся 5-9 классов – не превышает 7</w:t>
      </w:r>
      <w:r w:rsidRPr="007B5F40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D40C47" w:rsidRPr="007B5F40" w:rsidRDefault="00D40C47" w:rsidP="00D40C47">
      <w:pPr>
        <w:pStyle w:val="ConsPlusNormal"/>
        <w:widowControl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- для обучающихся 10-11 классов – не превышает 7 уроков.</w:t>
      </w:r>
    </w:p>
    <w:p w:rsidR="00D40C47" w:rsidRDefault="00D40C47" w:rsidP="00D40C47">
      <w:pPr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для обязательных и индивидуальных занятий. </w:t>
      </w:r>
    </w:p>
    <w:p w:rsidR="00D40C47" w:rsidRPr="007B5F40" w:rsidRDefault="00D40C47" w:rsidP="00D40C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- завершающая ступень общего образования, признанная обеспечить функциональную грамотность и социальную адаптацию учащихся, содействовать их общественному и  гражданскому самоопределению. 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В этом году  сформированы один 10  и один 11 классы.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Учебный план для 10 и 11 классов составлен на основе универсального (непрофильного) обучения. Инвариантная часть в 10 классе содержит учебные предметы: русский язык, биология,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химия</w:t>
      </w:r>
      <w:proofErr w:type="gramStart"/>
      <w:r w:rsidRPr="007B5F4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7B5F40">
        <w:rPr>
          <w:rFonts w:ascii="Times New Roman" w:hAnsi="Times New Roman" w:cs="Times New Roman"/>
          <w:sz w:val="24"/>
          <w:szCs w:val="24"/>
        </w:rPr>
        <w:t>строномия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, ОБЖ –  по 1 часу; алгебра, геометрия, история, обществознание, физика – по 2 часа;  литература, иностранный  язык ( английский), физкультура – по 3 часа.  Инвариантная часть в 11 классе содержит учебные предметы: русский язык, алгебра, геометрия, история, обществознание, физика – по 2 часа;   биология, химия, ОБЖ –  по 1 часу; литература, иностранный  язык </w:t>
      </w:r>
      <w:proofErr w:type="gramStart"/>
      <w:r w:rsidRPr="007B5F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5F40">
        <w:rPr>
          <w:rFonts w:ascii="Times New Roman" w:hAnsi="Times New Roman" w:cs="Times New Roman"/>
          <w:sz w:val="24"/>
          <w:szCs w:val="24"/>
        </w:rPr>
        <w:t>английский), физкультура – по 3 часа.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 Вариативная часть представлена предметами: география, искусство (МХК), технология, информатика и ИКТ – по 1 часу.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 Региональные компоненты представлены изучением следующих предметов:  родной язык, дагестанская литература по 1 часу в 10,11 классах.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Часы школьного компонента распределены на  усил</w:t>
      </w:r>
      <w:r w:rsidR="008F2627">
        <w:rPr>
          <w:rFonts w:ascii="Times New Roman" w:hAnsi="Times New Roman" w:cs="Times New Roman"/>
          <w:sz w:val="24"/>
          <w:szCs w:val="24"/>
        </w:rPr>
        <w:t xml:space="preserve">ение предметов: </w:t>
      </w:r>
      <w:r w:rsidRPr="007B5F40">
        <w:rPr>
          <w:rFonts w:ascii="Times New Roman" w:hAnsi="Times New Roman" w:cs="Times New Roman"/>
          <w:sz w:val="24"/>
          <w:szCs w:val="24"/>
        </w:rPr>
        <w:t xml:space="preserve"> русской литературы, алгебры, информатики, обществознания</w:t>
      </w:r>
      <w:r w:rsidR="008F2627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8F262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F2627">
        <w:rPr>
          <w:rFonts w:ascii="Times New Roman" w:hAnsi="Times New Roman" w:cs="Times New Roman"/>
          <w:sz w:val="24"/>
          <w:szCs w:val="24"/>
        </w:rPr>
        <w:t>)</w:t>
      </w:r>
      <w:r w:rsidRPr="007B5F40">
        <w:rPr>
          <w:rFonts w:ascii="Times New Roman" w:hAnsi="Times New Roman" w:cs="Times New Roman"/>
          <w:sz w:val="24"/>
          <w:szCs w:val="24"/>
        </w:rPr>
        <w:t>, химии, биологии</w:t>
      </w:r>
      <w:r w:rsidR="008F2627">
        <w:rPr>
          <w:rFonts w:ascii="Times New Roman" w:hAnsi="Times New Roman" w:cs="Times New Roman"/>
          <w:sz w:val="24"/>
          <w:szCs w:val="24"/>
        </w:rPr>
        <w:t xml:space="preserve">, астрономии </w:t>
      </w:r>
      <w:proofErr w:type="gramStart"/>
      <w:r w:rsidR="008F26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F2627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8F262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F2627">
        <w:rPr>
          <w:rFonts w:ascii="Times New Roman" w:hAnsi="Times New Roman" w:cs="Times New Roman"/>
          <w:sz w:val="24"/>
          <w:szCs w:val="24"/>
        </w:rPr>
        <w:t>.)</w:t>
      </w:r>
      <w:r w:rsidRPr="007B5F40">
        <w:rPr>
          <w:rFonts w:ascii="Times New Roman" w:hAnsi="Times New Roman" w:cs="Times New Roman"/>
          <w:sz w:val="24"/>
          <w:szCs w:val="24"/>
        </w:rPr>
        <w:t>. За счёт часов школьного</w:t>
      </w:r>
      <w:r w:rsidR="008F2627">
        <w:rPr>
          <w:rFonts w:ascii="Times New Roman" w:hAnsi="Times New Roman" w:cs="Times New Roman"/>
          <w:sz w:val="24"/>
          <w:szCs w:val="24"/>
        </w:rPr>
        <w:t xml:space="preserve"> компонента в 10,11 классах ведётся факультативный курс</w:t>
      </w:r>
      <w:r w:rsidRPr="007B5F40">
        <w:rPr>
          <w:rFonts w:ascii="Times New Roman" w:hAnsi="Times New Roman" w:cs="Times New Roman"/>
          <w:sz w:val="24"/>
          <w:szCs w:val="24"/>
        </w:rPr>
        <w:t>: «Русский язык. Готовимся к ЕГЭ»</w:t>
      </w:r>
      <w:r w:rsidR="008F2627">
        <w:rPr>
          <w:rFonts w:ascii="Times New Roman" w:hAnsi="Times New Roman" w:cs="Times New Roman"/>
          <w:sz w:val="24"/>
          <w:szCs w:val="24"/>
        </w:rPr>
        <w:t>.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 При проведении уроков физической культуры используется спортивный зал, спортивные площадки, оборудованные зоны.</w:t>
      </w:r>
    </w:p>
    <w:p w:rsidR="00D40C47" w:rsidRPr="007B5F40" w:rsidRDefault="00D40C47" w:rsidP="00D40C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B5F40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программы, в том числе отдельной части или всего объёма учебного предмета, курса, дисциплины,) образовательной программы, </w:t>
      </w:r>
      <w:r w:rsidRPr="007B5F40">
        <w:rPr>
          <w:rFonts w:ascii="Times New Roman" w:hAnsi="Times New Roman" w:cs="Times New Roman"/>
          <w:sz w:val="24"/>
          <w:szCs w:val="24"/>
        </w:rPr>
        <w:lastRenderedPageBreak/>
        <w:t>сопровождается текущим контролем успеваемости и промежуточной аттестацией учащихся.</w:t>
      </w:r>
      <w:proofErr w:type="gramEnd"/>
    </w:p>
    <w:p w:rsidR="00D40C47" w:rsidRPr="007B5F40" w:rsidRDefault="00D40C47" w:rsidP="00D40C47">
      <w:pPr>
        <w:pStyle w:val="aa"/>
        <w:spacing w:after="0"/>
        <w:ind w:left="-57" w:right="567" w:firstLine="709"/>
        <w:jc w:val="both"/>
      </w:pPr>
      <w:proofErr w:type="gramStart"/>
      <w:r w:rsidRPr="007B5F40">
        <w:t>Обязательными учебными предметами на базовом уровне являются «Русский язык», «Литература», «Иностранный язык», «Алгебра», «Геометрия», «История», «Обществознание», «Физика», «Химия», «Биология»,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B5F40">
        <w:rPr>
          <w:rFonts w:ascii="Times New Roman" w:hAnsi="Times New Roman" w:cs="Times New Roman"/>
          <w:spacing w:val="0"/>
        </w:rPr>
        <w:t xml:space="preserve">На изучение русского языка выделяется в 10 классе  1 час, в 11 классе - 2 часа. На изучение литературы отводится по 3 часа в неделю в 10-11  классах. По 1 часу на изучение  русского языка и литературы   введены  из части, формируемой участниками образовательных отношений. 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>Предметная область «Родной язык и родная литература»</w:t>
      </w:r>
    </w:p>
    <w:p w:rsidR="00D40C47" w:rsidRPr="007B5F40" w:rsidRDefault="00D40C47" w:rsidP="00D40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На изучение родного языка выделяется по 1 часу  в 10, 11 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классах</w:t>
      </w:r>
      <w:proofErr w:type="gramStart"/>
      <w:r w:rsidRPr="007B5F4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B5F40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изучении родного языка  в 10, 11 классах осуществляется деление классов на подгруппы (на основании заявления родителей (законных представителей). Отдельным курсом изучается дагестанская литература в 10, 11  классах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40">
        <w:rPr>
          <w:rFonts w:ascii="Times New Roman" w:hAnsi="Times New Roman" w:cs="Times New Roman"/>
          <w:sz w:val="24"/>
          <w:szCs w:val="24"/>
        </w:rPr>
        <w:t xml:space="preserve">по 1 часу в неделю. 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>Предметная область «Иностранный язык».</w:t>
      </w:r>
    </w:p>
    <w:p w:rsidR="00D40C47" w:rsidRPr="007B5F40" w:rsidRDefault="00D40C47" w:rsidP="00D40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На изучение предмета «Иностранный язык» (английский) в учебном плане выделено количество часов в соответствии с моделью языковой подготовки, определённой школой. Количество часов – 3 часа в неделю в 10-11 классах. 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>Предметная область «Математика и информатика»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Область включает в себя изучение предметов «Алгебра » -2 часа и « Геометрия»- 2   часа в неделю в  10-11 классах. На учебный предмет «Алгебра»  в 10,11 </w:t>
      </w:r>
      <w:proofErr w:type="spellStart"/>
      <w:r w:rsidRPr="007B5F40">
        <w:rPr>
          <w:rFonts w:ascii="Times New Roman" w:hAnsi="Times New Roman" w:cs="Times New Roman"/>
          <w:sz w:val="24"/>
          <w:szCs w:val="24"/>
        </w:rPr>
        <w:t>классахотведёно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 по  1 часу  из части, формируемой участниками образовательных отношений. 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Предмет «Информатика», направленный на обеспечение всеобщей компьютерной грамотности, изучается в 10,11 классах по 1 часу как самостоятельный предмет и на  этот предмет отведено ещё по 1 часу за счёт части, формируемой участниками образовательных отношений. 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10-11 классах. </w:t>
      </w:r>
    </w:p>
    <w:p w:rsidR="00D40C47" w:rsidRPr="007B5F40" w:rsidRDefault="00D40C47" w:rsidP="00D40C47">
      <w:pPr>
        <w:pStyle w:val="a9"/>
        <w:ind w:left="-57" w:right="567" w:firstLine="708"/>
        <w:jc w:val="both"/>
        <w:rPr>
          <w:lang w:bidi="ru-RU"/>
        </w:rPr>
      </w:pPr>
      <w:r w:rsidRPr="007B5F40">
        <w:rPr>
          <w:lang w:bidi="ru-RU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«Право». Они   преподаются  в составе данного учебного предмета. </w:t>
      </w:r>
      <w:r w:rsidRPr="007B5F40">
        <w:t xml:space="preserve">Обществознание изучается в объёме 2 часов в неделю. Введён 1 час  предмета «Обществознание» за счёт части, формируемой участниками образовательных отношений. 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lastRenderedPageBreak/>
        <w:t>На изучение предмета «География» отводится также по 1 часу в неделю.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>Предметная область «</w:t>
      </w:r>
      <w:proofErr w:type="spellStart"/>
      <w:proofErr w:type="gramStart"/>
      <w:r w:rsidRPr="007B5F40">
        <w:rPr>
          <w:rFonts w:ascii="Times New Roman" w:hAnsi="Times New Roman" w:cs="Times New Roman"/>
          <w:b/>
          <w:spacing w:val="0"/>
        </w:rPr>
        <w:t>Естественно-научные</w:t>
      </w:r>
      <w:proofErr w:type="spellEnd"/>
      <w:proofErr w:type="gramEnd"/>
      <w:r w:rsidRPr="007B5F40">
        <w:rPr>
          <w:rFonts w:ascii="Times New Roman" w:hAnsi="Times New Roman" w:cs="Times New Roman"/>
          <w:b/>
          <w:spacing w:val="0"/>
        </w:rPr>
        <w:t xml:space="preserve"> предметы»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>На изучение учебного предмета «Физика» в 10-11  классах отводится по 2 часа в неделю. На изучение предметов «Химия»,  «Биология» отводится по  1 часу  в неделю. По 1 часу преподавания предметов «Химия», «Биология» введёно из части, формируемой участниками образовательных отношений.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7B5F40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 (</w:t>
      </w:r>
      <w:r w:rsidRPr="007B5F40">
        <w:rPr>
          <w:rFonts w:ascii="Times New Roman" w:hAnsi="Times New Roman"/>
          <w:sz w:val="24"/>
          <w:szCs w:val="24"/>
          <w:lang w:bidi="ru-RU"/>
        </w:rPr>
        <w:t>«Мировая художественная культура»).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F40">
        <w:rPr>
          <w:rFonts w:ascii="Times New Roman" w:hAnsi="Times New Roman" w:cs="Times New Roman"/>
          <w:sz w:val="24"/>
          <w:szCs w:val="24"/>
        </w:rPr>
        <w:t>Вобразовательную</w:t>
      </w:r>
      <w:proofErr w:type="spellEnd"/>
      <w:r w:rsidRPr="007B5F40">
        <w:rPr>
          <w:rFonts w:ascii="Times New Roman" w:hAnsi="Times New Roman" w:cs="Times New Roman"/>
          <w:sz w:val="24"/>
          <w:szCs w:val="24"/>
        </w:rPr>
        <w:t xml:space="preserve"> область «Искусство» входит изучение предмета  МХК (мировая художественная культура) в 10,11 классах по 1 часу за счёт вариативной части базового уровня.</w:t>
      </w:r>
    </w:p>
    <w:p w:rsidR="00D40C47" w:rsidRPr="007B5F40" w:rsidRDefault="00D40C47" w:rsidP="00D40C47">
      <w:pPr>
        <w:pStyle w:val="12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pacing w:val="0"/>
        </w:rPr>
      </w:pPr>
      <w:r w:rsidRPr="007B5F40">
        <w:rPr>
          <w:rFonts w:ascii="Times New Roman" w:hAnsi="Times New Roman" w:cs="Times New Roman"/>
          <w:b/>
          <w:spacing w:val="0"/>
        </w:rPr>
        <w:t xml:space="preserve">   Предметная область «Технология»</w:t>
      </w:r>
    </w:p>
    <w:p w:rsidR="00D40C47" w:rsidRPr="007B5F40" w:rsidRDefault="00D40C47" w:rsidP="00D40C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реализуется по 1 часу  в неделю в 10-11  классах.  </w:t>
      </w:r>
    </w:p>
    <w:p w:rsidR="00D40C47" w:rsidRPr="007B5F40" w:rsidRDefault="00D40C47" w:rsidP="00D40C47">
      <w:pPr>
        <w:pStyle w:val="a3"/>
        <w:spacing w:before="0" w:after="0"/>
        <w:ind w:right="74" w:firstLine="567"/>
        <w:jc w:val="both"/>
        <w:rPr>
          <w:b/>
        </w:rPr>
      </w:pPr>
      <w:r w:rsidRPr="007B5F40">
        <w:tab/>
      </w:r>
      <w:r w:rsidRPr="007B5F40">
        <w:rPr>
          <w:b/>
        </w:rPr>
        <w:t>Предметная область «Физическая культура и основы безопасности жизнедеятельности»</w:t>
      </w:r>
    </w:p>
    <w:p w:rsidR="00D40C47" w:rsidRPr="007B5F40" w:rsidRDefault="00D40C47" w:rsidP="00D40C47">
      <w:pPr>
        <w:pStyle w:val="a9"/>
        <w:ind w:left="-57" w:right="567" w:firstLine="708"/>
        <w:jc w:val="both"/>
        <w:rPr>
          <w:lang w:bidi="ru-RU"/>
        </w:rPr>
      </w:pPr>
    </w:p>
    <w:p w:rsidR="00D40C47" w:rsidRPr="007B5F40" w:rsidRDefault="00D40C47" w:rsidP="00D40C47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7B5F40">
        <w:rPr>
          <w:rFonts w:ascii="Times New Roman" w:hAnsi="Times New Roman" w:cs="Times New Roman"/>
          <w:b/>
          <w:sz w:val="24"/>
          <w:szCs w:val="24"/>
        </w:rPr>
        <w:t>Предметная область «Физическая культура»</w:t>
      </w:r>
      <w:r w:rsidRPr="007B5F40">
        <w:rPr>
          <w:rFonts w:ascii="Times New Roman" w:hAnsi="Times New Roman" w:cs="Times New Roman"/>
          <w:sz w:val="24"/>
          <w:szCs w:val="24"/>
        </w:rPr>
        <w:t xml:space="preserve"> ведётся как обязательный самостоятельный курс с объёмом учебной нагрузки 3 часа в неделю в 10-11  классах.  </w:t>
      </w:r>
      <w:r w:rsidRPr="007B5F40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7B5F40">
        <w:rPr>
          <w:rFonts w:ascii="Times New Roman" w:hAnsi="Times New Roman"/>
          <w:sz w:val="24"/>
          <w:szCs w:val="24"/>
          <w:lang w:bidi="en-US"/>
        </w:rPr>
        <w:t>10,11</w:t>
      </w:r>
      <w:r w:rsidRPr="007B5F40">
        <w:rPr>
          <w:rFonts w:ascii="Times New Roman" w:hAnsi="Times New Roman"/>
          <w:sz w:val="24"/>
          <w:szCs w:val="24"/>
        </w:rPr>
        <w:t xml:space="preserve"> классах является обязательным.</w:t>
      </w:r>
      <w:r w:rsidRPr="007B5F40">
        <w:rPr>
          <w:rFonts w:ascii="Times New Roman" w:hAnsi="Times New Roman" w:cs="Times New Roman"/>
          <w:sz w:val="24"/>
          <w:szCs w:val="24"/>
        </w:rPr>
        <w:t xml:space="preserve"> Предмет «ОБЖ» преподаётся по 1 часу  в данных  классах.</w:t>
      </w:r>
    </w:p>
    <w:p w:rsidR="00D40C47" w:rsidRPr="007B5F40" w:rsidRDefault="00D40C47" w:rsidP="00D4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37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7"/>
        <w:gridCol w:w="3338"/>
        <w:gridCol w:w="979"/>
        <w:gridCol w:w="979"/>
        <w:gridCol w:w="88"/>
        <w:gridCol w:w="1701"/>
      </w:tblGrid>
      <w:tr w:rsidR="00D40C47" w:rsidRPr="007B5F40" w:rsidTr="00D40C47">
        <w:trPr>
          <w:trHeight w:val="838"/>
        </w:trPr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3338" w:type="dxa"/>
            <w:vAlign w:val="center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в 10 классе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в 11 классе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F40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уч-ся/</w:t>
            </w:r>
          </w:p>
        </w:tc>
        <w:tc>
          <w:tcPr>
            <w:tcW w:w="979" w:type="dxa"/>
            <w:vAlign w:val="center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</w:t>
            </w:r>
            <w:proofErr w:type="spellStart"/>
            <w:r w:rsidRPr="007B5F40">
              <w:rPr>
                <w:rFonts w:ascii="Times New Roman" w:hAnsi="Times New Roman" w:cs="Times New Roman"/>
                <w:b/>
                <w:sz w:val="20"/>
                <w:szCs w:val="20"/>
              </w:rPr>
              <w:t>изуч</w:t>
            </w:r>
            <w:proofErr w:type="spellEnd"/>
            <w:r w:rsidRPr="007B5F40">
              <w:rPr>
                <w:rFonts w:ascii="Times New Roman" w:hAnsi="Times New Roman" w:cs="Times New Roman"/>
                <w:b/>
                <w:sz w:val="20"/>
                <w:szCs w:val="20"/>
              </w:rPr>
              <w:t>. род язык</w:t>
            </w:r>
          </w:p>
        </w:tc>
        <w:tc>
          <w:tcPr>
            <w:tcW w:w="979" w:type="dxa"/>
            <w:vAlign w:val="center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7а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5а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0C47" w:rsidRPr="007B5F40" w:rsidTr="00D40C47">
        <w:tc>
          <w:tcPr>
            <w:tcW w:w="2697" w:type="dxa"/>
            <w:vMerge w:val="restart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F40">
              <w:rPr>
                <w:rFonts w:ascii="Times New Roman" w:hAnsi="Times New Roman" w:cs="Times New Roman"/>
              </w:rPr>
              <w:t>Родной язык</w:t>
            </w:r>
            <w:proofErr w:type="gramStart"/>
            <w:r w:rsidRPr="007B5F40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F40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F40">
              <w:rPr>
                <w:rFonts w:ascii="Times New Roman" w:hAnsi="Times New Roman" w:cs="Times New Roman"/>
              </w:rPr>
              <w:t xml:space="preserve">Родной язык и родная  литература 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C47" w:rsidRPr="007B5F40" w:rsidTr="00D40C47">
        <w:tc>
          <w:tcPr>
            <w:tcW w:w="2697" w:type="dxa"/>
            <w:vMerge w:val="restart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Математика и  информатика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  <w:vMerge w:val="restart"/>
          </w:tcPr>
          <w:p w:rsidR="00D40C47" w:rsidRPr="007B5F40" w:rsidRDefault="00D40C47" w:rsidP="00D40C4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7B5F40">
              <w:rPr>
                <w:rFonts w:ascii="Times New Roman" w:hAnsi="Times New Roman" w:cs="Times New Roman"/>
                <w:szCs w:val="24"/>
              </w:rPr>
              <w:t>Общественно-научные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  <w:vMerge w:val="restart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F40">
              <w:rPr>
                <w:rFonts w:ascii="Times New Roman" w:hAnsi="Times New Roman" w:cs="Times New Roman"/>
                <w:szCs w:val="24"/>
              </w:rPr>
              <w:t>Естественно-научные</w:t>
            </w:r>
            <w:proofErr w:type="spellEnd"/>
            <w:proofErr w:type="gramEnd"/>
            <w:r w:rsidRPr="007B5F40">
              <w:rPr>
                <w:rFonts w:ascii="Times New Roman" w:hAnsi="Times New Roman" w:cs="Times New Roman"/>
                <w:szCs w:val="24"/>
              </w:rPr>
              <w:t xml:space="preserve"> предметы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  <w:vMerge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 основы безопасности жизнедеятельности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  <w:proofErr w:type="gramStart"/>
            <w:r w:rsidRPr="007B5F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ОБЖ)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5" w:type="dxa"/>
            <w:gridSpan w:val="5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B5F40">
              <w:rPr>
                <w:rFonts w:ascii="Times New Roman" w:hAnsi="Times New Roman" w:cs="Times New Roman"/>
                <w:b/>
                <w:sz w:val="24"/>
                <w:szCs w:val="24"/>
              </w:rPr>
              <w:t>. Региональный (национально-региональный) компонент и компонент образовательного учреждения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7085" w:type="dxa"/>
            <w:gridSpan w:val="5"/>
            <w:vAlign w:val="center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3338" w:type="dxa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979" w:type="dxa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79" w:type="dxa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gridSpan w:val="2"/>
            <w:tcBorders>
              <w:bottom w:val="nil"/>
            </w:tcBorders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енно-научные предметы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F40">
              <w:rPr>
                <w:rFonts w:ascii="Times New Roman" w:hAnsi="Times New Roman" w:cs="Times New Roman"/>
                <w:szCs w:val="24"/>
              </w:rPr>
              <w:t>Естественно-научные</w:t>
            </w:r>
            <w:proofErr w:type="spellEnd"/>
            <w:proofErr w:type="gramEnd"/>
            <w:r w:rsidRPr="007B5F40">
              <w:rPr>
                <w:rFonts w:ascii="Times New Roman" w:hAnsi="Times New Roman" w:cs="Times New Roman"/>
                <w:szCs w:val="24"/>
              </w:rPr>
              <w:t xml:space="preserve"> предметы</w:t>
            </w: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40C47" w:rsidRPr="007B5F40" w:rsidTr="00D40C47">
        <w:tc>
          <w:tcPr>
            <w:tcW w:w="2697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  <w:gridSpan w:val="2"/>
          </w:tcPr>
          <w:p w:rsidR="00D40C47" w:rsidRPr="007B5F40" w:rsidRDefault="00D40C47" w:rsidP="00D4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40C47" w:rsidRPr="007B5F40" w:rsidRDefault="00D40C47" w:rsidP="00D40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95" w:rsidRPr="007876C7" w:rsidRDefault="00274295" w:rsidP="00274295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7876C7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274295" w:rsidRPr="004C2F1E" w:rsidRDefault="00274295" w:rsidP="00274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6C7">
        <w:rPr>
          <w:rFonts w:ascii="Times New Roman" w:hAnsi="Times New Roman" w:cs="Times New Roman"/>
          <w:sz w:val="24"/>
          <w:szCs w:val="24"/>
        </w:rPr>
        <w:t>В образовательную область входят: история России, всеобщая история, обществознание, география. Преподавание осуществляется по государственным</w:t>
      </w:r>
      <w:r w:rsidRPr="004C2F1E">
        <w:rPr>
          <w:rFonts w:ascii="Times New Roman" w:hAnsi="Times New Roman" w:cs="Times New Roman"/>
          <w:sz w:val="24"/>
          <w:szCs w:val="24"/>
        </w:rPr>
        <w:t xml:space="preserve"> программам и базовым учебникам. На изучение предмета «История России. Всеобщая история» отводится 2 часа в неделю в 10-11 классах. </w:t>
      </w:r>
    </w:p>
    <w:p w:rsidR="00274295" w:rsidRPr="004C2F1E" w:rsidRDefault="00274295" w:rsidP="00274295">
      <w:pPr>
        <w:pStyle w:val="a9"/>
        <w:ind w:left="-57" w:right="567" w:firstLine="708"/>
        <w:jc w:val="both"/>
        <w:rPr>
          <w:lang w:bidi="ru-RU"/>
        </w:rPr>
      </w:pPr>
      <w:r w:rsidRPr="004C2F1E">
        <w:rPr>
          <w:lang w:bidi="ru-RU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«Право». Они   преподаются  в составе данного учебного предмета. </w:t>
      </w:r>
      <w:r w:rsidRPr="004C2F1E">
        <w:t>Обществознание изучается в объёме 2 часов в неделю. Введён 1 час  предмета</w:t>
      </w:r>
      <w:r>
        <w:t xml:space="preserve"> «Обществознание» за счё</w:t>
      </w:r>
      <w:r w:rsidRPr="004C2F1E">
        <w:t xml:space="preserve">т части, формируемой участниками образовательных отношений. </w:t>
      </w:r>
    </w:p>
    <w:p w:rsidR="00274295" w:rsidRPr="004C2F1E" w:rsidRDefault="00274295" w:rsidP="00274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E">
        <w:rPr>
          <w:rFonts w:ascii="Times New Roman" w:hAnsi="Times New Roman" w:cs="Times New Roman"/>
          <w:sz w:val="24"/>
          <w:szCs w:val="24"/>
        </w:rPr>
        <w:t>На изучение предмета «География» отводится также по 1 часу в неделю.</w:t>
      </w:r>
    </w:p>
    <w:p w:rsidR="00274295" w:rsidRPr="004C2F1E" w:rsidRDefault="00274295" w:rsidP="00274295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4C2F1E">
        <w:rPr>
          <w:rFonts w:ascii="Times New Roman" w:hAnsi="Times New Roman" w:cs="Times New Roman"/>
          <w:b/>
          <w:spacing w:val="0"/>
        </w:rPr>
        <w:t>Предметная область «</w:t>
      </w:r>
      <w:proofErr w:type="spellStart"/>
      <w:proofErr w:type="gramStart"/>
      <w:r w:rsidRPr="004C2F1E">
        <w:rPr>
          <w:rFonts w:ascii="Times New Roman" w:hAnsi="Times New Roman" w:cs="Times New Roman"/>
          <w:b/>
          <w:spacing w:val="0"/>
        </w:rPr>
        <w:t>Естественно-научные</w:t>
      </w:r>
      <w:proofErr w:type="spellEnd"/>
      <w:proofErr w:type="gramEnd"/>
      <w:r w:rsidRPr="004C2F1E">
        <w:rPr>
          <w:rFonts w:ascii="Times New Roman" w:hAnsi="Times New Roman" w:cs="Times New Roman"/>
          <w:b/>
          <w:spacing w:val="0"/>
        </w:rPr>
        <w:t xml:space="preserve"> предметы»</w:t>
      </w:r>
    </w:p>
    <w:p w:rsidR="00274295" w:rsidRPr="004C2F1E" w:rsidRDefault="00274295" w:rsidP="00274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E">
        <w:rPr>
          <w:rFonts w:ascii="Times New Roman" w:hAnsi="Times New Roman" w:cs="Times New Roman"/>
          <w:sz w:val="24"/>
          <w:szCs w:val="24"/>
        </w:rPr>
        <w:t>На изучение учебного предмета «Физика» в 10-11  классах отводится по 2 часа в неделю. На изучение предметов «Химия»,  «Биология» отводится по  1 часу  в неделю. По 1 ча</w:t>
      </w:r>
      <w:r>
        <w:rPr>
          <w:rFonts w:ascii="Times New Roman" w:hAnsi="Times New Roman" w:cs="Times New Roman"/>
          <w:sz w:val="24"/>
          <w:szCs w:val="24"/>
        </w:rPr>
        <w:t xml:space="preserve">су </w:t>
      </w:r>
      <w:r w:rsidRPr="004C2F1E">
        <w:rPr>
          <w:rFonts w:ascii="Times New Roman" w:hAnsi="Times New Roman" w:cs="Times New Roman"/>
          <w:sz w:val="24"/>
          <w:szCs w:val="24"/>
        </w:rPr>
        <w:t>преподавания предметов «Химия», «Биология» введёно из части, формируемой участниками образовательных отношений.</w:t>
      </w:r>
    </w:p>
    <w:p w:rsidR="00274295" w:rsidRPr="004C2F1E" w:rsidRDefault="00274295" w:rsidP="0027429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4C2F1E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 (</w:t>
      </w:r>
      <w:r w:rsidRPr="004C2F1E">
        <w:rPr>
          <w:rFonts w:ascii="Times New Roman" w:hAnsi="Times New Roman"/>
          <w:sz w:val="24"/>
          <w:szCs w:val="24"/>
          <w:lang w:bidi="ru-RU"/>
        </w:rPr>
        <w:t>«Мировая художественная культура»).</w:t>
      </w:r>
    </w:p>
    <w:p w:rsidR="00274295" w:rsidRPr="004C2F1E" w:rsidRDefault="00274295" w:rsidP="00274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4C2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F1E">
        <w:rPr>
          <w:rFonts w:ascii="Times New Roman" w:hAnsi="Times New Roman" w:cs="Times New Roman"/>
          <w:sz w:val="24"/>
          <w:szCs w:val="24"/>
        </w:rPr>
        <w:t xml:space="preserve">образовательную область «Искусство» входит изучение предмета  МХК </w:t>
      </w:r>
      <w:proofErr w:type="gramStart"/>
      <w:r w:rsidRPr="004C2F1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C2F1E">
        <w:rPr>
          <w:rFonts w:ascii="Times New Roman" w:hAnsi="Times New Roman" w:cs="Times New Roman"/>
          <w:sz w:val="24"/>
          <w:szCs w:val="24"/>
        </w:rPr>
        <w:t>мировая художественная культура) по 1 часу за счёт вариативной части базового уровня.</w:t>
      </w:r>
    </w:p>
    <w:p w:rsidR="00274295" w:rsidRPr="004C2F1E" w:rsidRDefault="00274295" w:rsidP="00274295">
      <w:pPr>
        <w:pStyle w:val="12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pacing w:val="0"/>
        </w:rPr>
      </w:pPr>
      <w:r w:rsidRPr="004C2F1E">
        <w:rPr>
          <w:rFonts w:ascii="Times New Roman" w:hAnsi="Times New Roman" w:cs="Times New Roman"/>
          <w:b/>
          <w:spacing w:val="0"/>
        </w:rPr>
        <w:t xml:space="preserve">   Предметная область «Технология»</w:t>
      </w:r>
    </w:p>
    <w:p w:rsidR="00274295" w:rsidRPr="004C2F1E" w:rsidRDefault="00274295" w:rsidP="00274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E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реализуется по 1 часу  в неделю в 10-11  классах.  </w:t>
      </w:r>
    </w:p>
    <w:p w:rsidR="00274295" w:rsidRPr="004C2F1E" w:rsidRDefault="00274295" w:rsidP="00274295">
      <w:pPr>
        <w:pStyle w:val="a3"/>
        <w:spacing w:before="0" w:after="0"/>
        <w:ind w:right="74" w:firstLine="567"/>
        <w:jc w:val="both"/>
        <w:rPr>
          <w:b/>
        </w:rPr>
      </w:pPr>
      <w:r w:rsidRPr="004C2F1E">
        <w:tab/>
      </w:r>
      <w:r w:rsidRPr="004C2F1E">
        <w:rPr>
          <w:b/>
        </w:rPr>
        <w:t>Предметная область «Физическая культура и основы безопасности жизнедеятельности»</w:t>
      </w:r>
    </w:p>
    <w:p w:rsidR="00274295" w:rsidRPr="004C2F1E" w:rsidRDefault="00274295" w:rsidP="00274295">
      <w:pPr>
        <w:pStyle w:val="a9"/>
        <w:ind w:left="-57" w:right="567" w:firstLine="708"/>
        <w:jc w:val="both"/>
        <w:rPr>
          <w:lang w:bidi="ru-RU"/>
        </w:rPr>
      </w:pPr>
    </w:p>
    <w:p w:rsidR="00274295" w:rsidRPr="004C2F1E" w:rsidRDefault="00274295" w:rsidP="00274295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C2F1E">
        <w:rPr>
          <w:rFonts w:ascii="Times New Roman" w:hAnsi="Times New Roman" w:cs="Times New Roman"/>
          <w:b/>
          <w:sz w:val="24"/>
          <w:szCs w:val="24"/>
        </w:rPr>
        <w:t>Предметная область «Физическая культура»</w:t>
      </w:r>
      <w:r w:rsidRPr="004C2F1E">
        <w:rPr>
          <w:rFonts w:ascii="Times New Roman" w:hAnsi="Times New Roman" w:cs="Times New Roman"/>
          <w:sz w:val="24"/>
          <w:szCs w:val="24"/>
        </w:rPr>
        <w:t xml:space="preserve"> ведётся как обязательный самостоятельный курс с объёмом учебной нагрузки 3 часа в неделю в 10-11  классах.  </w:t>
      </w:r>
      <w:r w:rsidRPr="004C2F1E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>
        <w:rPr>
          <w:rFonts w:ascii="Times New Roman" w:hAnsi="Times New Roman"/>
          <w:sz w:val="24"/>
          <w:szCs w:val="24"/>
          <w:lang w:bidi="en-US"/>
        </w:rPr>
        <w:t>10,11</w:t>
      </w:r>
      <w:r w:rsidRPr="004C2F1E">
        <w:rPr>
          <w:rFonts w:ascii="Times New Roman" w:hAnsi="Times New Roman"/>
          <w:sz w:val="24"/>
          <w:szCs w:val="24"/>
        </w:rPr>
        <w:t xml:space="preserve"> классах является обязательным.</w:t>
      </w:r>
      <w:r w:rsidRPr="004C2F1E">
        <w:rPr>
          <w:rFonts w:ascii="Times New Roman" w:hAnsi="Times New Roman" w:cs="Times New Roman"/>
          <w:sz w:val="24"/>
          <w:szCs w:val="24"/>
        </w:rPr>
        <w:t xml:space="preserve"> Предмет «ОБЖ» преподаётся по 1 часу  в данных  классах.</w:t>
      </w:r>
    </w:p>
    <w:p w:rsidR="00274295" w:rsidRPr="001F366F" w:rsidRDefault="00274295" w:rsidP="00274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61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1"/>
        <w:gridCol w:w="3338"/>
        <w:gridCol w:w="979"/>
        <w:gridCol w:w="979"/>
        <w:gridCol w:w="88"/>
        <w:gridCol w:w="1275"/>
      </w:tblGrid>
      <w:tr w:rsidR="00274295" w:rsidRPr="00B3070B" w:rsidTr="000A79FB">
        <w:trPr>
          <w:trHeight w:val="838"/>
        </w:trPr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3338" w:type="dxa"/>
            <w:vAlign w:val="center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274295" w:rsidRPr="005A2069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274295" w:rsidRPr="005A2069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в 10 классе</w:t>
            </w:r>
          </w:p>
        </w:tc>
        <w:tc>
          <w:tcPr>
            <w:tcW w:w="1067" w:type="dxa"/>
            <w:gridSpan w:val="2"/>
          </w:tcPr>
          <w:p w:rsidR="00274295" w:rsidRPr="005A2069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274295" w:rsidRPr="005A2069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 xml:space="preserve"> 11 классе</w:t>
            </w:r>
          </w:p>
        </w:tc>
        <w:tc>
          <w:tcPr>
            <w:tcW w:w="1275" w:type="dxa"/>
          </w:tcPr>
          <w:p w:rsidR="00274295" w:rsidRPr="005A2069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3533F6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38" w:type="dxa"/>
          </w:tcPr>
          <w:p w:rsidR="00274295" w:rsidRPr="00DF4FF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уч-ся/</w:t>
            </w:r>
          </w:p>
        </w:tc>
        <w:tc>
          <w:tcPr>
            <w:tcW w:w="979" w:type="dxa"/>
            <w:vAlign w:val="center"/>
          </w:tcPr>
          <w:p w:rsidR="00274295" w:rsidRPr="00FB2B8A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067" w:type="dxa"/>
            <w:gridSpan w:val="2"/>
          </w:tcPr>
          <w:p w:rsidR="00274295" w:rsidRPr="00FB2B8A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3533F6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38" w:type="dxa"/>
          </w:tcPr>
          <w:p w:rsidR="00274295" w:rsidRPr="00DF4FF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</w:t>
            </w:r>
            <w:proofErr w:type="spellStart"/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изуч</w:t>
            </w:r>
            <w:proofErr w:type="spellEnd"/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. род язык</w:t>
            </w:r>
          </w:p>
        </w:tc>
        <w:tc>
          <w:tcPr>
            <w:tcW w:w="979" w:type="dxa"/>
            <w:vAlign w:val="center"/>
          </w:tcPr>
          <w:p w:rsidR="00274295" w:rsidRPr="00FB2B8A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067" w:type="dxa"/>
            <w:gridSpan w:val="2"/>
          </w:tcPr>
          <w:p w:rsidR="00274295" w:rsidRPr="00FB2B8A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95" w:rsidRPr="00B3070B" w:rsidTr="000A79FB">
        <w:tc>
          <w:tcPr>
            <w:tcW w:w="2521" w:type="dxa"/>
            <w:vMerge w:val="restart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A243C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 xml:space="preserve">Родной язык </w:t>
            </w:r>
            <w:r>
              <w:rPr>
                <w:rFonts w:ascii="Times New Roman" w:hAnsi="Times New Roman" w:cs="Times New Roman"/>
              </w:rPr>
              <w:t xml:space="preserve">и родная  литература </w:t>
            </w: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4295" w:rsidRPr="00B3070B" w:rsidTr="000A79FB">
        <w:tc>
          <w:tcPr>
            <w:tcW w:w="2521" w:type="dxa"/>
            <w:vMerge w:val="restart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  <w:vMerge w:val="restart"/>
          </w:tcPr>
          <w:p w:rsidR="00274295" w:rsidRPr="003533F6" w:rsidRDefault="00274295" w:rsidP="000A79F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533F6">
              <w:rPr>
                <w:rFonts w:ascii="Times New Roman" w:hAnsi="Times New Roman" w:cs="Times New Roman"/>
                <w:szCs w:val="24"/>
              </w:rPr>
              <w:t>Общественно-научные</w:t>
            </w:r>
          </w:p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  <w:vMerge w:val="restart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33F6">
              <w:rPr>
                <w:rFonts w:ascii="Times New Roman" w:hAnsi="Times New Roman" w:cs="Times New Roman"/>
                <w:szCs w:val="24"/>
              </w:rPr>
              <w:t>Естественно-научные</w:t>
            </w:r>
            <w:proofErr w:type="spellEnd"/>
            <w:proofErr w:type="gramEnd"/>
            <w:r w:rsidRPr="003533F6">
              <w:rPr>
                <w:rFonts w:ascii="Times New Roman" w:hAnsi="Times New Roman" w:cs="Times New Roman"/>
                <w:szCs w:val="24"/>
              </w:rPr>
              <w:t xml:space="preserve"> предметы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  <w:vMerge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ОБЖ)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CA243C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7669F6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9F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274295" w:rsidRPr="007669F6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7" w:type="dxa"/>
            <w:gridSpan w:val="2"/>
          </w:tcPr>
          <w:p w:rsidR="00274295" w:rsidRPr="007669F6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274295" w:rsidRPr="007669F6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1C206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59" w:type="dxa"/>
            <w:gridSpan w:val="5"/>
          </w:tcPr>
          <w:p w:rsidR="00274295" w:rsidRPr="001C206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C2065">
              <w:rPr>
                <w:rFonts w:ascii="Times New Roman" w:hAnsi="Times New Roman" w:cs="Times New Roman"/>
                <w:b/>
                <w:sz w:val="24"/>
                <w:szCs w:val="24"/>
              </w:rPr>
              <w:t>. Региональный (национально-региональный) компонент и компонент образовательного учреждения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6659" w:type="dxa"/>
            <w:gridSpan w:val="5"/>
            <w:vAlign w:val="center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3338" w:type="dxa"/>
            <w:tcBorders>
              <w:bottom w:val="nil"/>
            </w:tcBorders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</w:p>
        </w:tc>
        <w:tc>
          <w:tcPr>
            <w:tcW w:w="979" w:type="dxa"/>
            <w:tcBorders>
              <w:bottom w:val="nil"/>
            </w:tcBorders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  <w:tcBorders>
              <w:bottom w:val="nil"/>
            </w:tcBorders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bottom w:val="nil"/>
            </w:tcBorders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79" w:type="dxa"/>
            <w:tcBorders>
              <w:bottom w:val="nil"/>
            </w:tcBorders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  <w:tcBorders>
              <w:bottom w:val="nil"/>
            </w:tcBorders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gridSpan w:val="2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74295" w:rsidRPr="00B3070B" w:rsidTr="000A79FB">
        <w:tc>
          <w:tcPr>
            <w:tcW w:w="2521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9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3" w:type="dxa"/>
            <w:gridSpan w:val="2"/>
          </w:tcPr>
          <w:p w:rsidR="00274295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274295" w:rsidRPr="00B3070B" w:rsidRDefault="00274295" w:rsidP="002742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95" w:rsidRPr="00E970C0" w:rsidRDefault="00274295" w:rsidP="00274295">
      <w:pPr>
        <w:spacing w:after="0" w:line="240" w:lineRule="auto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  <w:bCs/>
        </w:rPr>
        <w:t>Формы проведения промежуточной аттестации</w:t>
      </w:r>
      <w:r>
        <w:rPr>
          <w:rFonts w:ascii="Times New Roman" w:hAnsi="Times New Roman" w:cs="Times New Roman"/>
          <w:b/>
        </w:rPr>
        <w:t xml:space="preserve"> </w:t>
      </w:r>
      <w:r w:rsidRPr="00B3070B">
        <w:rPr>
          <w:rFonts w:ascii="Times New Roman" w:hAnsi="Times New Roman" w:cs="Times New Roman"/>
          <w:b/>
        </w:rPr>
        <w:t>учащихся 10 класса МКОУ «</w:t>
      </w:r>
      <w:proofErr w:type="spellStart"/>
      <w:r w:rsidRPr="00B3070B">
        <w:rPr>
          <w:rFonts w:ascii="Times New Roman" w:hAnsi="Times New Roman" w:cs="Times New Roman"/>
          <w:b/>
        </w:rPr>
        <w:t>Крайновская</w:t>
      </w:r>
      <w:proofErr w:type="spellEnd"/>
      <w:r w:rsidRPr="00B3070B">
        <w:rPr>
          <w:rFonts w:ascii="Times New Roman" w:hAnsi="Times New Roman" w:cs="Times New Roman"/>
          <w:b/>
        </w:rPr>
        <w:t xml:space="preserve"> СОШ»</w:t>
      </w:r>
      <w:r>
        <w:rPr>
          <w:rFonts w:ascii="Times New Roman" w:hAnsi="Times New Roman" w:cs="Times New Roman"/>
          <w:b/>
        </w:rPr>
        <w:t xml:space="preserve"> на 2018-2019</w:t>
      </w:r>
      <w:r w:rsidRPr="00B3070B">
        <w:rPr>
          <w:rFonts w:ascii="Times New Roman" w:hAnsi="Times New Roman" w:cs="Times New Roman"/>
          <w:b/>
        </w:rPr>
        <w:t xml:space="preserve"> учебный год</w:t>
      </w:r>
    </w:p>
    <w:tbl>
      <w:tblPr>
        <w:tblpPr w:leftFromText="180" w:rightFromText="180" w:vertAnchor="text" w:tblpX="-68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2127"/>
        <w:gridCol w:w="3793"/>
        <w:gridCol w:w="2268"/>
      </w:tblGrid>
      <w:tr w:rsidR="00274295" w:rsidRPr="00B3070B" w:rsidTr="000A79FB">
        <w:trPr>
          <w:trHeight w:val="510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Учебные</w:t>
            </w:r>
            <w:r w:rsidRPr="00B307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E7CBB">
              <w:rPr>
                <w:rFonts w:ascii="Times New Roman" w:hAnsi="Times New Roman" w:cs="Times New Roman"/>
                <w:b/>
                <w:sz w:val="20"/>
              </w:rPr>
              <w:t>предметы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Форма проведения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Сроки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274295" w:rsidRPr="00B3070B" w:rsidTr="000A79FB">
        <w:trPr>
          <w:trHeight w:val="283"/>
        </w:trPr>
        <w:tc>
          <w:tcPr>
            <w:tcW w:w="992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93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2268" w:type="dxa"/>
          </w:tcPr>
          <w:p w:rsidR="00274295" w:rsidRPr="00B3070B" w:rsidRDefault="00274295" w:rsidP="000A7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274295" w:rsidRPr="00B3070B" w:rsidRDefault="00274295" w:rsidP="00274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8A4" w:rsidRPr="00304289" w:rsidRDefault="00D70393" w:rsidP="00120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3.5.  </w:t>
      </w:r>
      <w:r w:rsidR="00120EE9" w:rsidRPr="003042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8A4" w:rsidRPr="00304289" w:rsidRDefault="003B08A4" w:rsidP="00304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8A4" w:rsidRPr="00304289" w:rsidRDefault="003B08A4" w:rsidP="0030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89">
        <w:rPr>
          <w:rFonts w:ascii="Times New Roman" w:hAnsi="Times New Roman" w:cs="Times New Roman"/>
          <w:sz w:val="24"/>
          <w:szCs w:val="24"/>
        </w:rPr>
        <w:t>Промежуточная аттестация в МКОУ «</w:t>
      </w:r>
      <w:proofErr w:type="spellStart"/>
      <w:r w:rsidRPr="00304289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304289">
        <w:rPr>
          <w:rFonts w:ascii="Times New Roman" w:hAnsi="Times New Roman" w:cs="Times New Roman"/>
          <w:sz w:val="24"/>
          <w:szCs w:val="24"/>
        </w:rPr>
        <w:t xml:space="preserve"> СОШ» организуется следующим образом:</w:t>
      </w:r>
    </w:p>
    <w:p w:rsidR="003B08A4" w:rsidRPr="00304289" w:rsidRDefault="003B08A4" w:rsidP="0030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4289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304289">
        <w:rPr>
          <w:rFonts w:ascii="Times New Roman" w:hAnsi="Times New Roman" w:cs="Times New Roman"/>
          <w:sz w:val="24"/>
          <w:szCs w:val="24"/>
        </w:rPr>
        <w:t>классах-административные</w:t>
      </w:r>
      <w:proofErr w:type="spellEnd"/>
      <w:r w:rsidRPr="00304289">
        <w:rPr>
          <w:rFonts w:ascii="Times New Roman" w:hAnsi="Times New Roman" w:cs="Times New Roman"/>
          <w:sz w:val="24"/>
          <w:szCs w:val="24"/>
        </w:rPr>
        <w:t xml:space="preserve"> КР по русскому языку, литературе, математике, истории, обществознанию, биологии, химии, физике, географии, английскому языку, родному я</w:t>
      </w:r>
      <w:r w:rsidR="00EE71EA" w:rsidRPr="00304289">
        <w:rPr>
          <w:rFonts w:ascii="Times New Roman" w:hAnsi="Times New Roman" w:cs="Times New Roman"/>
          <w:sz w:val="24"/>
          <w:szCs w:val="24"/>
        </w:rPr>
        <w:t xml:space="preserve">зыку в формате и по материалам </w:t>
      </w:r>
      <w:r w:rsidRPr="00304289">
        <w:rPr>
          <w:rFonts w:ascii="Times New Roman" w:hAnsi="Times New Roman" w:cs="Times New Roman"/>
          <w:sz w:val="24"/>
          <w:szCs w:val="24"/>
        </w:rPr>
        <w:t>ЕГЭ.</w:t>
      </w:r>
      <w:proofErr w:type="gramEnd"/>
    </w:p>
    <w:p w:rsidR="003B08A4" w:rsidRPr="00304289" w:rsidRDefault="003B08A4" w:rsidP="0030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89">
        <w:rPr>
          <w:rFonts w:ascii="Times New Roman" w:hAnsi="Times New Roman" w:cs="Times New Roman"/>
          <w:sz w:val="24"/>
          <w:szCs w:val="24"/>
        </w:rPr>
        <w:t>Сроки административных контрольных работ с 27 апреля по 24 мая.</w:t>
      </w:r>
    </w:p>
    <w:p w:rsidR="003B08A4" w:rsidRPr="00304289" w:rsidRDefault="00EE71EA" w:rsidP="0030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89">
        <w:rPr>
          <w:rFonts w:ascii="Times New Roman" w:hAnsi="Times New Roman" w:cs="Times New Roman"/>
          <w:sz w:val="24"/>
          <w:szCs w:val="24"/>
        </w:rPr>
        <w:t>Итоговая аттестация в 11 классе</w:t>
      </w:r>
      <w:r w:rsidR="003B08A4" w:rsidRPr="00304289">
        <w:rPr>
          <w:rFonts w:ascii="Times New Roman" w:hAnsi="Times New Roman" w:cs="Times New Roman"/>
          <w:sz w:val="24"/>
          <w:szCs w:val="24"/>
        </w:rPr>
        <w:t xml:space="preserve"> проводится соответственно срокам, установленным Министерством образования и науки Российской Федерации на</w:t>
      </w:r>
      <w:r w:rsidR="00270D79">
        <w:rPr>
          <w:rFonts w:ascii="Times New Roman" w:hAnsi="Times New Roman" w:cs="Times New Roman"/>
          <w:sz w:val="24"/>
          <w:szCs w:val="24"/>
        </w:rPr>
        <w:t xml:space="preserve"> 2019-2020 </w:t>
      </w:r>
      <w:r w:rsidR="003B08A4" w:rsidRPr="00304289">
        <w:rPr>
          <w:rFonts w:ascii="Times New Roman" w:hAnsi="Times New Roman" w:cs="Times New Roman"/>
          <w:sz w:val="24"/>
          <w:szCs w:val="24"/>
        </w:rPr>
        <w:t>учебный год.</w:t>
      </w:r>
    </w:p>
    <w:p w:rsidR="003B08A4" w:rsidRPr="00304289" w:rsidRDefault="003B08A4" w:rsidP="00304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Pr="00961E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Система условий реализации образовательной программы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№ 273-ФЗ «Об образовании в Российской Федерации» государственный образовательный стандарт среднего общего образования представляет собой совокупность требований, обязательных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реализации основных образовательных программ среднего общего образования. Федеральный государственный образовательный стандарт среднего общего образования включает в себя требования к условиям реализации основной образовательной программы среднего общего образования, в том числе кадровым, финансовым, материально-техническим и иным условиям.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Интегративным результатом реализации указанных требований должно быть создание комфортной развивающей образовательной среды,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  гарантирующей охрану и укрепление физического, психологического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исоциального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обучающихся; комфортной по отношению к обучающимся и педагогическим работникам.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961EE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3.6.1. </w:t>
      </w:r>
      <w:r w:rsidR="009C61DD" w:rsidRPr="009C61D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Материально-техническое и учебно-методическое обеспечение реализации образовательной программы</w:t>
      </w:r>
    </w:p>
    <w:p w:rsidR="00D70393" w:rsidRPr="00304289" w:rsidRDefault="00D70393" w:rsidP="003042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образовательного процесса зависит от ресурсного обеспечения.</w:t>
      </w:r>
    </w:p>
    <w:p w:rsidR="00D70393" w:rsidRPr="00304289" w:rsidRDefault="00D70393" w:rsidP="003042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проводится систематическая  работа по модернизации материально-технической базы, которая включает:</w:t>
      </w:r>
    </w:p>
    <w:p w:rsidR="00D70393" w:rsidRPr="00304289" w:rsidRDefault="00D70393" w:rsidP="0030428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  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спортивный  зал;</w:t>
      </w:r>
    </w:p>
    <w:p w:rsidR="00D70393" w:rsidRPr="00304289" w:rsidRDefault="00A14D74" w:rsidP="0030428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предметные кабинеты – 10</w:t>
      </w:r>
    </w:p>
    <w:p w:rsidR="00D70393" w:rsidRPr="00304289" w:rsidRDefault="00D70393" w:rsidP="003042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</w:t>
      </w:r>
      <w:r w:rsidR="00A14D74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процессе школы используются 35 компьютеров и 2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14D74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оутбука,  3 интерактивные</w:t>
      </w:r>
      <w:r w:rsidR="00CC313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доски, 2 интерактивных комплекса.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особое место отводится учебному и программно-методическому обеспечению образовательного процесса. В школьной библиотеке имеется книжный фонд. Обеспеченность учебниками  обучающихся 10-11-х классов составляет 100%.</w:t>
      </w:r>
    </w:p>
    <w:p w:rsidR="00D70393" w:rsidRPr="00304289" w:rsidRDefault="00D70393" w:rsidP="0030428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</w:t>
      </w:r>
      <w:r w:rsidR="00CC313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ммно-методическое обеспе</w:t>
      </w:r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МКОУ «</w:t>
      </w:r>
      <w:proofErr w:type="spellStart"/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Крайновская</w:t>
      </w:r>
      <w:proofErr w:type="spellEnd"/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 в 2018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tbl>
      <w:tblPr>
        <w:tblW w:w="15684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1985"/>
        <w:gridCol w:w="13608"/>
        <w:gridCol w:w="91"/>
      </w:tblGrid>
      <w:tr w:rsidR="00A756E9" w:rsidRPr="00304289" w:rsidTr="00A756E9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56E9" w:rsidRPr="00304289" w:rsidRDefault="00A756E9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9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56E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Т.В., Баранов Г.М,</w:t>
            </w:r>
          </w:p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Шамшин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Гольцова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       </w:t>
            </w:r>
          </w:p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(базовый и профильный    </w:t>
            </w:r>
            <w:proofErr w:type="gramEnd"/>
          </w:p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Просвещение,2012-2015                       </w:t>
            </w:r>
          </w:p>
        </w:tc>
      </w:tr>
      <w:tr w:rsidR="00A756E9" w:rsidRPr="00304289" w:rsidTr="00A756E9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Ю.В.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литература </w:t>
            </w:r>
          </w:p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.Просвещение 2010-2012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Агеносов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 и др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усская литература 20 века .</w:t>
            </w:r>
          </w:p>
          <w:p w:rsidR="00A756E9" w:rsidRPr="00304289" w:rsidRDefault="00A756E9" w:rsidP="00304289">
            <w:pPr>
              <w:spacing w:after="0" w:line="240" w:lineRule="auto"/>
              <w:ind w:right="4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Дрофа, 2010-2012</w:t>
            </w:r>
          </w:p>
        </w:tc>
      </w:tr>
      <w:tr w:rsidR="00A756E9" w:rsidRPr="00304289" w:rsidTr="007868DF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     Английский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язык. </w:t>
            </w:r>
          </w:p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2015 (базовый уровень)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56E9" w:rsidRPr="00304289" w:rsidTr="007868DF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   Английский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язык. </w:t>
            </w:r>
          </w:p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-Просвещение 2015 (базовый уровень)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56E9" w:rsidRPr="00304289" w:rsidTr="007868DF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Алимов Ш.А., Колягин Ю.М., Ткачева     М.В. и др. </w:t>
            </w:r>
          </w:p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и начала            математического анализа </w:t>
            </w:r>
          </w:p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       уровень)   Просвещение 2015                         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56E9" w:rsidRPr="00304289" w:rsidTr="007868DF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1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 Ш.А., Колягин Ю.М., Ткачева     М.В. и др.</w:t>
            </w:r>
          </w:p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Алгебра и начала            математического анализа</w:t>
            </w:r>
          </w:p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(базовый       уровень)   Просвещение 2015                         </w:t>
            </w:r>
          </w:p>
        </w:tc>
        <w:tc>
          <w:tcPr>
            <w:tcW w:w="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др.     Геометрия. </w:t>
            </w:r>
          </w:p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</w:t>
            </w:r>
          </w:p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(базовый и профильный уровень)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др.     Геометрия. </w:t>
            </w:r>
          </w:p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</w:t>
            </w:r>
          </w:p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(базовый и профильный уровень)</w:t>
            </w:r>
          </w:p>
        </w:tc>
      </w:tr>
      <w:tr w:rsidR="00A756E9" w:rsidRPr="00304289" w:rsidTr="00A756E9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Угринови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 Информатика и ИКТ </w:t>
            </w:r>
          </w:p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БИНОМ 2012</w:t>
            </w:r>
          </w:p>
          <w:p w:rsidR="00A756E9" w:rsidRPr="00304289" w:rsidRDefault="00A756E9" w:rsidP="00304289">
            <w:pPr>
              <w:spacing w:after="0" w:line="240" w:lineRule="auto"/>
              <w:ind w:right="40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(базовый уровень)</w:t>
            </w:r>
          </w:p>
        </w:tc>
      </w:tr>
      <w:tr w:rsidR="00A756E9" w:rsidRPr="00304289" w:rsidTr="00A756E9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Угринови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 Информатика и ИКТ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БИНОМ 012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 А.Н., Боха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А.Н. История России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,2012 (базовый и профильный уровни)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Алексашкина Л.Н., Головина В.А.       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Всеобщая история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и профильный уровни)  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Мнемозина,2012                           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Загладин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Козленко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С.И., Минаков С.Т.,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Ю.А.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 России 11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 2012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  Всеобщая история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слово, 2012</w:t>
            </w:r>
          </w:p>
        </w:tc>
      </w:tr>
      <w:tr w:rsidR="00A756E9" w:rsidRPr="00304289" w:rsidTr="00A756E9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Л.Н., Аверьянов Ю. И. Городецкая Н. И.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/ Под ред.       Боголюбова Л.Н.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11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(базовый  уровень)- 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2013                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Никитин А.Ф. Право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уровень).-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2012</w:t>
            </w:r>
          </w:p>
        </w:tc>
      </w:tr>
      <w:tr w:rsidR="00A756E9" w:rsidRPr="00304289" w:rsidTr="00A756E9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Автономов В. С. Экономика (базовый уровень)-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Вита-Пресс 2012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     География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уровнень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Русское слово,2012  часть 1                           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     География 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уровень) Русское слово,2012-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продолжают изучать учебник за 10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часть 2                            </w:t>
            </w:r>
          </w:p>
        </w:tc>
      </w:tr>
      <w:tr w:rsidR="00A756E9" w:rsidRPr="00304289" w:rsidTr="00A756E9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Генденштейн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Л.Э.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Ю.И.Физика.10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Мнемозина-2012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Габриелян О.С. и др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имия  10 кл.-Дрофа,2012 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биология.  </w:t>
            </w:r>
          </w:p>
          <w:p w:rsidR="00A756E9" w:rsidRPr="00304289" w:rsidRDefault="00A756E9" w:rsidP="00304289">
            <w:pPr>
              <w:spacing w:after="0" w:line="240" w:lineRule="auto"/>
              <w:ind w:right="3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.Дрофа 2010-2012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 Мировая художественная  культура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(базовый уровень) 10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2010-2012          </w:t>
            </w:r>
          </w:p>
        </w:tc>
      </w:tr>
      <w:tr w:rsidR="00A756E9" w:rsidRPr="00304289" w:rsidTr="00A756E9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3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 А.Т., Мишин Б.И., Васнев В.А.  Основы </w:t>
            </w:r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жизнедеятельности 10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(базовый </w:t>
            </w:r>
            <w:proofErr w:type="gramEnd"/>
          </w:p>
          <w:p w:rsidR="00A756E9" w:rsidRPr="00304289" w:rsidRDefault="00A756E9" w:rsidP="00304289">
            <w:pPr>
              <w:spacing w:after="0" w:line="240" w:lineRule="auto"/>
              <w:ind w:right="3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уровень).- Просвещение 2012                    </w:t>
            </w:r>
          </w:p>
        </w:tc>
      </w:tr>
    </w:tbl>
    <w:p w:rsidR="00961EE9" w:rsidRDefault="00961EE9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EE9" w:rsidRDefault="00961EE9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3.6.2. </w:t>
      </w:r>
      <w:r w:rsidRPr="00961E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Кадровое обеспечение реализации образовательной программы</w:t>
      </w:r>
    </w:p>
    <w:p w:rsidR="00D70393" w:rsidRPr="00304289" w:rsidRDefault="00D70393" w:rsidP="00304289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школы - это профессиональное объединение людей, которое обладает: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устойчивым взаимодействием, способствующим  прочности и стабильности в школьной деятельности;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полифункциональностью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современный учитель одновременно выполняет функции учителя-предметника, классного руководителя, руководителя кружка, общественного деятеля; решая профессиональные задачи, педагогический коллектив выходит за рамки школы: формирует педагогическую культуру родителей и общества в целом;</w:t>
      </w:r>
    </w:p>
    <w:p w:rsidR="00D70393" w:rsidRPr="00304289" w:rsidRDefault="00D70393" w:rsidP="003042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структурированностью - определенной степенью четкости и конкретностью распределения функций;</w:t>
      </w:r>
    </w:p>
    <w:p w:rsidR="00CE35C0" w:rsidRDefault="00D70393" w:rsidP="009C61D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открытостью - то есть готовностью к принятию новых педагогов</w:t>
      </w:r>
    </w:p>
    <w:p w:rsidR="00CE35C0" w:rsidRDefault="00CE35C0" w:rsidP="00961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5C0" w:rsidRPr="00304289" w:rsidRDefault="00CE35C0" w:rsidP="00961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2"/>
        <w:tblW w:w="15553" w:type="dxa"/>
        <w:tblInd w:w="-474" w:type="dxa"/>
        <w:tblLayout w:type="fixed"/>
        <w:tblLook w:val="04A0"/>
      </w:tblPr>
      <w:tblGrid>
        <w:gridCol w:w="534"/>
        <w:gridCol w:w="3402"/>
        <w:gridCol w:w="850"/>
        <w:gridCol w:w="1985"/>
        <w:gridCol w:w="1134"/>
        <w:gridCol w:w="1134"/>
        <w:gridCol w:w="1134"/>
        <w:gridCol w:w="2409"/>
        <w:gridCol w:w="567"/>
        <w:gridCol w:w="709"/>
        <w:gridCol w:w="851"/>
        <w:gridCol w:w="844"/>
      </w:tblGrid>
      <w:tr w:rsidR="0052705A" w:rsidRPr="00304289" w:rsidTr="00A756E9">
        <w:trPr>
          <w:trHeight w:val="160"/>
        </w:trPr>
        <w:tc>
          <w:tcPr>
            <w:tcW w:w="5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На день сдачи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РИКа-83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985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(указать название преподаваемого предмета).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нагрузка (полная, неполная)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Совмеще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внутрен</w:t>
            </w:r>
            <w:proofErr w:type="spellEnd"/>
            <w:proofErr w:type="gram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 внешнее)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Квали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фика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(категории: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, высшая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Вакан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ставок</w:t>
            </w: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Приме-ча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АУП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Ирина Германовна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(математика)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Колеганова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 по УВР (русск. яз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литер.)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2705A" w:rsidRPr="00304289" w:rsidRDefault="00CC342B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2705A" w:rsidRPr="0030428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Аганьянц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Зам по ВР. Учитель биологии 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иологии</w:t>
            </w:r>
            <w:proofErr w:type="spellEnd"/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Зам. по АХЧ (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изкул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CC342B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Хамидов</w:t>
            </w:r>
            <w:proofErr w:type="spellEnd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Абдулхамид</w:t>
            </w:r>
            <w:proofErr w:type="spellEnd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</w:t>
            </w:r>
            <w:proofErr w:type="gramStart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</w:t>
            </w:r>
            <w:proofErr w:type="spellEnd"/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Внеш.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Учителя </w:t>
            </w:r>
            <w:proofErr w:type="gramStart"/>
            <w:r w:rsidR="00717924" w:rsidRPr="003042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042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42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редметники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Кузнецова Лидия Михайловна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., МХК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Улангерек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Байрашевна</w:t>
            </w:r>
            <w:proofErr w:type="spellEnd"/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 и литер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Зимина Ольга Александровна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 и литер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Чумакова Ирина Андреевна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Учитель.-англ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Майлова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Шарапудиновна</w:t>
            </w:r>
            <w:proofErr w:type="spellEnd"/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Гаджимусаева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Хурижат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анл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 и авар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варск.яз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нфор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Атикат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Учи-ль</w:t>
            </w:r>
            <w:proofErr w:type="spellEnd"/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физики (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.), астрономии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химии 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педагог-библ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5A" w:rsidRPr="00304289" w:rsidTr="00A756E9">
        <w:trPr>
          <w:trHeight w:val="160"/>
        </w:trPr>
        <w:tc>
          <w:tcPr>
            <w:tcW w:w="534" w:type="dxa"/>
            <w:vAlign w:val="bottom"/>
          </w:tcPr>
          <w:p w:rsidR="0052705A" w:rsidRPr="00304289" w:rsidRDefault="0052705A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Шумайсат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850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vAlign w:val="bottom"/>
          </w:tcPr>
          <w:p w:rsidR="0052705A" w:rsidRPr="00304289" w:rsidRDefault="0052705A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геогр.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/о (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C342B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24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52705A" w:rsidRPr="00304289" w:rsidRDefault="0052705A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4" w:rsidRPr="00304289" w:rsidTr="00A756E9">
        <w:trPr>
          <w:trHeight w:val="160"/>
        </w:trPr>
        <w:tc>
          <w:tcPr>
            <w:tcW w:w="534" w:type="dxa"/>
            <w:vAlign w:val="bottom"/>
          </w:tcPr>
          <w:p w:rsidR="00717924" w:rsidRPr="00304289" w:rsidRDefault="00717924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850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bottom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Учитель  истории (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бщест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9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4" w:rsidRPr="00304289" w:rsidTr="00A756E9">
        <w:trPr>
          <w:trHeight w:val="160"/>
        </w:trPr>
        <w:tc>
          <w:tcPr>
            <w:tcW w:w="534" w:type="dxa"/>
            <w:vAlign w:val="bottom"/>
          </w:tcPr>
          <w:p w:rsidR="00717924" w:rsidRPr="00304289" w:rsidRDefault="00717924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bottom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Шейхмагомедова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Абдухаликовна</w:t>
            </w:r>
            <w:proofErr w:type="spellEnd"/>
          </w:p>
        </w:tc>
        <w:tc>
          <w:tcPr>
            <w:tcW w:w="850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bottom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304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педагог,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409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4" w:rsidRPr="00304289" w:rsidTr="00A756E9">
        <w:trPr>
          <w:trHeight w:val="160"/>
        </w:trPr>
        <w:tc>
          <w:tcPr>
            <w:tcW w:w="534" w:type="dxa"/>
            <w:vAlign w:val="bottom"/>
          </w:tcPr>
          <w:p w:rsidR="00717924" w:rsidRPr="00304289" w:rsidRDefault="00717924" w:rsidP="0030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vAlign w:val="bottom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Асеева Людмила Анатольевна</w:t>
            </w:r>
          </w:p>
        </w:tc>
        <w:tc>
          <w:tcPr>
            <w:tcW w:w="850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vAlign w:val="bottom"/>
          </w:tcPr>
          <w:p w:rsidR="00717924" w:rsidRPr="00304289" w:rsidRDefault="00717924" w:rsidP="0030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(изо),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педаг-психолог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пед-психолог</w:t>
            </w:r>
            <w:proofErr w:type="spellEnd"/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717924" w:rsidRPr="00304289" w:rsidRDefault="00717924" w:rsidP="003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1D0" w:rsidRPr="00304289" w:rsidRDefault="006711D0" w:rsidP="00304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52705A" w:rsidRPr="00304289" w:rsidRDefault="0052705A" w:rsidP="00304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Ожидаемый результат</w:t>
      </w:r>
      <w:r w:rsidR="0067103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— профессиональная готовность</w:t>
      </w:r>
      <w:r w:rsidR="00CC342B"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работников школы к реализации </w:t>
      </w: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ГОС ООО:</w:t>
      </w:r>
    </w:p>
    <w:p w:rsidR="0052705A" w:rsidRPr="00304289" w:rsidRDefault="0052705A" w:rsidP="00304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обеспечение оптимального вхождения работников школы в систему ценностей современного образования;</w:t>
      </w:r>
    </w:p>
    <w:p w:rsidR="0052705A" w:rsidRPr="00304289" w:rsidRDefault="0052705A" w:rsidP="00304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52705A" w:rsidRPr="00304289" w:rsidRDefault="0052705A" w:rsidP="00304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овладение учебно-методическими и информационно-методическими ресурсами,</w:t>
      </w:r>
    </w:p>
    <w:p w:rsidR="0052705A" w:rsidRPr="00304289" w:rsidRDefault="0052705A" w:rsidP="00304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необходимыми</w:t>
      </w:r>
      <w:proofErr w:type="gramEnd"/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для</w:t>
      </w:r>
      <w:r w:rsidR="00CC342B"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успешного решения задач </w:t>
      </w:r>
      <w:r w:rsidRPr="00304289">
        <w:rPr>
          <w:rFonts w:ascii="Times New Roman" w:eastAsia="TimesNewRomanPSMT" w:hAnsi="Times New Roman" w:cs="Times New Roman"/>
          <w:sz w:val="24"/>
          <w:szCs w:val="24"/>
          <w:lang w:eastAsia="ru-RU"/>
        </w:rPr>
        <w:t>ГОС.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3.6.3. </w:t>
      </w:r>
      <w:proofErr w:type="spellStart"/>
      <w:r w:rsidRPr="006538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Писхолого-педагогическое</w:t>
      </w:r>
      <w:proofErr w:type="spellEnd"/>
      <w:r w:rsidRPr="006538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сопровождение реализации образовательной программы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образ</w:t>
      </w:r>
      <w:r w:rsidR="00CC342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овательного процесса осуществляе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педагог-психолог.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r w:rsidR="00CC342B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-педагогическая работа проводит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течение года соответственно годовому плану работы школы и плану работы педагога-психолога.</w:t>
      </w:r>
    </w:p>
    <w:p w:rsidR="00D70393" w:rsidRPr="00671034" w:rsidRDefault="00A756E9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 педагогом-психологом ставилась</w:t>
      </w:r>
      <w:r w:rsidR="00D70393"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создание нормальных условий для развития творческих начал, инициативы и самостоятельности </w:t>
      </w:r>
      <w:r w:rsidR="00D70393"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 уроке и во внеурочное время. Для реализации основной цели поставлены следующие задачи: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индивидуальности каждого ученика, его психологической готовности к созидательной жизни в обществе;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учащимся в гармоничном творческом развитии;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коррекция адаптивных связей учащихся, учителей в классе, школе;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у учащихся;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 старшеклассниками;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просвещение учащихся, родителей, </w:t>
      </w:r>
      <w:proofErr w:type="spellStart"/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коллектива;</w:t>
      </w:r>
    </w:p>
    <w:p w:rsidR="00D70393" w:rsidRPr="00671034" w:rsidRDefault="00D70393" w:rsidP="0030428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одарёнными детьми.</w:t>
      </w:r>
    </w:p>
    <w:p w:rsidR="00D70393" w:rsidRPr="00304289" w:rsidRDefault="00D70393" w:rsidP="003042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</w:t>
      </w:r>
      <w:r w:rsidR="00A756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стижения данных задач проводилась</w:t>
      </w:r>
      <w:r w:rsidRPr="0067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нескольких направлениях:</w:t>
      </w:r>
    </w:p>
    <w:p w:rsidR="00D70393" w:rsidRPr="00304289" w:rsidRDefault="00D70393" w:rsidP="00304289">
      <w:pPr>
        <w:spacing w:after="0" w:line="240" w:lineRule="auto"/>
        <w:ind w:left="214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психодиагностика;</w:t>
      </w:r>
    </w:p>
    <w:p w:rsidR="00D70393" w:rsidRPr="00304289" w:rsidRDefault="00D70393" w:rsidP="00304289">
      <w:pPr>
        <w:spacing w:after="0" w:line="240" w:lineRule="auto"/>
        <w:ind w:left="214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консультативная работа;</w:t>
      </w:r>
    </w:p>
    <w:p w:rsidR="00D70393" w:rsidRPr="00304289" w:rsidRDefault="00D70393" w:rsidP="00304289">
      <w:pPr>
        <w:spacing w:after="0" w:line="240" w:lineRule="auto"/>
        <w:ind w:left="214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коррекционно-развивающая;</w:t>
      </w:r>
    </w:p>
    <w:p w:rsidR="00D70393" w:rsidRPr="00304289" w:rsidRDefault="00D70393" w:rsidP="00304289">
      <w:pPr>
        <w:spacing w:after="0" w:line="240" w:lineRule="auto"/>
        <w:ind w:left="214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психологическая, просветительская деятельность;</w:t>
      </w:r>
    </w:p>
    <w:p w:rsidR="00D70393" w:rsidRPr="00304289" w:rsidRDefault="00D70393" w:rsidP="00304289">
      <w:pPr>
        <w:spacing w:after="0" w:line="240" w:lineRule="auto"/>
        <w:ind w:left="214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методическая работа;</w:t>
      </w:r>
    </w:p>
    <w:p w:rsidR="00D70393" w:rsidRPr="00304289" w:rsidRDefault="00D70393" w:rsidP="00304289">
      <w:pPr>
        <w:spacing w:after="0" w:line="240" w:lineRule="auto"/>
        <w:ind w:left="214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психологические тренинги.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цели деятельности психологической службы: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Совершенствование психолого-педагогического сопровождения учебно-воспитательного процесса.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Предупреждение и профилактика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уровнях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Психолого-педагогическое сопровождение учащихся групп социального риска, групп риска развития кризисных состояний и групп суицидального риска.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психологической культуры всех участников образовательного процесса: администрации, педагогического коллектива, обучающихся, родителей (законных представителей).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психо</w:t>
      </w:r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логической службы школы являлось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успешной адаптации к требования</w:t>
      </w:r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обучения на различных этапах</w:t>
      </w:r>
      <w:proofErr w:type="gramStart"/>
      <w:r w:rsidR="00A75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диагностических обследований обучающихся;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профилактика кризисных состояний обучающихся, злоупотребления ПАВ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психопрофилактическая работа с обучающимися, их родителями (законными представителями);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психологическое просвещение педагогов, обучающихся, родителей (законных представителей).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деятельности психологической службы осуществляются в рамках психодиагностической, психопрофилактической, развивающей и коррекционной работы, психологическом консультировании и просвещении участников образовательного процесса.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Программы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диагностических исследований обучающихся в течение учебного года проводятся групповые обследования обучающихся, в том числе по сопровождению адаптационных процессов.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Психолого-педагогическое сопровождение учебно-воспитательного процесса способствует снижению количества обучающихся с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дезадаптацией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 школьному обучению, созданию психологически комфортной образовательной среды в школе, сохранению и укреплению здоровья школьников.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3.6.4.  </w:t>
      </w:r>
      <w:r w:rsidRPr="009C6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дополнительного образования в школе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Обучение и развитие неразрывно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дополнительным образованием и воспитанием. Поэтому так важно, чтобы работа кружков, секций, студий и клубов была объединена общей стратегической задачей: расширение системы дополнительного образования, культурно-эстетического образования, обеспечивающего гражданское, нравственно-патриотическое становление личности.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Важным моментом является возможность предоставления образовательных услуг не только учащимся школы, но и их родителям, детям, проживающим в непосредственной близости от школы.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решая задачи обучения, развития и воспитания педагогический коллектив в данном направлении: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осуществляет выбор форм художественного, гражданско-патриотического, нравственного воспитания;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реализует программы дополнительного образования, обеспечивающие раскрытие творческого потенциала обучающегося;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организует экскурсионную и поисковую работу учащихся, направленную на изучение культурного наследия народа, ценностей национальной культуры;</w:t>
      </w:r>
    </w:p>
    <w:p w:rsidR="00D70393" w:rsidRPr="00304289" w:rsidRDefault="00D70393" w:rsidP="003042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создает условия для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учащихся.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Организация дополнительного образования, связанного с внеурочной работой, повышает эффективность педагогического процесса, позволяет осуществлять не только подготовку учащихся к школе, но и включать ребят в жизнь, дает возможность активно развивать у учащихся потребность в самообразовании. На занятиях глубже и шире может проводиться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работа, здесь она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строится планомерно с учетом индивидуальных интересов, способностей  школьников. Занятия по программам дополнительного образования могут проводиться как в школе, так и вне школы.      Дополнительное образование создает условия для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школьников, плодотворного сотрудничества школьных учителей, учащихся и их родителей, работников детских культурных и спортивных учреждений/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систему дополнительного образования можно успешно решать задачи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учащихся.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Организуя дополнительное образование в школе, осуществляя выбор форм проведения занятий, отбирая содержание образования, педагогический коллектив ориентируется на требования педагогической целесообразности организации детей.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Существенным моментом является то, что, на наш взгляд, дополнительное образование не есть что-то второстепенное по отношению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базовому, а является логическим продолжением его.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Дополнительное образование несет на себе основную ответственность за обновление содержания образования и его индивидуализацию. Выбирая из предложенных занятий то, которое больше всего отвечает индивидуальным интересам, возможностям и способностям, ученик реализует внутреннее желание деятельности и интерес к ней.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Дополнительное образование реализуется  через внеурочную и внеклассную деятельность, общешкольные мероприятия,  внешкольные виды деятельности: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66" w:type="dxa"/>
        <w:tblCellMar>
          <w:left w:w="0" w:type="dxa"/>
          <w:right w:w="0" w:type="dxa"/>
        </w:tblCellMar>
        <w:tblLook w:val="04A0"/>
      </w:tblPr>
      <w:tblGrid>
        <w:gridCol w:w="2487"/>
        <w:gridCol w:w="6879"/>
      </w:tblGrid>
      <w:tr w:rsidR="00D70393" w:rsidRPr="00304289" w:rsidTr="006711D0">
        <w:trPr>
          <w:trHeight w:val="1581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деятельность</w:t>
            </w:r>
          </w:p>
        </w:tc>
        <w:tc>
          <w:tcPr>
            <w:tcW w:w="6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 по предметам.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недели. Неделя науки.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кружки «Основы предпринимательской деятельности», «Психология для всех»; «Подвижные игры и ОФП»; секция по волейболу, баскетболу, футболу; подготовка к спортивным соревнованиям;</w:t>
            </w:r>
          </w:p>
        </w:tc>
      </w:tr>
      <w:tr w:rsidR="00D70393" w:rsidRPr="00304289" w:rsidTr="006711D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секции (волейбол, баскетбол)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(«ЮИД», «Совет музея правит здесь…»)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«Школа безопасности»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программы «Все цвета кроме черного», Программа эффективного общения</w:t>
            </w:r>
          </w:p>
        </w:tc>
      </w:tr>
      <w:tr w:rsidR="00D70393" w:rsidRPr="00304289" w:rsidTr="006711D0"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мероприятия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первоклассники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елка (театрализованное представление школьников)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оборонно-массовой и спортивной работы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«Этот день Победы…»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«Последний звонок»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первоклассников в пешеходы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мероприятия к памятным датам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«За здоровый образ жизни!»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экологической безопасности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«Внимание, дети!»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Декадники по ПДД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отрядов ЮИД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«АВС»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экскурсии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совета школьного музея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лагеря с дневным пребыванием в каникулярное время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393" w:rsidRPr="00304289" w:rsidTr="006711D0"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Внешкольные виды деятельности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мероприятиях по всем направлениям.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по городу, области, в другие города России.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различного уровня</w:t>
            </w:r>
          </w:p>
          <w:p w:rsidR="00D70393" w:rsidRPr="00304289" w:rsidRDefault="00D70393" w:rsidP="00304289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 школе создаются необходимые условия для становления целостных ориентаций, ученик готовит себя к освоению системы научных знаний и выполнению профессиональной деятельности.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Дополнительное образование реализуется через систему элективных курсов, кружков, секций.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Содержание дополнительного образования отвечает требованиям реализации гуманитарно-эстетического воздействия на учащихся, сохранение и укрепление здоровья учащихся, внедрения проектной и поисково-исследовательской форм образования, интеграции научных знаний и видов деятельности, становление их гражданско-патриотической позиции, нравственного здоровья.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Развитая система дополнительного образования облегчает переход к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предпрофильному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профильному обучению, создает основу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3.6.6. </w:t>
      </w:r>
      <w:bookmarkStart w:id="4" w:name="YANDEX_0"/>
      <w:bookmarkEnd w:id="4"/>
      <w:r w:rsidRPr="009C6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   ФОРМИРОВАНИЯ   КУЛЬТУРЫ ЗДОРОВОГО   И   БЕЗОПАСНОГО ОБРАЗА   ЖИЗНИ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YANDEX_8"/>
      <w:bookmarkEnd w:id="5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Программа  </w:t>
      </w:r>
      <w:bookmarkStart w:id="6" w:name="YANDEX_9"/>
      <w:bookmarkEnd w:id="6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  </w:t>
      </w:r>
      <w:bookmarkStart w:id="7" w:name="YANDEX_10"/>
      <w:bookmarkEnd w:id="7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культуры  </w:t>
      </w:r>
      <w:bookmarkStart w:id="8" w:name="YANDEX_11"/>
      <w:bookmarkEnd w:id="8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здорового  </w:t>
      </w:r>
      <w:bookmarkStart w:id="9" w:name="YANDEX_12"/>
      <w:bookmarkEnd w:id="9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 безопасного </w:t>
      </w:r>
      <w:bookmarkStart w:id="10" w:name="YANDEX_13"/>
      <w:bookmarkEnd w:id="10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образа  </w:t>
      </w:r>
      <w:bookmarkStart w:id="11" w:name="YANDEX_14"/>
      <w:bookmarkEnd w:id="11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жизни  обучающихся -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составляющих, способствующих познавательному и эмоциональному развитию ребёнка.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Программа  </w:t>
      </w:r>
      <w:bookmarkStart w:id="12" w:name="YANDEX_16"/>
      <w:bookmarkEnd w:id="12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  </w:t>
      </w:r>
      <w:bookmarkStart w:id="13" w:name="YANDEX_17"/>
      <w:bookmarkEnd w:id="13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культуры  </w:t>
      </w:r>
      <w:bookmarkStart w:id="14" w:name="YANDEX_18"/>
      <w:bookmarkEnd w:id="14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здорового  </w:t>
      </w:r>
      <w:bookmarkStart w:id="15" w:name="YANDEX_19"/>
      <w:bookmarkEnd w:id="15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 безопасного </w:t>
      </w:r>
      <w:bookmarkStart w:id="16" w:name="YANDEX_20"/>
      <w:bookmarkEnd w:id="16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образа  </w:t>
      </w:r>
      <w:bookmarkStart w:id="17" w:name="YANDEX_21"/>
      <w:bookmarkEnd w:id="17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жизни  на ступени среднего общего образования сформирована с учётом факторов, оказывающих существенное влияние на состояние здоровья детей: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неблагоприятные социальные, экономические и экологические условия;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активно формируемые в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подрастковом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возрасте комплексы знаний, установок, правил поведения, привычек;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       особенности отношения подростков к своему здоровью, существенно отличающиеся от таковых у взрослых, что связано с отсутствием у детей опыта нездоровья (за исключением детей с серьёзными хроническими заболеваниями) и восприятием ребёнком состояния болезни главным образом как ограничения свободы (необходимость лежать в постели, болезненные уколы), неспособностью прогнозировать последствия своего отношения к здоровью, что обусловливает, в свою очередь,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невосприятие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ребёнком деятельности, связанной с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</w:t>
      </w:r>
      <w:bookmarkStart w:id="18" w:name="2"/>
      <w:bookmarkEnd w:id="18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му ни за что не пожертвует настоящим ради будущего и будет сопротивляться невозможности осуществления своих же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ланий).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        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Наиболее эффективным путём </w:t>
      </w:r>
      <w:bookmarkStart w:id="19" w:name="YANDEX_22"/>
      <w:bookmarkEnd w:id="19"/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формирования  </w:t>
      </w:r>
      <w:bookmarkStart w:id="20" w:name="YANDEX_23"/>
      <w:bookmarkEnd w:id="20"/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культуры </w:t>
      </w:r>
      <w:bookmarkStart w:id="21" w:name="YANDEX_24"/>
      <w:bookmarkEnd w:id="21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здорового  </w:t>
      </w:r>
      <w:bookmarkStart w:id="22" w:name="YANDEX_25"/>
      <w:bookmarkEnd w:id="22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</w:t>
      </w:r>
      <w:bookmarkStart w:id="23" w:name="YANDEX_26"/>
      <w:bookmarkEnd w:id="23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безопасного  </w:t>
      </w:r>
      <w:bookmarkStart w:id="24" w:name="YANDEX_27"/>
      <w:bookmarkEnd w:id="24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образа </w:t>
      </w:r>
      <w:bookmarkStart w:id="25" w:name="YANDEX_28"/>
      <w:bookmarkEnd w:id="25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жизни  является направляемая</w:t>
      </w:r>
      <w:bookmarkStart w:id="26" w:name="YANDEX_29"/>
      <w:bookmarkEnd w:id="26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и  организуемая взрослыми (учителем, воспитателем, психологом, взрослыми в семье) самостоятельная работа, способству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ющая активной и успешной социализации ребёнка в школе, развивающая способность понимать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своё состояние, знать способы </w:t>
      </w:r>
      <w:bookmarkStart w:id="27" w:name="YANDEX_30"/>
      <w:bookmarkEnd w:id="27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 варианты рациональной ор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ганизации режима дня </w:t>
      </w:r>
      <w:bookmarkStart w:id="28" w:name="YANDEX_31"/>
      <w:bookmarkEnd w:id="28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и  двигательной активности, питания,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правил личной гигиены.</w:t>
      </w:r>
      <w:proofErr w:type="gramEnd"/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        Однако только знание основ </w:t>
      </w:r>
      <w:bookmarkStart w:id="29" w:name="YANDEX_32"/>
      <w:bookmarkEnd w:id="29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здорового  </w:t>
      </w:r>
      <w:bookmarkStart w:id="30" w:name="YANDEX_33"/>
      <w:bookmarkEnd w:id="30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образа  </w:t>
      </w:r>
      <w:bookmarkStart w:id="31" w:name="YANDEX_34"/>
      <w:bookmarkEnd w:id="31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жизни  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обеспечивает </w:t>
      </w:r>
      <w:bookmarkStart w:id="32" w:name="YANDEX_35"/>
      <w:bookmarkEnd w:id="32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 не гарантирует их использования, если это не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становится необходимым условием ежедневной </w:t>
      </w:r>
      <w:bookmarkStart w:id="33" w:name="YANDEX_36"/>
      <w:bookmarkEnd w:id="33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жизни  ребёнка в семье и школе.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        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При выборе стратегии воспитания </w:t>
      </w:r>
      <w:bookmarkStart w:id="34" w:name="YANDEX_37"/>
      <w:bookmarkEnd w:id="34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культуры  здоровья 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подрастковом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возрасте необходимо, учитывая психологи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ческие </w:t>
      </w:r>
      <w:bookmarkStart w:id="35" w:name="YANDEX_38"/>
      <w:bookmarkEnd w:id="35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и  психофизиологические характеристики возраста,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опираться на зону актуального развития, исходя из того, что</w:t>
      </w:r>
      <w:bookmarkStart w:id="36" w:name="YANDEX_39"/>
      <w:bookmarkEnd w:id="36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формирование  </w:t>
      </w:r>
      <w:bookmarkStart w:id="37" w:name="YANDEX_40"/>
      <w:bookmarkEnd w:id="37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культуры  </w:t>
      </w:r>
      <w:bookmarkStart w:id="38" w:name="YANDEX_41"/>
      <w:bookmarkEnd w:id="38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здорового  </w:t>
      </w:r>
      <w:bookmarkStart w:id="39" w:name="YANDEX_42"/>
      <w:bookmarkEnd w:id="39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 </w:t>
      </w:r>
      <w:bookmarkStart w:id="40" w:name="YANDEX_43"/>
      <w:bookmarkEnd w:id="40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безопасного  </w:t>
      </w:r>
      <w:bookmarkStart w:id="41" w:name="YANDEX_44"/>
      <w:bookmarkEnd w:id="41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образа  жиз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ни - необходимый </w:t>
      </w:r>
      <w:bookmarkStart w:id="42" w:name="YANDEX_45"/>
      <w:bookmarkEnd w:id="42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 и  обязательный компонент здоровье сберегающей работы школы,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требующий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соответствующей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здоровье сберегающей организации всей</w:t>
      </w:r>
      <w:bookmarkStart w:id="43" w:name="YANDEX_46"/>
      <w:bookmarkEnd w:id="43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жизни  школы, включая её инфраструк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туру,</w:t>
      </w:r>
      <w:bookmarkStart w:id="44" w:name="YANDEX_47"/>
      <w:bookmarkEnd w:id="44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создание  благоприятного психологического климата,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обеспечение рациональной организации учебного процесса, эффективной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физкультурно-оздоровительной работы, рацио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нального питания.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      Одним из компонентов </w:t>
      </w:r>
      <w:bookmarkStart w:id="45" w:name="YANDEX_48"/>
      <w:bookmarkEnd w:id="45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формирования  </w:t>
      </w:r>
      <w:bookmarkStart w:id="46" w:name="YANDEX_49"/>
      <w:bookmarkEnd w:id="46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культуры  </w:t>
      </w:r>
      <w:bookmarkStart w:id="47" w:name="YANDEX_50"/>
      <w:bookmarkEnd w:id="47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здорового </w:t>
      </w:r>
      <w:bookmarkStart w:id="48" w:name="YANDEX_51"/>
      <w:bookmarkEnd w:id="48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и  </w:t>
      </w:r>
      <w:bookmarkStart w:id="49" w:name="YANDEX_52"/>
      <w:bookmarkEnd w:id="49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безопасного  </w:t>
      </w:r>
      <w:bookmarkStart w:id="50" w:name="YANDEX_53"/>
      <w:bookmarkEnd w:id="50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образа  </w:t>
      </w:r>
      <w:bookmarkStart w:id="51" w:name="YANDEX_54"/>
      <w:bookmarkEnd w:id="51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жизни  является просветительская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работа с родителями (законными представителями) обучающихся, привлечение родителей (законных представителей)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к совместной работе с детьми, к разработке</w:t>
      </w:r>
      <w:bookmarkStart w:id="52" w:name="YANDEX_55"/>
      <w:bookmarkEnd w:id="52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программы </w:t>
      </w:r>
      <w:bookmarkStart w:id="53" w:name="YANDEX_56"/>
      <w:bookmarkEnd w:id="53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формирования  </w:t>
      </w:r>
      <w:bookmarkStart w:id="54" w:name="YANDEX_57"/>
      <w:bookmarkEnd w:id="54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культуры  </w:t>
      </w:r>
      <w:bookmarkStart w:id="55" w:name="YANDEX_58"/>
      <w:bookmarkEnd w:id="55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здорового  </w:t>
      </w:r>
      <w:bookmarkStart w:id="56" w:name="YANDEX_59"/>
      <w:bookmarkEnd w:id="56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и  </w:t>
      </w:r>
      <w:bookmarkStart w:id="57" w:name="YANDEX_60"/>
      <w:bookmarkEnd w:id="57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безопасного  </w:t>
      </w:r>
      <w:bookmarkStart w:id="58" w:name="YANDEX_61"/>
      <w:bookmarkEnd w:id="58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образа </w:t>
      </w:r>
      <w:bookmarkStart w:id="59" w:name="YANDEX_62"/>
      <w:bookmarkEnd w:id="59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жизни.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     Разработка </w:t>
      </w:r>
      <w:bookmarkStart w:id="60" w:name="YANDEX_63"/>
      <w:bookmarkEnd w:id="60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программы  </w:t>
      </w:r>
      <w:bookmarkStart w:id="61" w:name="YANDEX_64"/>
      <w:bookmarkEnd w:id="61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формирования  </w:t>
      </w:r>
      <w:bookmarkStart w:id="62" w:name="YANDEX_65"/>
      <w:bookmarkEnd w:id="62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культуры  </w:t>
      </w:r>
      <w:bookmarkStart w:id="63" w:name="YANDEX_66"/>
      <w:bookmarkEnd w:id="63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здорового </w:t>
      </w:r>
      <w:bookmarkStart w:id="64" w:name="YANDEX_67"/>
      <w:bookmarkEnd w:id="64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и  </w:t>
      </w:r>
      <w:bookmarkStart w:id="65" w:name="YANDEX_68"/>
      <w:bookmarkEnd w:id="65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безопасного  </w:t>
      </w:r>
      <w:bookmarkStart w:id="66" w:name="YANDEX_69"/>
      <w:bookmarkEnd w:id="66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образа  </w:t>
      </w:r>
      <w:bookmarkStart w:id="67" w:name="YANDEX_70"/>
      <w:bookmarkEnd w:id="67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жизни, а также организация всей рабо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ты по её реализации должна строиться на основе научной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обоснованности, последовательности, возрастной </w:t>
      </w:r>
      <w:bookmarkStart w:id="68" w:name="YANDEX_71"/>
      <w:bookmarkEnd w:id="68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 и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социокультурной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адекватности, информационной безопасности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ипрактической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целесообразности.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lastRenderedPageBreak/>
        <w:t>Задачи </w:t>
      </w:r>
      <w:bookmarkStart w:id="69" w:name="YANDEX_72"/>
      <w:bookmarkEnd w:id="69"/>
      <w:r w:rsidRPr="0030428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программы: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сформировать представление о позитивных и негатив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ных факторах, влияющих на здоровье, в том числе о влиянии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на здоровье позитивных и негативных эмоций, получаемых от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общения с компьютером, просмотра телепередач, участия 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азартных играх;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3"/>
      <w:bookmarkEnd w:id="70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дать представление с учётом принципа информационной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безопасности о негативных факторах риска здоровью детей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(сниженная двигательная активность, инфекционные заболе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вания, переутомления и т.п.), о существовании и причинах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возникновения зависимостей от табака, алкоголя, наркотиков</w:t>
      </w:r>
      <w:bookmarkStart w:id="71" w:name="YANDEX_73"/>
      <w:bookmarkEnd w:id="71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и  других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психоактивных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веществ, их пагубном влиянии на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здоровье;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сформировать представление об основных компонентах</w:t>
      </w:r>
      <w:bookmarkStart w:id="72" w:name="YANDEX_74"/>
      <w:bookmarkEnd w:id="72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культуры  здоровья </w:t>
      </w:r>
      <w:bookmarkStart w:id="73" w:name="YANDEX_75"/>
      <w:bookmarkEnd w:id="73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 </w:t>
      </w:r>
      <w:bookmarkStart w:id="74" w:name="YANDEX_76"/>
      <w:bookmarkEnd w:id="74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здорового </w:t>
      </w:r>
      <w:bookmarkStart w:id="75" w:name="YANDEX_77"/>
      <w:bookmarkEnd w:id="75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образа  </w:t>
      </w:r>
      <w:bookmarkStart w:id="76" w:name="YANDEX_78"/>
      <w:bookmarkEnd w:id="76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жизни: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научить выполнять правила личной гигиены </w:t>
      </w:r>
      <w:bookmarkStart w:id="77" w:name="YANDEX_79"/>
      <w:bookmarkEnd w:id="77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 развить готовность на основе их использования самостоятельно поддер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живать своё здоровье;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сформировать представление о правильном (</w:t>
      </w:r>
      <w:bookmarkStart w:id="78" w:name="YANDEX_80"/>
      <w:bookmarkEnd w:id="78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здоровом) питании, его режиме, структуре, полезных продуктах;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свой режим дня;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обучить элементарным навыкам эмоциональной разгрузки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(релаксации);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сформировать навыки позитивного коммуникативного об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научить детей делать осознанный выбор поступков, поведения, позволяющих сохранять и укреплять здо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ровье;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 </w:t>
      </w:r>
      <w:bookmarkStart w:id="79" w:name="YANDEX_81"/>
      <w:bookmarkEnd w:id="79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и  развития.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Организация работы  по</w:t>
      </w:r>
      <w:bookmarkStart w:id="80" w:name="YANDEX_82"/>
      <w:bookmarkEnd w:id="80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формированию  у учащихся </w:t>
      </w:r>
      <w:bookmarkStart w:id="81" w:name="YANDEX_83"/>
      <w:bookmarkEnd w:id="81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культуры  </w:t>
      </w:r>
      <w:bookmarkStart w:id="82" w:name="YANDEX_84"/>
      <w:bookmarkEnd w:id="82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здорового  </w:t>
      </w:r>
      <w:bookmarkStart w:id="83" w:name="YANDEX_85"/>
      <w:bookmarkEnd w:id="83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образа </w:t>
      </w:r>
      <w:bookmarkStart w:id="84" w:name="YANDEX_86"/>
      <w:bookmarkEnd w:id="84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жизни: 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  </w:t>
      </w:r>
      <w:r w:rsidRPr="00304289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  <w:lang w:eastAsia="ru-RU"/>
        </w:rPr>
        <w:t>Первый этап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- анализ состояния </w:t>
      </w:r>
      <w:bookmarkStart w:id="85" w:name="YANDEX_87"/>
      <w:bookmarkEnd w:id="85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и  планирование работы школы по данному направлению, 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том числе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по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: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организации режима дня обучающихся, их нагрузкам, питанию,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физкультурно-оздоровительной работе,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сформированности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элементарных навыков гигиены, рационального питания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профилактике вредных привычек;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организации просветительской работы школы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 учащимися и родителями (законными предста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вителями);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выделению приоритетов в работе школы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с учётом результатов проведённого анализа, а также возрастных особенностей обучающихся на ступени среднего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общего образования.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ru-RU"/>
        </w:rPr>
        <w:t>Второй этап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- организация работы школы по данному направлению.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1. Просветительско-воспитательная работа с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обучающими</w:t>
      </w:r>
      <w:bookmarkStart w:id="86" w:name="4"/>
      <w:bookmarkEnd w:id="86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, направленная на </w:t>
      </w:r>
      <w:bookmarkStart w:id="87" w:name="YANDEX_88"/>
      <w:bookmarkEnd w:id="87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формирование  ценности здоровья </w:t>
      </w:r>
      <w:bookmarkStart w:id="88" w:name="YANDEX_89"/>
      <w:bookmarkEnd w:id="88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 здо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рового </w:t>
      </w:r>
      <w:bookmarkStart w:id="89" w:name="YANDEX_90"/>
      <w:bookmarkEnd w:id="89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образа  </w:t>
      </w:r>
      <w:bookmarkStart w:id="90" w:name="YANDEX_91"/>
      <w:bookmarkEnd w:id="90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жизни, включает:</w:t>
      </w:r>
    </w:p>
    <w:p w:rsidR="00D70393" w:rsidRPr="009A7A84" w:rsidRDefault="00D70393" w:rsidP="0030428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A8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>внедрение в систему работы школы</w:t>
      </w:r>
      <w:r w:rsidRPr="009A7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дополнительных образовательных программ, направленных на</w:t>
      </w:r>
      <w:bookmarkStart w:id="91" w:name="YANDEX_92"/>
      <w:bookmarkEnd w:id="91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 xml:space="preserve"> формирование  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lastRenderedPageBreak/>
        <w:t>ценности здоровья </w:t>
      </w:r>
      <w:bookmarkStart w:id="92" w:name="YANDEX_93"/>
      <w:bookmarkEnd w:id="92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 и  </w:t>
      </w:r>
      <w:bookmarkStart w:id="93" w:name="YANDEX_94"/>
      <w:bookmarkEnd w:id="93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 здорового  </w:t>
      </w:r>
      <w:bookmarkStart w:id="94" w:name="YANDEX_95"/>
      <w:bookmarkEnd w:id="94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 образа </w:t>
      </w:r>
      <w:bookmarkStart w:id="95" w:name="YANDEX_96"/>
      <w:bookmarkEnd w:id="95"/>
      <w:r w:rsidRPr="009A7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жизни, которые должны носить модульный характер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  <w:lang w:eastAsia="ru-RU"/>
        </w:rPr>
        <w:t>;</w:t>
      </w:r>
    </w:p>
    <w:p w:rsidR="00D70393" w:rsidRPr="009A7A84" w:rsidRDefault="00D70393" w:rsidP="0030428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A8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>лекции, беседы, консультации по проблемам сохранения</w:t>
      </w:r>
      <w:bookmarkStart w:id="96" w:name="YANDEX_97"/>
      <w:bookmarkEnd w:id="96"/>
      <w:r w:rsidRPr="009A7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и  укрепления здоровья, профилактике вредных привычек;</w:t>
      </w:r>
    </w:p>
    <w:p w:rsidR="00D70393" w:rsidRPr="009A7A84" w:rsidRDefault="00D70393" w:rsidP="0030428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проведение дней здоровья, конкурсов, праздников </w:t>
      </w:r>
      <w:bookmarkStart w:id="97" w:name="YANDEX_98"/>
      <w:bookmarkEnd w:id="97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 и других активных мероприятий, направленных на пропаганду</w:t>
      </w:r>
      <w:bookmarkStart w:id="98" w:name="YANDEX_99"/>
      <w:bookmarkEnd w:id="98"/>
      <w:r w:rsidRPr="009A7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здорового  </w:t>
      </w:r>
      <w:bookmarkStart w:id="99" w:name="YANDEX_100"/>
      <w:bookmarkEnd w:id="99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 образа  </w:t>
      </w:r>
      <w:bookmarkStart w:id="100" w:name="YANDEX_101"/>
      <w:bookmarkEnd w:id="100"/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 жизни;</w:t>
      </w:r>
    </w:p>
    <w:p w:rsidR="00D70393" w:rsidRPr="00304289" w:rsidRDefault="00D70393" w:rsidP="0030428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создание  в школе общественного совета по здоровью,</w:t>
      </w:r>
      <w:r w:rsidRPr="009A7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включающего представителей администрации, учащихся стар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  <w:lang w:eastAsia="ru-RU"/>
        </w:rPr>
        <w:t>ших классов, родителей (законных представителей), представи</w:t>
      </w:r>
      <w:r w:rsidRPr="009A7A8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eastAsia="ru-RU"/>
        </w:rPr>
        <w:t>телей детских физкультурно-оздоровительных клубов</w:t>
      </w: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2. Просветительская и методическая работа с педагогами,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специалистами и родителями (законными представителями),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направленная на повышение квалификации работников школы и повышение уровня знаний роди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телей (законных представителей) по проблемам охраны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укрепления здоровья детей, включает: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проведение соответствующих лекций, семинаров, круг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лых столов и т. п.;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приобретение для педагогов, специалистов и родителей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(законных представителей) необходимой научно-методичес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кой литературы;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 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привлечение педагогов, медицинских работников, пси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хологов и родителей (законных представителей) к совместной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работе по проведению оздоровительных мероприятий</w:t>
      </w:r>
      <w:bookmarkStart w:id="101" w:name="YANDEX_103"/>
      <w:bookmarkEnd w:id="101"/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и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спортивных соревнований.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       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5"/>
      <w:bookmarkEnd w:id="102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Здоровье сберегающая инфраструктура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школы включа</w:t>
      </w:r>
      <w:r w:rsidR="00A756E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ла: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соответствие состояния и содержания здания и помеще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школы санитарным и гигиеничес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ким нормам, нормам пожарной безопасности, требованиям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охраны здоровья и охраны труда обучающихся;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наличие и необходимое оснащение помещений для питания обучающихся, а также для хранения и приготовления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пищи;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организацию качественного горячего питания учащих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ся, в том числе горячих завтраков;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оснащённость кабинетов, физкультурного зала, спортплощадок необходимым игровым и спортивным оборудовани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ем и инвентарём;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наличие помещений для медицинского персонала;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наличие необходимого (в расчёте на количество обуча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ющихся) и квалифицированного состава специалистов, обеспечивающих оздоровительную работу с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(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учителя физической культуры, психологи, медицинские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работники).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Ответственность и контроль за реализацию этого блока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возлагается на администрацию школы.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Рациональная организация учебной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и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внеучебной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деятельности учащихся,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направленная на повышение эффективности учебного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про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цеса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, снижение при этом чрезмерного функционального напряжения и утомления, создание условий для снятия пере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грузки, нормального чередования труда и отдыха, включает: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соблюдение гигиенических норм и требований к организации </w:t>
      </w:r>
      <w:bookmarkStart w:id="103" w:name="YANDEX_113"/>
      <w:bookmarkEnd w:id="103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и  объёму учебной </w:t>
      </w:r>
      <w:bookmarkStart w:id="104" w:name="YANDEX_114"/>
      <w:bookmarkEnd w:id="104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 и 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внеучебной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нагрузки (выполне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ние домашних заданий, занятия в кружках </w:t>
      </w:r>
      <w:bookmarkStart w:id="105" w:name="YANDEX_115"/>
      <w:bookmarkEnd w:id="105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 спортивных секциях) учащихся на всех этапах обучения;</w:t>
      </w:r>
      <w:bookmarkStart w:id="106" w:name="YANDEX_116"/>
      <w:bookmarkEnd w:id="106"/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6"/>
      <w:bookmarkEnd w:id="107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использование методов и методик обучения, адекватных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возрастным возможностям и особенностям обучающихся (использование методик, прошедших апробацию);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введение любых инноваций в учебный процесс только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под контролем специалистов;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строгое соблюдение всех требований к использованию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технических средств обучения, в том числе компьютеров 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аудиовизуальных средств;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индивидуализация обучения (учёт индивидуальных осо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бенностей развития: темпа развития и темпа деятельности);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ведение систематической работы с детьми с ослаблен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ным здоровьем и детьми с ограниченными возможностями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здоровья, посещающими специальные медицинские группы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под строгим контролем медицинских работников.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Эффективность реализации этого блока зависит от дея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тельности каждого педагога.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Эффективная организация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физкультурнооздоровительной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работы,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направленная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на обеспечение рациональной организации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двигательного режима обучающихся, нормального физического развития и двигательной подготовленности обучающихся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всех возрастов, повышение адаптивных возможностей орга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низма, сохранение и укрепление здоровья обучающихся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и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формирование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культуры здоровья, включает: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полноценную и эффективную работу с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обучающимися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всех групп здоровья (на уроках физкультуры, в секциях и т. п.);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рациональную и соответствующую организацию уроков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физической культуры;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организацию занятий по лечебной физкультуре;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организацию физкультминуток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уроках, способствующих эмоциональной разгрузке и повы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шению двигательной активности;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организацию работы спортивных секций и создание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условий для их эффективного функционирования;</w:t>
      </w:r>
    </w:p>
    <w:p w:rsidR="00D70393" w:rsidRPr="00304289" w:rsidRDefault="00D70393" w:rsidP="00304289">
      <w:pPr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Реализация этого блока зависит от администрации школы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, учителей физической культуры, медицинских работников, педагога-психолога, а также всех педагогов.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7"/>
      <w:bookmarkEnd w:id="108"/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Реализация дополнительных образовательных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программ предусматривает:</w:t>
      </w:r>
    </w:p>
    <w:p w:rsidR="00D70393" w:rsidRPr="00304289" w:rsidRDefault="00D70393" w:rsidP="0030428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lastRenderedPageBreak/>
        <w:t>внедрение в систему работы школы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109" w:name="YANDEX_123"/>
      <w:bookmarkEnd w:id="109"/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 программ, направленных на </w:t>
      </w:r>
      <w:bookmarkStart w:id="110" w:name="YANDEX_124"/>
      <w:bookmarkEnd w:id="110"/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 формирование  ценности здо</w:t>
      </w: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ровья </w:t>
      </w:r>
      <w:bookmarkStart w:id="111" w:name="YANDEX_125"/>
      <w:bookmarkEnd w:id="111"/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 и  </w:t>
      </w:r>
      <w:bookmarkStart w:id="112" w:name="YANDEX_126"/>
      <w:bookmarkEnd w:id="112"/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 здорового  </w:t>
      </w:r>
      <w:bookmarkStart w:id="113" w:name="YANDEX_127"/>
      <w:bookmarkEnd w:id="113"/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 образа  </w:t>
      </w:r>
      <w:bookmarkStart w:id="114" w:name="YANDEX_128"/>
      <w:bookmarkEnd w:id="114"/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 жизни  в качестве отдельных обра</w:t>
      </w: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зовательных модулей или компонентов, включённых в учеб</w:t>
      </w:r>
      <w:r w:rsidRPr="00304289">
        <w:rPr>
          <w:rFonts w:ascii="Times New Roman" w:eastAsia="Times New Roman" w:hAnsi="Times New Roman" w:cs="Times New Roman"/>
          <w:color w:val="333333"/>
          <w:spacing w:val="20"/>
          <w:sz w:val="24"/>
          <w:szCs w:val="24"/>
          <w:lang w:eastAsia="ru-RU"/>
        </w:rPr>
        <w:t>ный процесс;</w:t>
      </w:r>
    </w:p>
    <w:p w:rsidR="00D70393" w:rsidRPr="00304289" w:rsidRDefault="00D70393" w:rsidP="0030428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  <w:lang w:eastAsia="ru-RU"/>
        </w:rPr>
        <w:t>проведение дней здоровья, конкурсов, праздников </w:t>
      </w:r>
      <w:bookmarkStart w:id="115" w:name="YANDEX_129"/>
      <w:bookmarkEnd w:id="115"/>
      <w:r w:rsidRPr="00304289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  <w:lang w:eastAsia="ru-RU"/>
        </w:rPr>
        <w:t> и  т. п.;</w:t>
      </w:r>
    </w:p>
    <w:p w:rsidR="00D70393" w:rsidRPr="00304289" w:rsidRDefault="00D70393" w:rsidP="0030428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создание  общественного совета по здоровью, включаю</w:t>
      </w: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щего представителей администрации, учащихся старших классов, родителей (законных представителей)</w:t>
      </w:r>
      <w:bookmarkStart w:id="116" w:name="YANDEX_133"/>
      <w:bookmarkEnd w:id="116"/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 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Программы, направленные на </w:t>
      </w:r>
      <w:bookmarkStart w:id="117" w:name="YANDEX_134"/>
      <w:bookmarkEnd w:id="117"/>
      <w:r w:rsidRPr="0030428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формирование  ценности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здоровья </w:t>
      </w:r>
      <w:bookmarkStart w:id="118" w:name="YANDEX_135"/>
      <w:bookmarkEnd w:id="118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и  </w:t>
      </w:r>
      <w:bookmarkStart w:id="119" w:name="YANDEX_136"/>
      <w:bookmarkEnd w:id="119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здорового  </w:t>
      </w:r>
      <w:bookmarkStart w:id="120" w:name="YANDEX_137"/>
      <w:bookmarkEnd w:id="120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образа  </w:t>
      </w:r>
      <w:bookmarkStart w:id="121" w:name="YANDEX_138"/>
      <w:bookmarkEnd w:id="121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жизни</w:t>
      </w:r>
      <w:bookmarkStart w:id="122" w:name="YANDEX_LAST"/>
      <w:bookmarkEnd w:id="122"/>
      <w:r w:rsidRPr="0030428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, предусматривают разные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формы организации занятий:</w:t>
      </w:r>
    </w:p>
    <w:p w:rsidR="00D70393" w:rsidRPr="00304289" w:rsidRDefault="00D70393" w:rsidP="0030428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интеграцию в базовые образовательные дисциплины;</w:t>
      </w:r>
    </w:p>
    <w:p w:rsidR="00D70393" w:rsidRPr="00304289" w:rsidRDefault="00D70393" w:rsidP="0030428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проведение часов здоровья;</w:t>
      </w:r>
    </w:p>
    <w:p w:rsidR="00D70393" w:rsidRPr="00304289" w:rsidRDefault="00D70393" w:rsidP="0030428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факультативные занятия;</w:t>
      </w:r>
    </w:p>
    <w:p w:rsidR="00D70393" w:rsidRPr="00304289" w:rsidRDefault="00D70393" w:rsidP="0030428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занятия в кружках;</w:t>
      </w:r>
    </w:p>
    <w:p w:rsidR="00D70393" w:rsidRPr="00304289" w:rsidRDefault="00D70393" w:rsidP="0030428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 xml:space="preserve">проведение </w:t>
      </w:r>
      <w:proofErr w:type="spellStart"/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досуговых</w:t>
      </w:r>
      <w:proofErr w:type="spellEnd"/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 xml:space="preserve"> мероприятий</w:t>
      </w: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Просветительская работа с родителями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(законными представителями) включает:</w:t>
      </w:r>
    </w:p>
    <w:p w:rsidR="00D70393" w:rsidRPr="00304289" w:rsidRDefault="00D70393" w:rsidP="0030428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лекции, семинары, консультации, курсы по различным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вопросам роста и развития ребёнка, его здоровья, факторам,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положительно и отрицательно влияющим на здоровье детей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spacing w:val="18"/>
          <w:sz w:val="24"/>
          <w:szCs w:val="24"/>
          <w:lang w:eastAsia="ru-RU"/>
        </w:rPr>
        <w:t>и т. п.;</w:t>
      </w:r>
    </w:p>
    <w:p w:rsidR="00D70393" w:rsidRPr="00304289" w:rsidRDefault="00D70393" w:rsidP="0030428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приобретение для родителей (законных представителей)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необходимой научно-методической литературы;</w:t>
      </w:r>
    </w:p>
    <w:p w:rsidR="00D70393" w:rsidRPr="00304289" w:rsidRDefault="00D70393" w:rsidP="0030428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организацию совместной работы педагогов и родителей</w:t>
      </w: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04289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  <w:lang w:eastAsia="ru-RU"/>
        </w:rPr>
        <w:t>(законных представителей) по проведению спортивных сорев</w:t>
      </w:r>
      <w:r w:rsidRPr="00304289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нований, дней здоровья, занятий по профилактике вредных привычек и т.д.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направления, ценностные установки и планируемые результаты формирования культуры здорового и безопасного образа жизни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</w:t>
      </w: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2269"/>
        <w:gridCol w:w="2835"/>
        <w:gridCol w:w="5103"/>
      </w:tblGrid>
      <w:tr w:rsidR="00D70393" w:rsidRPr="00304289" w:rsidTr="00D70393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Направление формирования здорового образа жизни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Ценностные установки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Планируемые результаты формирования культуры здорового и безопасного образа жизни</w:t>
            </w:r>
          </w:p>
        </w:tc>
      </w:tr>
      <w:tr w:rsidR="00D70393" w:rsidRPr="00304289" w:rsidTr="00D7039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здоровью и здорового образа жизни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физическое,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 учащихся сформировано ценностное отношение к своему здоровью, здоровью близких и окружающих людей.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2.Учащиеся имеют представления о физическом, нравственном, психическом и социальном здоровье человека.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Учащиеся имеют личный опыт здоровье сберегающей деятельности.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4.Учащиеся имеют  представления о роли физической культуры и спорта для здоровья человека, его образования, труда и творчества.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5.Учащиеся знают о возможном негативном влиянии компьютерных игр, телевидения,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рекламы на здоровье человека.</w:t>
            </w:r>
          </w:p>
        </w:tc>
      </w:tr>
      <w:tr w:rsidR="00D70393" w:rsidRPr="00304289" w:rsidTr="00D7039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здоровье сберегающей инфраструктуры школы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здоровья и здорового образа жизни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состояния и содержания зданий и помещений санитарным и гигиеническим нормам, нормам пожарной безопасности, требованиями охраны здоровья и охраны труда обучающихся.</w:t>
            </w:r>
          </w:p>
        </w:tc>
      </w:tr>
      <w:tr w:rsidR="00D70393" w:rsidRPr="00304289" w:rsidTr="00D7039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Рациональная организация образовательного процесса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здоровью детей как главной ценности. Ценность рациональной организации учебной деятельности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гигиенических норм и требований к организации и объему учебной и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нагрузки (выполнение домашних заданий, занятия в кружках и спортивных секциях)</w:t>
            </w:r>
          </w:p>
        </w:tc>
      </w:tr>
      <w:tr w:rsidR="00D70393" w:rsidRPr="00304289" w:rsidTr="00D7039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физкультурно-оздоровительной работы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двигательной активности и совершенствование физического состояния.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1.Полноценная и эффективная работа с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групп здоровья (на уроках физкультуры, на секциях)</w:t>
            </w:r>
          </w:p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2.Рациональная и соответствующая организация уроков физической культуры и занятий активно-двигательного характера на ступени начального общего образования.</w:t>
            </w:r>
          </w:p>
        </w:tc>
      </w:tr>
      <w:tr w:rsidR="00D70393" w:rsidRPr="00304289" w:rsidTr="00D7039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здоровья и здорового образа жизни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внедрение в систему работы школы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включенных в учебный процесс</w:t>
            </w:r>
          </w:p>
        </w:tc>
      </w:tr>
      <w:tr w:rsidR="00D70393" w:rsidRPr="00304289" w:rsidTr="00D7039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работа с родителями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здоровью детей как главной ценности семейного воспитания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совместная работа педагогов и родителей по проведению спортивных соревнований, дней здоровья, занятий по профилактике вредных привычек и т.п.</w:t>
            </w:r>
          </w:p>
        </w:tc>
      </w:tr>
    </w:tbl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направлений, задач, видов и форм воспитания</w:t>
      </w: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2379"/>
        <w:gridCol w:w="2820"/>
        <w:gridCol w:w="5008"/>
      </w:tblGrid>
      <w:tr w:rsidR="00D70393" w:rsidRPr="00304289" w:rsidTr="00D70393"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Направление формирования здорового образа жизни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 формирования здорового образа жизни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и формы здоровье сберегающих мероприятий</w:t>
            </w:r>
          </w:p>
        </w:tc>
      </w:tr>
      <w:tr w:rsidR="00D70393" w:rsidRPr="00304289" w:rsidTr="00D70393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1.Пробуждение в детях желания заботиться о своем здоровье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2.Обеспечение заинтересованного отношения педагогов, родителей к здоровью детей.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(урочная, внеурочная, внешкольная);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секции, встречи со спортсменами (внеурочная, внешкольная)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физической культуры (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урочная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(урочная, внеурочная, внешкольная);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игры, соревнования (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внешкольная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70393" w:rsidRPr="00304289" w:rsidTr="00D70393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здоровье сберегающей инфраструктуры школы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качественного горячего питания учащихся.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2.Оснащение кабинетов, физкультурного зала, спортплощадок необходимым оборудованием и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инвентарем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материально-технической базы;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необходимого и квалифицированного состава специалистов, обеспечивающих оздоровительную работу с учащимися (учителя физической культуры, психологи, медицинские работники)</w:t>
            </w:r>
          </w:p>
        </w:tc>
      </w:tr>
      <w:tr w:rsidR="00D70393" w:rsidRPr="00304289" w:rsidTr="00D70393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Рациональная организация образовательного процесса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1.Повышение эффективности учебного процесса, снижение напряжения и утомления, создание условий для снятия перегрузки, нормального чередования труда и отдыха.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Обеспечение возможности учащихся осуществлять учебную и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внеучебную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соответствии с возрастными и индивидуальными возможностями.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методов и методик обучения, адекватных возрастным возможностям и особенностям обучающихся;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Индивидуализация обучения (учет индивидуальных особенностей развития: темпа развития и темпа деятельности)</w:t>
            </w:r>
          </w:p>
        </w:tc>
      </w:tr>
      <w:tr w:rsidR="00D70393" w:rsidRPr="00304289" w:rsidTr="00D70393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физкультурно-оздоровительной работы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и формировании культуры здоровья.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Организация занятий по лечебной физкультуре,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спортивных секций  и создание условий для их эффективного функционирования;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спортивно-оздоровительных мероприятий (дней спорта, соревнований, олимпиад и т.д.)</w:t>
            </w:r>
          </w:p>
        </w:tc>
      </w:tr>
      <w:tr w:rsidR="00D70393" w:rsidRPr="00304289" w:rsidTr="00D70393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каждого учащегося в здоровье сберегающую деятельность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дней здоровья, конкурсов, праздников и т.п.;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общественного совета по здоровье сбережению</w:t>
            </w:r>
          </w:p>
        </w:tc>
      </w:tr>
      <w:tr w:rsidR="00D70393" w:rsidRPr="00304289" w:rsidTr="00D70393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родителей (законных представителей) в здоровье сберегающую и здоровье укрепляющую деятельность школы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семинары, курсы по различным вопросам роста и развития ребенка, его здоровья, факторам, положительно и отрицательно влияющим на здоровье детей;</w:t>
            </w:r>
          </w:p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для родителей необходимой научно-методической литературы.</w:t>
            </w:r>
          </w:p>
        </w:tc>
      </w:tr>
    </w:tbl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 </w:t>
      </w:r>
    </w:p>
    <w:p w:rsidR="00D70393" w:rsidRPr="00304289" w:rsidRDefault="00D70393" w:rsidP="009A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3.6.7. </w:t>
      </w:r>
      <w:r w:rsidRPr="009A7A8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Прог</w:t>
      </w:r>
      <w:r w:rsidR="009A7A84" w:rsidRPr="009A7A8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рамма экологического воспитания </w:t>
      </w:r>
      <w:r w:rsidRPr="009A7A8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школьников</w:t>
      </w:r>
      <w:r w:rsidRPr="0030428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:rsidR="00D70393" w:rsidRPr="00304289" w:rsidRDefault="00D70393" w:rsidP="003042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Социально-политические и экономические проблемы современного общества привели школу к пересмотру ряда педагогических позиций, к переосмыслению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некоторых сторон научно-теоретической и практической системы воспитания: не отказываясь от прежних достижений в этой области, мы вынуждены вносить изменения в воспитательный процесс. В соответствии с Концепцией развития школы центральное место в воспитательной системе занимает формирование у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 культуры, которая складывается из ответственного отношения: к природе (экология природы),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себе как составной части природы (экология здоровья), к окружающему нас миру, к живым существам вокруг нас (экология души).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 школе накопилась определенная система воспитания. Накоплен положительный опыт работы по экологическому воспитанию обучающихся, совместной деятельности педагогов школы и родителей, сложилась система дополнительного образования на базе школы. Есть необходимость приведения накопительного, положительного опыта в стройную систему, которая позволит сделать процесс воспитания непрерывным, а значит и более эффективным.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Предоставляя личностную и профессиональную свободу педагогу, Программа экологического воспитания школьников очерчивает основные направления и формы деятельности по формированию личности, обладающей экологической культурой и экологическим мышлением.</w:t>
      </w:r>
    </w:p>
    <w:p w:rsidR="00D70393" w:rsidRPr="00304289" w:rsidRDefault="00D70393" w:rsidP="00304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призвана объединить все воспитательные структуры школы, обеспечивающие развитие детей, предусмотрев методическое обеспечение ее выполнения, а также преемственность в воспитании обучающихся.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и задачи Программы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 создание широких возможностей для творческой самореализации личности на пользу себе и обществу.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70393" w:rsidRPr="00304289" w:rsidRDefault="00D70393" w:rsidP="003042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экологически целесообразного поведения как показателя духовного развития личности;</w:t>
      </w:r>
    </w:p>
    <w:p w:rsidR="00D70393" w:rsidRPr="00304289" w:rsidRDefault="00D70393" w:rsidP="003042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экологического мышления и экологической культуры </w:t>
      </w: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70393" w:rsidRPr="00304289" w:rsidRDefault="00D70393" w:rsidP="003042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таланта и способностей как особой ценности;</w:t>
      </w:r>
    </w:p>
    <w:p w:rsidR="00D70393" w:rsidRPr="00304289" w:rsidRDefault="00D70393" w:rsidP="003042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здорового образа жизни </w:t>
      </w:r>
      <w:proofErr w:type="gramStart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Прогнозируемый результат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экологического воспитания – воплощение модели выпускника, обладающего экологической культурой.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Программы экологического воспитания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экологического воспитания школьников включает следующие   направления воспитательной деятельности: «Экология природы», «Экология здоровья», «Экология души». Каждое из них ориентировано на приобщение обучающихся к тем или иным общечеловеческим ценностям.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«Экология природы»</w:t>
      </w:r>
    </w:p>
    <w:tbl>
      <w:tblPr>
        <w:tblW w:w="0" w:type="auto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164"/>
        <w:gridCol w:w="6671"/>
      </w:tblGrid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подрастающего поколения экологически целесообразного поведения как показателя духовного развития личности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экологической ответственности как основной черты личности на основе системных знаний об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экологических проблемах современности и возможности устойчивого развития современной цивилизации.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Общешкольные творческие дела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защиты окружающей среды от экологической опасности; Природоохранительная акция «Птичья столовая»; Тематическая линейка «День птиц»; Экологические акции «Живой родник», «Пакетам нет!», «Не сжигайте, люди, листья!», «Живая вода», «Мусор – это серьезно!», «Живи, родник!»; Конкурс экологических сказок; Конкурс экологических агитбригад.</w:t>
            </w:r>
            <w:proofErr w:type="gramEnd"/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 с классом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Общение с природой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мониторинг. Научно-исследовательская деятельность.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Экологические игры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фестиваль «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Экофест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Экологический КВН. Организация и проведение игр для младших школьников.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Экологические проекты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фестиваль «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Экофест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Экологический КВН. Организация и проведение игр для младших школьников.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 часы, беседы</w:t>
            </w:r>
          </w:p>
        </w:tc>
      </w:tr>
      <w:tr w:rsidR="00D70393" w:rsidRPr="00304289" w:rsidTr="00D70393">
        <w:trPr>
          <w:trHeight w:val="1805"/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nil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в произведениях искусства», «Человек есть существо природное и духовное», «Экологический кризис: шанс на спасение».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Досуговая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друзей природы (деятельность «Зеленого патруля», просветительская деятельность в микрорайоне, опытническая деятельность на пришкольном участке).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«Исследовательская работа» (10–11 классы).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Музей истории школы: музейные уроки «Экология края», «Памятники природы и его окрестностей» и др.; поисковая работа.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Музыкально-познавательные программы «Зимняя сказка» и др.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познавательные программы «Защитим природу», «Сохраним планету», «А сердце чистейшей породы» и </w:t>
            </w:r>
            <w:proofErr w:type="spellStart"/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Экологический всеобуч: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воспитать любовь к природе»;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Экологические акции «Чистый микрорайон», «Не сжигайте, люди, листья!», «Мусор – это серьезно», «Школьный двор», «Посади дерево», «Школьный день вместе».</w:t>
            </w:r>
            <w:proofErr w:type="gramEnd"/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Вылечи каждое раненое дерево. Будь настоящим другом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природы. Ухаживай за природой, преумножай ее богатства. Посади и вырасти дерево, цветок, растение. Сердцем и душой прикоснись к таинствам природы. Не засоряй рек, озер, колодцев и родников, помни – придется воды напиться. Будь готов всегда встать на защиту своих младших братьев.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Предполагаемый результат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ребятами причин экологических проблем и способов выхода из них. Активное отношение обучающихся к защите прав людей на качество среды обитания, рост их самостоятельных инициатив.</w:t>
            </w:r>
          </w:p>
        </w:tc>
      </w:tr>
    </w:tbl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«Экология здоровья»</w:t>
      </w:r>
    </w:p>
    <w:tbl>
      <w:tblPr>
        <w:tblW w:w="0" w:type="auto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182"/>
        <w:gridCol w:w="6653"/>
      </w:tblGrid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 и укрепление здоровья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формирование потребности в здоровом образе жизни.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валеологическую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 школьников. Повышать уровень физической подготовки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Воспитывать ответственность за сохранение существующих школьных традиций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творческие дела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Спартакиада школьников.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Дни здоровья.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дежурства в классе и в школе.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Трудовые десанты.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по благоустройству школы и ее территории.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 с классом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карт, книги классных спортивных рекордов.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Акции «Дети и дорога», «За безопасность жизни детей»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 «Сам себе психолог». Вечер физкультуры и спорта. Военизированные и спортивно-развлекательные игры. Организация работы летних трудовых бригад.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 часы, беседы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нации. Как его сохранить?», «Суд над наркотиками», «Достаточно ли родиться, чтобы стать человеком?», конкурс презентаций.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Досуговая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секции: баскетбол,  волейбол,  легкая атлетика, городки, каратэ, спортивное ориентирование.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Кружки: Юные инспекторы дорожного движения, Спортивный туризм и ориентирование.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истории школы: музейные уроки и тематические занятия «Спортивные достижения нашей школы», «Выпускники школы – спортсмены» и др.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познавательные программы «Солнце, воздух и вода – наши лучшие друзья», «Киножурнал «Ералаш» о здоровье» и др.</w:t>
            </w:r>
            <w:proofErr w:type="gramEnd"/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Родительский всеобуч «Как сохранить здоровье ребенка»,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«Влияние вредных привычек на здоровье подростка», «Влияние телевидения и компьютерных игр на здоровье школьника», «Домашняя экология».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Соревнования «Папа, мама, я – спортивная семья».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Заповеди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Просыпайся утром с улыбкой. Научись быть всегда жизнерадостным. Спи и ешь не больше, чем нужно, а не то жизнь проспишь и здоровье проешь. Занимайся спортом. Умей противостоять пошлости жизни: алкоголю, наркотикам, безделью.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учащимися значимости физического состояния для будущего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жизнеутверждения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для развития нравственных качеств, для профессионального самоопределения. Положительная динамика состояния здоровья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снижение заболеваемости, отсутствие утомляемости обучающихся. Повышение интереса школьников к спортивным мероприятиям, спорту. </w:t>
            </w:r>
            <w:proofErr w:type="gram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занимающихся в спортивных секциях.</w:t>
            </w:r>
            <w:proofErr w:type="gramEnd"/>
          </w:p>
        </w:tc>
      </w:tr>
    </w:tbl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«Экология души»</w:t>
      </w:r>
    </w:p>
    <w:tbl>
      <w:tblPr>
        <w:tblW w:w="0" w:type="auto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175"/>
        <w:gridCol w:w="6660"/>
      </w:tblGrid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нравственно-здоровой, духовно богатой личности школьника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потребность в самообразовании в условиях развития науки, культуры и техники. Воспитывать политическую культуру, чувство ответственности за будущее своей страны. Формировать эстетические вкусы и идеалы, инициативность, творческое отношение к окружающему миру. Ориентировать школьников на «постоянный труд души».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творческие дела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марафон. Предметные олимпиады.  Рассвет Победы. Деятельность органов детского самоуправления.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 с классом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музеи, на выставки. Посещение театра и обсуждение спектаклей. Библиотечные уроки. Конкурсы чтецов, сочинений, рисунков. Акция «Помоги ветерану». Акция доброты и милосердия.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 часы, беседы.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потребность в самообразовании в условиях развития науки, культуры и техники. Воспитывать политическую культуру, чувство ответственности за будущее своей страны. Формировать эстетические вкусы и идеалы, инициативность, творческое отношение к окружающему миру. Ориентировать школьников на «постоянный труд души».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Досуговая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Концертные программы к различным праздникам. Музей истории школы: экскурсии; поисковая работа; встречи с ветеранами, с интересными людьми; музейные уроки и тематические занятия  «Наши истоки», «Выпускники школы – защитники Отечества», «Учителями славится Россия» и др.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Просмотр и обсуждение фильмов нравственно-этической проблематики.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праздников. Посещение театра, выставок, программ школьной детской филармонии. Поисковая работа в музее истории школы.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 и оберегай свое Отечество, познавай людей, живущих в нем, его прошлое и настоящее. Сохраняй традиции и культуру своего народа. Помни: каждый человек имеет задатки; развивай их!  Каждое дело – творчески, иначе – зачем! Раскрой себя в любой инициативе.</w:t>
            </w:r>
          </w:p>
        </w:tc>
      </w:tr>
      <w:tr w:rsidR="00D70393" w:rsidRPr="00304289" w:rsidTr="00D70393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учеником роли знаний в жизни человека, видение личной учебной перспективы, умение совершенствовать и применять свои знания. Осознание необходимости изучения, сохранения и преумножения историко-культурного, духовного наследия Родины, верность гражданскому долгу. Гуманистическая направленность личности учащегося, понимание им ценности человеческой жизни, уважение человеческого достоинства, способность к состраданию, доброжелательность. Осознание учащимися необходимости познания прекрасного в окружающей действительности.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Осознание роли и активности человека в преобразовании окружающего мира.</w:t>
            </w:r>
          </w:p>
        </w:tc>
      </w:tr>
    </w:tbl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Мониторинг</w:t>
      </w:r>
    </w:p>
    <w:p w:rsidR="00D70393" w:rsidRPr="00304289" w:rsidRDefault="00D70393" w:rsidP="0030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изучения эффективности экологического воспитания проводится диагностика уровня воспитанности и анкетирование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определении уровня воспитанности используется методика Н.П.Капустина, по которой одним из критериев является отношение к природе. Этот критерий складывается из бережного отношения к земле,  к растениям, к животным, стремления сохранить природу в повседневной жизнедеятельности и труде,  оказать помощь природе.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9A7A84" w:rsidRDefault="00D70393" w:rsidP="0030428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3.6.8. </w:t>
      </w:r>
      <w:r w:rsidRPr="009A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Финансовое обеспечение реализации образовательной программы</w:t>
      </w:r>
    </w:p>
    <w:p w:rsidR="00D70393" w:rsidRPr="00304289" w:rsidRDefault="00D70393" w:rsidP="003042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обеспечение реализации образовательной программы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размерам направляемых на эти цели средств бюджета.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Финансовое обеспечение задания учредителя по реализации основной образовательной </w:t>
      </w:r>
      <w:proofErr w:type="spellStart"/>
      <w:r w:rsidRPr="003042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нормативного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подушевого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финансирования. Введение нормативного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подушевого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финансирования определяет </w:t>
      </w: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 Применение принципа нормативного </w:t>
      </w:r>
      <w:proofErr w:type="spell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подушевого</w:t>
      </w:r>
      <w:proofErr w:type="spell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393" w:rsidRPr="00304289" w:rsidRDefault="00D70393" w:rsidP="00304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3.6.9. </w:t>
      </w:r>
      <w:r w:rsidRPr="009A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Сетевой график реализации образовательной программы</w:t>
      </w:r>
    </w:p>
    <w:p w:rsidR="00D70393" w:rsidRPr="00304289" w:rsidRDefault="00D70393" w:rsidP="003042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781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2449"/>
        <w:gridCol w:w="5333"/>
        <w:gridCol w:w="1999"/>
      </w:tblGrid>
      <w:tr w:rsidR="00D70393" w:rsidRPr="00304289" w:rsidTr="00D70393">
        <w:trPr>
          <w:trHeight w:val="73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мероприятий</w:t>
            </w:r>
          </w:p>
        </w:tc>
        <w:tc>
          <w:tcPr>
            <w:tcW w:w="5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D70393" w:rsidRPr="00304289" w:rsidTr="00D70393">
        <w:trPr>
          <w:trHeight w:val="699"/>
        </w:trPr>
        <w:tc>
          <w:tcPr>
            <w:tcW w:w="2449" w:type="dxa"/>
            <w:vMerge w:val="restart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Нормативное</w:t>
            </w:r>
          </w:p>
          <w:p w:rsidR="00D70393" w:rsidRPr="00304289" w:rsidRDefault="00D70393" w:rsidP="0030428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 </w:t>
            </w:r>
          </w:p>
          <w:p w:rsidR="00D70393" w:rsidRPr="00304289" w:rsidRDefault="00D70393" w:rsidP="00304289">
            <w:pPr>
              <w:spacing w:after="0" w:line="240" w:lineRule="auto"/>
              <w:ind w:left="134"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образовательной программы образовательного учреждения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</w:t>
            </w:r>
          </w:p>
        </w:tc>
      </w:tr>
      <w:tr w:rsidR="00D70393" w:rsidRPr="00304289" w:rsidTr="00D70393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соответствия нормативной базы школы требованиям ФК ГОС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Приведение должностных инструкций работников образовательного учреждения в соответствие с требованиями ФК ГОС и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тарифноквалификационными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характеристиками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70393" w:rsidRPr="00304289" w:rsidTr="00D70393">
        <w:trPr>
          <w:trHeight w:val="924"/>
        </w:trPr>
        <w:tc>
          <w:tcPr>
            <w:tcW w:w="24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Определение списка учебников и учебных пособий, используемых в образовательном процессе в соответствии с утвержденным перечнем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1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Разработка локальных актов, устанавливающих требования к различным объектам инфраструктуры образовательной организации с учётом требований к минимальной оснащённости учебного процесса.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70393" w:rsidRPr="00304289" w:rsidTr="00D70393">
        <w:trPr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Разработка: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393" w:rsidRPr="00304289" w:rsidTr="00D70393">
        <w:trPr>
          <w:trHeight w:val="1360"/>
        </w:trPr>
        <w:tc>
          <w:tcPr>
            <w:tcW w:w="2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образовательных программ (индивидуальных и др.);</w:t>
            </w:r>
          </w:p>
          <w:p w:rsidR="00D70393" w:rsidRPr="00304289" w:rsidRDefault="00D70393" w:rsidP="00304289">
            <w:pPr>
              <w:spacing w:after="0" w:line="240" w:lineRule="auto"/>
              <w:ind w:left="285" w:right="133" w:hanging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учебного плана;</w:t>
            </w:r>
          </w:p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рабочих программ учебных предметов, курсов, дисциплин, модулей;</w:t>
            </w:r>
          </w:p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расписания уроков;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280"/>
        </w:trPr>
        <w:tc>
          <w:tcPr>
            <w:tcW w:w="24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127"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0393" w:rsidRPr="00304289" w:rsidRDefault="00D70393" w:rsidP="00304289">
            <w:pPr>
              <w:spacing w:after="0" w:line="240" w:lineRule="auto"/>
              <w:ind w:left="134" w:right="-133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II. Финансовое обеспечение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3"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393" w:rsidRPr="00304289" w:rsidTr="00D70393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70393" w:rsidRPr="00304289" w:rsidTr="00D70393">
        <w:trPr>
          <w:trHeight w:val="607"/>
        </w:trPr>
        <w:tc>
          <w:tcPr>
            <w:tcW w:w="2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1128"/>
        </w:trPr>
        <w:tc>
          <w:tcPr>
            <w:tcW w:w="24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50" w:right="-133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Организационное обеспечение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координации деятельности субъектов образовательного процесса, организационных структур учреждения по подготовке и введению ФК ГОС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8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Привлечение органов государственно-общественного управления образовательным учреждением к проектированию  образовательной программы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583"/>
        </w:trPr>
        <w:tc>
          <w:tcPr>
            <w:tcW w:w="24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50" w:right="-133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Кадровое обеспечение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кадрового обеспечения введения и реализации ФК ГОС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393" w:rsidRPr="00304289" w:rsidTr="00D70393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(корректировка) плана-графика повышения квалификации педагогических и руководящих работников образовательного учреждения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D70393" w:rsidRPr="00304289" w:rsidTr="00D70393">
        <w:trPr>
          <w:trHeight w:val="1114"/>
        </w:trPr>
        <w:tc>
          <w:tcPr>
            <w:tcW w:w="2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50" w:right="-133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V.Информационное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Размещение на сайте школы информационных материалов о деятельности школы в соответствии со ст. 29 федерального закона  «Об образовании в Российской Федерации» от 29.12.2012 №273-ФЗ.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70393" w:rsidRPr="00304289" w:rsidTr="00D70393">
        <w:trPr>
          <w:trHeight w:val="564"/>
        </w:trPr>
        <w:tc>
          <w:tcPr>
            <w:tcW w:w="24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43"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</w:t>
            </w:r>
          </w:p>
          <w:p w:rsidR="00D70393" w:rsidRPr="00304289" w:rsidRDefault="00D70393" w:rsidP="00304289">
            <w:pPr>
              <w:spacing w:after="0" w:line="240" w:lineRule="auto"/>
              <w:ind w:left="50" w:right="-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 техническое обеспечение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материально-технического обеспечения реализации образовательной программы.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учебного года</w:t>
            </w:r>
          </w:p>
        </w:tc>
      </w:tr>
      <w:tr w:rsidR="00D70393" w:rsidRPr="00304289" w:rsidTr="00D7039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соответствия материально-технической базы ОУ требованиям ФК ГОС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70393" w:rsidRPr="00304289" w:rsidTr="00D70393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соответствия санитарно-гигиенических условий требованиям ФК ГОС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70393" w:rsidRPr="00304289" w:rsidTr="00D7039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соответствия условий реализации ОП противопожарным нормам, нормам охраны труда работников образовательного учреждения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70393" w:rsidRPr="00304289" w:rsidTr="00D70393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Обеспечение соответствия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информационнообразовательной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требованиям ФК ГОС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70393" w:rsidRPr="00304289" w:rsidTr="00D70393">
        <w:trPr>
          <w:trHeight w:val="9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Обеспечение укомплектованности </w:t>
            </w:r>
            <w:proofErr w:type="spellStart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библиотечноинформационного</w:t>
            </w:r>
            <w:proofErr w:type="spellEnd"/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 печатными и электронными образовательными </w:t>
            </w: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ресурсами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D70393" w:rsidRPr="00304289" w:rsidTr="00D70393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D70393" w:rsidRPr="00304289" w:rsidTr="00D70393">
        <w:trPr>
          <w:trHeight w:val="8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93" w:rsidRPr="00304289" w:rsidRDefault="00D70393" w:rsidP="00304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left="285" w:right="133" w:hanging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Обеспечение контролируемого доступа участников образовательного процесса к информационным образовательным ресурсам в Интернете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" w:type="dxa"/>
              <w:bottom w:w="0" w:type="dxa"/>
              <w:right w:w="2" w:type="dxa"/>
            </w:tcMar>
            <w:hideMark/>
          </w:tcPr>
          <w:p w:rsidR="00D70393" w:rsidRPr="00304289" w:rsidRDefault="00D70393" w:rsidP="0030428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D70393" w:rsidRPr="00304289" w:rsidRDefault="00D70393" w:rsidP="003042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70393" w:rsidRPr="00304289" w:rsidRDefault="00D70393" w:rsidP="00304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изложение рабочих программ по учебным предметам на уровне среднего общего образования представлены в приложениях №1, </w:t>
      </w:r>
      <w:proofErr w:type="gramStart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04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ООП СОО.</w:t>
      </w:r>
    </w:p>
    <w:p w:rsidR="000E3A33" w:rsidRPr="00771D4B" w:rsidRDefault="000E3A33">
      <w:pPr>
        <w:rPr>
          <w:rFonts w:ascii="Times New Roman" w:hAnsi="Times New Roman" w:cs="Times New Roman"/>
          <w:sz w:val="24"/>
          <w:szCs w:val="24"/>
        </w:rPr>
      </w:pPr>
    </w:p>
    <w:sectPr w:rsidR="000E3A33" w:rsidRPr="00771D4B" w:rsidSect="008856A3">
      <w:footerReference w:type="default" r:id="rId9"/>
      <w:pgSz w:w="11906" w:h="16838"/>
      <w:pgMar w:top="1134" w:right="170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47" w:rsidRDefault="00D40C47" w:rsidP="000A1E33">
      <w:pPr>
        <w:spacing w:after="0" w:line="240" w:lineRule="auto"/>
      </w:pPr>
      <w:r>
        <w:separator/>
      </w:r>
    </w:p>
  </w:endnote>
  <w:endnote w:type="continuationSeparator" w:id="1">
    <w:p w:rsidR="00D40C47" w:rsidRDefault="00D40C47" w:rsidP="000A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49116"/>
      <w:docPartObj>
        <w:docPartGallery w:val="Page Numbers (Bottom of Page)"/>
        <w:docPartUnique/>
      </w:docPartObj>
    </w:sdtPr>
    <w:sdtContent>
      <w:p w:rsidR="00D40C47" w:rsidRDefault="00D40C47">
        <w:pPr>
          <w:pStyle w:val="af0"/>
          <w:jc w:val="right"/>
        </w:pPr>
        <w:fldSimple w:instr=" PAGE   \* MERGEFORMAT ">
          <w:r w:rsidR="00120EE9">
            <w:rPr>
              <w:noProof/>
            </w:rPr>
            <w:t>92</w:t>
          </w:r>
        </w:fldSimple>
      </w:p>
    </w:sdtContent>
  </w:sdt>
  <w:p w:rsidR="00D40C47" w:rsidRDefault="00D40C4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47" w:rsidRDefault="00D40C47" w:rsidP="000A1E33">
      <w:pPr>
        <w:spacing w:after="0" w:line="240" w:lineRule="auto"/>
      </w:pPr>
      <w:r>
        <w:separator/>
      </w:r>
    </w:p>
  </w:footnote>
  <w:footnote w:type="continuationSeparator" w:id="1">
    <w:p w:rsidR="00D40C47" w:rsidRDefault="00D40C47" w:rsidP="000A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228"/>
    <w:multiLevelType w:val="multilevel"/>
    <w:tmpl w:val="46E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4BC5"/>
    <w:multiLevelType w:val="multilevel"/>
    <w:tmpl w:val="2EA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501317"/>
    <w:multiLevelType w:val="multilevel"/>
    <w:tmpl w:val="245E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43C2E"/>
    <w:multiLevelType w:val="multilevel"/>
    <w:tmpl w:val="004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51BA0"/>
    <w:multiLevelType w:val="multilevel"/>
    <w:tmpl w:val="EAF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BA3A70"/>
    <w:multiLevelType w:val="multilevel"/>
    <w:tmpl w:val="1FC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0D1E0B"/>
    <w:multiLevelType w:val="multilevel"/>
    <w:tmpl w:val="65502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34DAE"/>
    <w:multiLevelType w:val="multilevel"/>
    <w:tmpl w:val="B728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778BB"/>
    <w:multiLevelType w:val="multilevel"/>
    <w:tmpl w:val="C11A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7B0517"/>
    <w:multiLevelType w:val="multilevel"/>
    <w:tmpl w:val="F4D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CE76AA"/>
    <w:multiLevelType w:val="multilevel"/>
    <w:tmpl w:val="388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A4AB9"/>
    <w:multiLevelType w:val="multilevel"/>
    <w:tmpl w:val="AE4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333B84"/>
    <w:multiLevelType w:val="multilevel"/>
    <w:tmpl w:val="0012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AD0869"/>
    <w:multiLevelType w:val="multilevel"/>
    <w:tmpl w:val="A0AA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8B5F06"/>
    <w:multiLevelType w:val="multilevel"/>
    <w:tmpl w:val="6056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FB563F"/>
    <w:multiLevelType w:val="multilevel"/>
    <w:tmpl w:val="109C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27029"/>
    <w:multiLevelType w:val="multilevel"/>
    <w:tmpl w:val="4B9C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8C4672"/>
    <w:multiLevelType w:val="multilevel"/>
    <w:tmpl w:val="6C0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470855"/>
    <w:multiLevelType w:val="multilevel"/>
    <w:tmpl w:val="9604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23F56"/>
    <w:multiLevelType w:val="multilevel"/>
    <w:tmpl w:val="0D1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C1279"/>
    <w:multiLevelType w:val="multilevel"/>
    <w:tmpl w:val="C76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023D1"/>
    <w:multiLevelType w:val="multilevel"/>
    <w:tmpl w:val="7F8C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FF478D"/>
    <w:multiLevelType w:val="multilevel"/>
    <w:tmpl w:val="5D6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E9671A3"/>
    <w:multiLevelType w:val="multilevel"/>
    <w:tmpl w:val="839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D01550"/>
    <w:multiLevelType w:val="multilevel"/>
    <w:tmpl w:val="F8D6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D7DEA"/>
    <w:multiLevelType w:val="multilevel"/>
    <w:tmpl w:val="B50A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E232DD"/>
    <w:multiLevelType w:val="multilevel"/>
    <w:tmpl w:val="22B2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C80271"/>
    <w:multiLevelType w:val="multilevel"/>
    <w:tmpl w:val="CA8C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19363B1"/>
    <w:multiLevelType w:val="multilevel"/>
    <w:tmpl w:val="861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9B261AC"/>
    <w:multiLevelType w:val="multilevel"/>
    <w:tmpl w:val="798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B1EB6"/>
    <w:multiLevelType w:val="multilevel"/>
    <w:tmpl w:val="EC0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8A6318"/>
    <w:multiLevelType w:val="multilevel"/>
    <w:tmpl w:val="99C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26"/>
  </w:num>
  <w:num w:numId="5">
    <w:abstractNumId w:val="28"/>
  </w:num>
  <w:num w:numId="6">
    <w:abstractNumId w:val="22"/>
  </w:num>
  <w:num w:numId="7">
    <w:abstractNumId w:val="12"/>
  </w:num>
  <w:num w:numId="8">
    <w:abstractNumId w:val="31"/>
  </w:num>
  <w:num w:numId="9">
    <w:abstractNumId w:val="27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6"/>
  </w:num>
  <w:num w:numId="15">
    <w:abstractNumId w:val="23"/>
  </w:num>
  <w:num w:numId="16">
    <w:abstractNumId w:val="8"/>
  </w:num>
  <w:num w:numId="17">
    <w:abstractNumId w:val="18"/>
  </w:num>
  <w:num w:numId="18">
    <w:abstractNumId w:val="4"/>
  </w:num>
  <w:num w:numId="19">
    <w:abstractNumId w:val="30"/>
  </w:num>
  <w:num w:numId="20">
    <w:abstractNumId w:val="15"/>
  </w:num>
  <w:num w:numId="21">
    <w:abstractNumId w:val="9"/>
  </w:num>
  <w:num w:numId="22">
    <w:abstractNumId w:val="21"/>
  </w:num>
  <w:num w:numId="23">
    <w:abstractNumId w:val="25"/>
  </w:num>
  <w:num w:numId="24">
    <w:abstractNumId w:val="7"/>
  </w:num>
  <w:num w:numId="25">
    <w:abstractNumId w:val="19"/>
  </w:num>
  <w:num w:numId="26">
    <w:abstractNumId w:val="0"/>
  </w:num>
  <w:num w:numId="27">
    <w:abstractNumId w:val="17"/>
  </w:num>
  <w:num w:numId="28">
    <w:abstractNumId w:val="29"/>
  </w:num>
  <w:num w:numId="29">
    <w:abstractNumId w:val="10"/>
  </w:num>
  <w:num w:numId="30">
    <w:abstractNumId w:val="20"/>
  </w:num>
  <w:num w:numId="31">
    <w:abstractNumId w:val="16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393"/>
    <w:rsid w:val="00003A8E"/>
    <w:rsid w:val="00052BC0"/>
    <w:rsid w:val="00096E5E"/>
    <w:rsid w:val="000A1E33"/>
    <w:rsid w:val="000A79FB"/>
    <w:rsid w:val="000B1DC7"/>
    <w:rsid w:val="000C2DAA"/>
    <w:rsid w:val="000E063B"/>
    <w:rsid w:val="000E3A33"/>
    <w:rsid w:val="00120EE9"/>
    <w:rsid w:val="00131DD0"/>
    <w:rsid w:val="001A6189"/>
    <w:rsid w:val="001F2292"/>
    <w:rsid w:val="001F39C1"/>
    <w:rsid w:val="0021619D"/>
    <w:rsid w:val="0027006F"/>
    <w:rsid w:val="00270D79"/>
    <w:rsid w:val="00274295"/>
    <w:rsid w:val="002864FF"/>
    <w:rsid w:val="002957AF"/>
    <w:rsid w:val="00304289"/>
    <w:rsid w:val="00376375"/>
    <w:rsid w:val="0039379C"/>
    <w:rsid w:val="003B08A4"/>
    <w:rsid w:val="003B154F"/>
    <w:rsid w:val="003B7264"/>
    <w:rsid w:val="0040624A"/>
    <w:rsid w:val="00426110"/>
    <w:rsid w:val="0052705A"/>
    <w:rsid w:val="005363CD"/>
    <w:rsid w:val="005452EE"/>
    <w:rsid w:val="00571BD6"/>
    <w:rsid w:val="00606FD7"/>
    <w:rsid w:val="006208ED"/>
    <w:rsid w:val="00653807"/>
    <w:rsid w:val="00662AE7"/>
    <w:rsid w:val="00671034"/>
    <w:rsid w:val="006711D0"/>
    <w:rsid w:val="006948B0"/>
    <w:rsid w:val="006B291D"/>
    <w:rsid w:val="006D52A9"/>
    <w:rsid w:val="006F4509"/>
    <w:rsid w:val="00717924"/>
    <w:rsid w:val="00763B85"/>
    <w:rsid w:val="00771D4B"/>
    <w:rsid w:val="007868DF"/>
    <w:rsid w:val="007B0BDB"/>
    <w:rsid w:val="00813AF5"/>
    <w:rsid w:val="008706FC"/>
    <w:rsid w:val="00875D36"/>
    <w:rsid w:val="008856A3"/>
    <w:rsid w:val="008C13AA"/>
    <w:rsid w:val="008E114E"/>
    <w:rsid w:val="008F2627"/>
    <w:rsid w:val="00920B12"/>
    <w:rsid w:val="00932A2B"/>
    <w:rsid w:val="009336E6"/>
    <w:rsid w:val="00942444"/>
    <w:rsid w:val="00960E23"/>
    <w:rsid w:val="00961EE9"/>
    <w:rsid w:val="00963684"/>
    <w:rsid w:val="009A7A84"/>
    <w:rsid w:val="009C61DD"/>
    <w:rsid w:val="009E74A1"/>
    <w:rsid w:val="00A14D74"/>
    <w:rsid w:val="00A14FAC"/>
    <w:rsid w:val="00A756E9"/>
    <w:rsid w:val="00AB5C4D"/>
    <w:rsid w:val="00B068B3"/>
    <w:rsid w:val="00B2251C"/>
    <w:rsid w:val="00B3685F"/>
    <w:rsid w:val="00B470BF"/>
    <w:rsid w:val="00BE49DB"/>
    <w:rsid w:val="00CC3133"/>
    <w:rsid w:val="00CC342B"/>
    <w:rsid w:val="00CE35C0"/>
    <w:rsid w:val="00D078E4"/>
    <w:rsid w:val="00D2069D"/>
    <w:rsid w:val="00D40C47"/>
    <w:rsid w:val="00D57434"/>
    <w:rsid w:val="00D70393"/>
    <w:rsid w:val="00DD169A"/>
    <w:rsid w:val="00DD3D20"/>
    <w:rsid w:val="00DF2B24"/>
    <w:rsid w:val="00DF7C16"/>
    <w:rsid w:val="00E75781"/>
    <w:rsid w:val="00EE71EA"/>
    <w:rsid w:val="00F21C7C"/>
    <w:rsid w:val="00F81AE4"/>
    <w:rsid w:val="00F9512F"/>
    <w:rsid w:val="00F97C00"/>
    <w:rsid w:val="00FF2471"/>
    <w:rsid w:val="00FF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33"/>
  </w:style>
  <w:style w:type="paragraph" w:styleId="1">
    <w:name w:val="heading 1"/>
    <w:basedOn w:val="a"/>
    <w:link w:val="10"/>
    <w:uiPriority w:val="9"/>
    <w:qFormat/>
    <w:rsid w:val="00D70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D70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03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3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0393"/>
    <w:rPr>
      <w:color w:val="800080"/>
      <w:u w:val="single"/>
    </w:rPr>
  </w:style>
  <w:style w:type="paragraph" w:customStyle="1" w:styleId="style6">
    <w:name w:val="style6"/>
    <w:basedOn w:val="a"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70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0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0393"/>
  </w:style>
  <w:style w:type="paragraph" w:styleId="a9">
    <w:name w:val="No Spacing"/>
    <w:basedOn w:val="a"/>
    <w:uiPriority w:val="1"/>
    <w:qFormat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70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style29"/>
    <w:basedOn w:val="a0"/>
    <w:rsid w:val="00D70393"/>
  </w:style>
  <w:style w:type="paragraph" w:customStyle="1" w:styleId="a00">
    <w:name w:val="a0"/>
    <w:basedOn w:val="a"/>
    <w:rsid w:val="00D7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70393"/>
    <w:rPr>
      <w:b/>
      <w:bCs/>
    </w:rPr>
  </w:style>
  <w:style w:type="character" w:styleId="ad">
    <w:name w:val="Emphasis"/>
    <w:basedOn w:val="a0"/>
    <w:uiPriority w:val="20"/>
    <w:qFormat/>
    <w:rsid w:val="00D70393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0A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A1E33"/>
  </w:style>
  <w:style w:type="paragraph" w:styleId="af0">
    <w:name w:val="footer"/>
    <w:basedOn w:val="a"/>
    <w:link w:val="af1"/>
    <w:uiPriority w:val="99"/>
    <w:unhideWhenUsed/>
    <w:rsid w:val="000A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1E33"/>
  </w:style>
  <w:style w:type="table" w:styleId="af2">
    <w:name w:val="Table Grid"/>
    <w:basedOn w:val="a1"/>
    <w:uiPriority w:val="59"/>
    <w:rsid w:val="00AB5C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3B7264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3B7264"/>
    <w:pPr>
      <w:shd w:val="clear" w:color="auto" w:fill="FFFFFF"/>
      <w:spacing w:before="360" w:after="360" w:line="240" w:lineRule="atLeast"/>
      <w:outlineLvl w:val="0"/>
    </w:pPr>
    <w:rPr>
      <w:spacing w:val="13"/>
      <w:sz w:val="24"/>
      <w:szCs w:val="24"/>
    </w:rPr>
  </w:style>
  <w:style w:type="character" w:customStyle="1" w:styleId="af3">
    <w:name w:val="Основной текст_"/>
    <w:link w:val="4"/>
    <w:locked/>
    <w:rsid w:val="003B7264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f3"/>
    <w:rsid w:val="003B7264"/>
    <w:pPr>
      <w:shd w:val="clear" w:color="auto" w:fill="FFFFFF"/>
      <w:spacing w:before="420" w:after="240" w:line="320" w:lineRule="exact"/>
      <w:jc w:val="both"/>
    </w:pPr>
    <w:rPr>
      <w:spacing w:val="10"/>
      <w:sz w:val="24"/>
      <w:szCs w:val="24"/>
    </w:rPr>
  </w:style>
  <w:style w:type="paragraph" w:customStyle="1" w:styleId="ConsPlusNormal">
    <w:name w:val="ConsPlusNormal"/>
    <w:rsid w:val="00D40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4638EF12B1331068B8EE777CC4B3FE3138205BFCFAFEC01544ED5462DC19D11F9A680E3588De93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210F-3260-4D30-8F16-0092D699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124</Pages>
  <Words>50114</Words>
  <Characters>285655</Characters>
  <Application>Microsoft Office Word</Application>
  <DocSecurity>0</DocSecurity>
  <Lines>2380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2018-11-06T02:45:00Z</cp:lastPrinted>
  <dcterms:created xsi:type="dcterms:W3CDTF">2018-10-17T02:21:00Z</dcterms:created>
  <dcterms:modified xsi:type="dcterms:W3CDTF">2020-01-17T13:31:00Z</dcterms:modified>
</cp:coreProperties>
</file>